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27" w:rsidRPr="00422E11" w:rsidRDefault="00E65827" w:rsidP="00C126A8">
      <w:pPr>
        <w:spacing w:before="100" w:beforeAutospacing="1" w:after="100" w:afterAutospacing="1" w:line="360" w:lineRule="auto"/>
        <w:jc w:val="center"/>
        <w:rPr>
          <w:rFonts w:ascii="Times New Roman" w:hAnsi="Times New Roman" w:cs="Times New Roman"/>
          <w:b/>
          <w:szCs w:val="24"/>
        </w:rPr>
      </w:pPr>
      <w:r w:rsidRPr="00422E11">
        <w:rPr>
          <w:rFonts w:ascii="Times New Roman" w:hAnsi="Times New Roman" w:cs="Times New Roman"/>
          <w:b/>
          <w:szCs w:val="24"/>
        </w:rPr>
        <w:t>Trafficking of Persons (Prevention, Protection and Rehabilitation) Bill 2016- DRAFT</w:t>
      </w:r>
    </w:p>
    <w:p w:rsidR="00F546A3" w:rsidRPr="00422E11" w:rsidRDefault="00F546A3" w:rsidP="00C126A8">
      <w:pPr>
        <w:spacing w:line="360" w:lineRule="auto"/>
        <w:jc w:val="center"/>
        <w:rPr>
          <w:rFonts w:ascii="Times New Roman" w:hAnsi="Times New Roman" w:cs="Times New Roman"/>
          <w:szCs w:val="24"/>
          <w:lang w:val="en-IN" w:bidi="ar-SA"/>
        </w:rPr>
      </w:pPr>
      <w:r w:rsidRPr="00422E11">
        <w:rPr>
          <w:rFonts w:ascii="Times New Roman" w:hAnsi="Times New Roman" w:cs="Times New Roman"/>
          <w:szCs w:val="24"/>
          <w:lang w:val="en-IN" w:bidi="ar-SA"/>
        </w:rPr>
        <w:t>A</w:t>
      </w:r>
    </w:p>
    <w:p w:rsidR="00F546A3" w:rsidRPr="00422E11" w:rsidRDefault="00F546A3" w:rsidP="00C126A8">
      <w:pPr>
        <w:spacing w:line="360" w:lineRule="auto"/>
        <w:jc w:val="center"/>
        <w:rPr>
          <w:rFonts w:ascii="Times New Roman" w:hAnsi="Times New Roman" w:cs="Times New Roman"/>
          <w:szCs w:val="24"/>
          <w:lang w:val="en-IN" w:bidi="ar-SA"/>
        </w:rPr>
      </w:pPr>
      <w:r w:rsidRPr="00422E11">
        <w:rPr>
          <w:rFonts w:ascii="Times New Roman" w:hAnsi="Times New Roman" w:cs="Times New Roman"/>
          <w:szCs w:val="24"/>
          <w:lang w:val="en-IN" w:bidi="ar-SA"/>
        </w:rPr>
        <w:t>Bill</w:t>
      </w:r>
    </w:p>
    <w:p w:rsidR="00F546A3" w:rsidRPr="00422E11" w:rsidRDefault="00F546A3" w:rsidP="00C126A8">
      <w:pPr>
        <w:spacing w:line="360" w:lineRule="auto"/>
        <w:jc w:val="both"/>
        <w:rPr>
          <w:rFonts w:ascii="Times New Roman" w:hAnsi="Times New Roman" w:cs="Times New Roman"/>
          <w:i/>
          <w:iCs/>
          <w:szCs w:val="24"/>
          <w:lang w:val="en-IN" w:bidi="ar-SA"/>
        </w:rPr>
      </w:pPr>
      <w:r w:rsidRPr="00422E11">
        <w:rPr>
          <w:rFonts w:ascii="Times New Roman" w:hAnsi="Times New Roman" w:cs="Times New Roman"/>
          <w:i/>
          <w:iCs/>
          <w:szCs w:val="24"/>
          <w:lang w:val="en-IN" w:bidi="ar-SA"/>
        </w:rPr>
        <w:t>to prevent trafficking in person, to provide care, protection and rehabilitation to the victims of trafficking, to prosecute offenders and to create a legal, economic, and social environment against trafficking of persons and for matters connected therewith or incidental thereto</w:t>
      </w:r>
    </w:p>
    <w:p w:rsidR="00F546A3" w:rsidRPr="00422E11" w:rsidRDefault="00F546A3" w:rsidP="001523CB">
      <w:pPr>
        <w:spacing w:line="360" w:lineRule="auto"/>
        <w:ind w:firstLine="720"/>
        <w:jc w:val="both"/>
        <w:rPr>
          <w:rFonts w:ascii="Times New Roman" w:hAnsi="Times New Roman" w:cs="Times New Roman"/>
          <w:szCs w:val="24"/>
          <w:lang w:val="en-IN" w:bidi="ar-SA"/>
        </w:rPr>
      </w:pPr>
      <w:r w:rsidRPr="00422E11">
        <w:rPr>
          <w:rFonts w:ascii="Times New Roman" w:eastAsia="Times New Roman" w:hAnsi="Times New Roman" w:cs="Times New Roman"/>
          <w:szCs w:val="24"/>
          <w:lang w:val="en-IN" w:bidi="ar-SA"/>
        </w:rPr>
        <w:t>WHEREAS, article 21 of Constitution of India guarantees that no person shall be deprived of his life or personal liberty except according to the procedure established by law;</w:t>
      </w:r>
    </w:p>
    <w:p w:rsidR="00F546A3" w:rsidRPr="00422E11" w:rsidRDefault="001523CB" w:rsidP="00C126A8">
      <w:pPr>
        <w:spacing w:line="360" w:lineRule="auto"/>
        <w:jc w:val="both"/>
        <w:rPr>
          <w:rFonts w:ascii="Times New Roman" w:hAnsi="Times New Roman" w:cs="Times New Roman"/>
          <w:szCs w:val="24"/>
          <w:lang w:val="en-IN" w:bidi="ar-SA"/>
        </w:rPr>
      </w:pPr>
      <w:r>
        <w:rPr>
          <w:rFonts w:ascii="Times New Roman" w:hAnsi="Times New Roman" w:cs="Times New Roman"/>
          <w:szCs w:val="24"/>
          <w:lang w:val="en-IN" w:bidi="ar-SA"/>
        </w:rPr>
        <w:tab/>
      </w:r>
      <w:r w:rsidR="00F546A3" w:rsidRPr="00422E11">
        <w:rPr>
          <w:rFonts w:ascii="Times New Roman" w:hAnsi="Times New Roman" w:cs="Times New Roman"/>
          <w:szCs w:val="24"/>
          <w:lang w:val="en-IN" w:bidi="ar-SA"/>
        </w:rPr>
        <w:t xml:space="preserve">AND WHEREAS, clause (1) of article 23 of Constitution of India prohibits trafficking in human beings and </w:t>
      </w:r>
      <w:r w:rsidR="00F546A3" w:rsidRPr="00422E11">
        <w:rPr>
          <w:rFonts w:ascii="Times New Roman" w:hAnsi="Times New Roman" w:cs="Times New Roman"/>
          <w:i/>
          <w:iCs/>
          <w:szCs w:val="24"/>
          <w:lang w:val="en-IN" w:bidi="ar-SA"/>
        </w:rPr>
        <w:t>begar</w:t>
      </w:r>
      <w:r w:rsidR="00F546A3" w:rsidRPr="00422E11">
        <w:rPr>
          <w:rFonts w:ascii="Times New Roman" w:hAnsi="Times New Roman" w:cs="Times New Roman"/>
          <w:szCs w:val="24"/>
          <w:lang w:val="en-IN" w:bidi="ar-SA"/>
        </w:rPr>
        <w:t xml:space="preserve"> and other similar forms of forced labour, making a contravention of the same a punishable offence;</w:t>
      </w:r>
    </w:p>
    <w:p w:rsidR="00F546A3" w:rsidRPr="00422E11" w:rsidRDefault="001523CB" w:rsidP="00C126A8">
      <w:pPr>
        <w:spacing w:line="360" w:lineRule="auto"/>
        <w:jc w:val="both"/>
        <w:rPr>
          <w:rFonts w:ascii="Times New Roman" w:hAnsi="Times New Roman" w:cs="Times New Roman"/>
          <w:szCs w:val="24"/>
          <w:lang w:val="en-IN" w:bidi="ar-SA"/>
        </w:rPr>
      </w:pPr>
      <w:r>
        <w:rPr>
          <w:rFonts w:ascii="Times New Roman" w:hAnsi="Times New Roman" w:cs="Times New Roman"/>
          <w:szCs w:val="24"/>
          <w:lang w:val="en-IN" w:bidi="ar-SA"/>
        </w:rPr>
        <w:t>B</w:t>
      </w:r>
      <w:r w:rsidR="00F546A3" w:rsidRPr="00422E11">
        <w:rPr>
          <w:rFonts w:ascii="Times New Roman" w:hAnsi="Times New Roman" w:cs="Times New Roman"/>
          <w:szCs w:val="24"/>
          <w:lang w:val="en-IN" w:bidi="ar-SA"/>
        </w:rPr>
        <w:t>e it enacted by Parliament in the Sixty-seventh Year of the Republic of India as follows:-</w:t>
      </w:r>
    </w:p>
    <w:p w:rsidR="00F546A3" w:rsidRPr="001523CB" w:rsidRDefault="00A25900" w:rsidP="00C126A8">
      <w:pPr>
        <w:spacing w:line="360" w:lineRule="auto"/>
        <w:jc w:val="center"/>
        <w:rPr>
          <w:rFonts w:ascii="Times New Roman" w:hAnsi="Times New Roman" w:cs="Times New Roman"/>
          <w:b/>
          <w:bCs/>
          <w:iCs/>
          <w:sz w:val="28"/>
          <w:szCs w:val="24"/>
          <w:lang w:val="en-IN" w:bidi="ar-SA"/>
        </w:rPr>
      </w:pPr>
      <w:bookmarkStart w:id="0" w:name="_Toc459932119"/>
      <w:r w:rsidRPr="001523CB">
        <w:rPr>
          <w:rFonts w:ascii="Times New Roman" w:hAnsi="Times New Roman" w:cs="Times New Roman"/>
          <w:b/>
          <w:bCs/>
          <w:iCs/>
          <w:sz w:val="28"/>
          <w:szCs w:val="24"/>
          <w:lang w:val="en-IN" w:bidi="ar-SA"/>
        </w:rPr>
        <w:t xml:space="preserve">CHAPTER </w:t>
      </w:r>
      <w:bookmarkEnd w:id="0"/>
      <w:r>
        <w:rPr>
          <w:rFonts w:ascii="Times New Roman" w:hAnsi="Times New Roman" w:cs="Times New Roman"/>
          <w:b/>
          <w:bCs/>
          <w:iCs/>
          <w:sz w:val="28"/>
          <w:szCs w:val="24"/>
          <w:lang w:val="en-IN" w:bidi="ar-SA"/>
        </w:rPr>
        <w:t>I</w:t>
      </w:r>
    </w:p>
    <w:p w:rsidR="00F546A3" w:rsidRPr="00422E11" w:rsidRDefault="00F546A3" w:rsidP="00C126A8">
      <w:pPr>
        <w:spacing w:line="360" w:lineRule="auto"/>
        <w:jc w:val="center"/>
        <w:rPr>
          <w:rFonts w:ascii="Times New Roman" w:hAnsi="Times New Roman" w:cs="Times New Roman"/>
          <w:b/>
          <w:bCs/>
          <w:iCs/>
          <w:szCs w:val="24"/>
          <w:lang w:val="en-IN" w:bidi="ar-SA"/>
        </w:rPr>
      </w:pPr>
      <w:bookmarkStart w:id="1" w:name="_Toc459932120"/>
      <w:r w:rsidRPr="00422E11">
        <w:rPr>
          <w:rFonts w:ascii="Times New Roman" w:hAnsi="Times New Roman" w:cs="Times New Roman"/>
          <w:b/>
          <w:bCs/>
          <w:iCs/>
          <w:szCs w:val="24"/>
          <w:lang w:val="en-IN" w:bidi="ar-SA"/>
        </w:rPr>
        <w:t>PRELIMINARY</w:t>
      </w:r>
      <w:bookmarkEnd w:id="1"/>
    </w:p>
    <w:p w:rsidR="00F546A3" w:rsidRPr="00422E11" w:rsidRDefault="00643002" w:rsidP="00C126A8">
      <w:pPr>
        <w:spacing w:line="360" w:lineRule="auto"/>
        <w:jc w:val="both"/>
        <w:rPr>
          <w:rFonts w:ascii="Times New Roman" w:hAnsi="Times New Roman" w:cs="Times New Roman"/>
          <w:szCs w:val="24"/>
          <w:lang w:val="en-IN" w:bidi="ar-SA"/>
        </w:rPr>
      </w:pPr>
      <w:r>
        <w:rPr>
          <w:rFonts w:ascii="Times New Roman" w:hAnsi="Times New Roman" w:cs="Times New Roman"/>
          <w:szCs w:val="24"/>
          <w:lang w:val="en-IN" w:bidi="ar-SA"/>
        </w:rPr>
        <w:t xml:space="preserve">1. </w:t>
      </w:r>
      <w:r w:rsidR="00F546A3" w:rsidRPr="00422E11">
        <w:rPr>
          <w:rFonts w:ascii="Times New Roman" w:hAnsi="Times New Roman" w:cs="Times New Roman"/>
          <w:szCs w:val="24"/>
          <w:lang w:val="en-IN" w:bidi="ar-SA"/>
        </w:rPr>
        <w:t xml:space="preserve"> </w:t>
      </w:r>
      <w:bookmarkStart w:id="2" w:name="_Toc459931681"/>
      <w:bookmarkStart w:id="3" w:name="_Toc459932121"/>
      <w:r w:rsidR="00F546A3" w:rsidRPr="001523CB">
        <w:rPr>
          <w:rFonts w:ascii="Times New Roman" w:hAnsi="Times New Roman" w:cs="Times New Roman"/>
          <w:b/>
          <w:szCs w:val="24"/>
          <w:lang w:val="en-IN" w:bidi="ar-SA"/>
        </w:rPr>
        <w:t>Short title, extent, commencement and application</w:t>
      </w:r>
      <w:r w:rsidR="00F546A3" w:rsidRPr="00422E11">
        <w:rPr>
          <w:rFonts w:ascii="Times New Roman" w:hAnsi="Times New Roman" w:cs="Times New Roman"/>
          <w:szCs w:val="24"/>
          <w:lang w:val="en-IN" w:bidi="ar-SA"/>
        </w:rPr>
        <w:t>.-</w:t>
      </w:r>
      <w:bookmarkEnd w:id="2"/>
      <w:bookmarkEnd w:id="3"/>
      <w:r w:rsidR="00A25900">
        <w:rPr>
          <w:rFonts w:ascii="Times New Roman" w:hAnsi="Times New Roman" w:cs="Times New Roman"/>
          <w:szCs w:val="24"/>
          <w:lang w:val="en-IN" w:bidi="ar-SA"/>
        </w:rPr>
        <w:t xml:space="preserve"> </w:t>
      </w:r>
      <w:r w:rsidR="00A25900" w:rsidRPr="00A25900">
        <w:rPr>
          <w:rFonts w:ascii="Times New Roman" w:hAnsi="Times New Roman" w:cs="Times New Roman"/>
          <w:i/>
          <w:szCs w:val="24"/>
          <w:lang w:val="en-IN" w:bidi="ar-SA"/>
        </w:rPr>
        <w:t>(1)</w:t>
      </w:r>
      <w:r w:rsidR="00A25900">
        <w:rPr>
          <w:rFonts w:ascii="Times New Roman" w:hAnsi="Times New Roman" w:cs="Times New Roman"/>
          <w:szCs w:val="24"/>
          <w:lang w:val="en-IN" w:bidi="ar-SA"/>
        </w:rPr>
        <w:t xml:space="preserve"> </w:t>
      </w:r>
      <w:r w:rsidR="00F546A3" w:rsidRPr="00422E11">
        <w:rPr>
          <w:rFonts w:ascii="Times New Roman" w:hAnsi="Times New Roman" w:cs="Times New Roman"/>
          <w:szCs w:val="24"/>
          <w:lang w:val="en-IN" w:bidi="ar-SA"/>
        </w:rPr>
        <w:t xml:space="preserve">This Bill may be called </w:t>
      </w:r>
      <w:r w:rsidR="00F546A3" w:rsidRPr="00422E11">
        <w:rPr>
          <w:rFonts w:ascii="Times New Roman" w:eastAsia="Times New Roman" w:hAnsi="Times New Roman" w:cs="Times New Roman"/>
          <w:szCs w:val="24"/>
          <w:lang w:val="en-IN" w:bidi="ar-SA"/>
        </w:rPr>
        <w:t>Trafficking of Persons (Prevention, Protection and Rehabilitation) Bill, 2016</w:t>
      </w:r>
    </w:p>
    <w:p w:rsidR="00F546A3" w:rsidRPr="00422E11" w:rsidRDefault="00A25900" w:rsidP="00C126A8">
      <w:pPr>
        <w:spacing w:line="360" w:lineRule="auto"/>
        <w:jc w:val="both"/>
        <w:rPr>
          <w:rFonts w:ascii="Times New Roman" w:hAnsi="Times New Roman" w:cs="Times New Roman"/>
          <w:szCs w:val="24"/>
          <w:lang w:val="en-IN" w:bidi="ar-SA"/>
        </w:rPr>
      </w:pPr>
      <w:r w:rsidRPr="00A25900">
        <w:rPr>
          <w:rFonts w:ascii="Times New Roman" w:hAnsi="Times New Roman" w:cs="Times New Roman"/>
          <w:i/>
          <w:szCs w:val="24"/>
          <w:lang w:val="en-IN" w:bidi="ar-SA"/>
        </w:rPr>
        <w:t>(</w:t>
      </w:r>
      <w:r w:rsidR="00F546A3" w:rsidRPr="00A25900">
        <w:rPr>
          <w:rFonts w:ascii="Times New Roman" w:hAnsi="Times New Roman" w:cs="Times New Roman"/>
          <w:i/>
          <w:szCs w:val="24"/>
          <w:lang w:val="en-IN" w:bidi="ar-SA"/>
        </w:rPr>
        <w:t>2</w:t>
      </w:r>
      <w:r w:rsidRPr="00A25900">
        <w:rPr>
          <w:rFonts w:ascii="Times New Roman" w:hAnsi="Times New Roman" w:cs="Times New Roman"/>
          <w:i/>
          <w:szCs w:val="24"/>
          <w:lang w:val="en-IN" w:bidi="ar-SA"/>
        </w:rPr>
        <w:t>)</w:t>
      </w:r>
      <w:r w:rsidR="00F546A3" w:rsidRPr="00422E11">
        <w:rPr>
          <w:rFonts w:ascii="Times New Roman" w:hAnsi="Times New Roman" w:cs="Times New Roman"/>
          <w:szCs w:val="24"/>
          <w:lang w:val="en-IN" w:bidi="ar-SA"/>
        </w:rPr>
        <w:t xml:space="preserve"> It extends to the whole of India.</w:t>
      </w:r>
    </w:p>
    <w:p w:rsidR="00F546A3" w:rsidRPr="00422E11" w:rsidRDefault="00A25900" w:rsidP="00C126A8">
      <w:pPr>
        <w:spacing w:line="360" w:lineRule="auto"/>
        <w:jc w:val="both"/>
        <w:rPr>
          <w:rFonts w:ascii="Times New Roman" w:hAnsi="Times New Roman" w:cs="Times New Roman"/>
          <w:szCs w:val="24"/>
          <w:lang w:val="en-IN" w:bidi="ar-SA"/>
        </w:rPr>
      </w:pPr>
      <w:r w:rsidRPr="00A25900">
        <w:rPr>
          <w:rFonts w:ascii="Times New Roman" w:hAnsi="Times New Roman" w:cs="Times New Roman"/>
          <w:i/>
          <w:szCs w:val="24"/>
          <w:lang w:val="en-IN" w:bidi="ar-SA"/>
        </w:rPr>
        <w:t>(</w:t>
      </w:r>
      <w:r w:rsidR="00F546A3" w:rsidRPr="00A25900">
        <w:rPr>
          <w:rFonts w:ascii="Times New Roman" w:hAnsi="Times New Roman" w:cs="Times New Roman"/>
          <w:i/>
          <w:szCs w:val="24"/>
          <w:lang w:val="en-IN" w:bidi="ar-SA"/>
        </w:rPr>
        <w:t>3</w:t>
      </w:r>
      <w:r w:rsidRPr="00A25900">
        <w:rPr>
          <w:rFonts w:ascii="Times New Roman" w:hAnsi="Times New Roman" w:cs="Times New Roman"/>
          <w:i/>
          <w:szCs w:val="24"/>
          <w:lang w:val="en-IN" w:bidi="ar-SA"/>
        </w:rPr>
        <w:t>)</w:t>
      </w:r>
      <w:r w:rsidR="00F546A3" w:rsidRPr="00422E11">
        <w:rPr>
          <w:rFonts w:ascii="Times New Roman" w:hAnsi="Times New Roman" w:cs="Times New Roman"/>
          <w:szCs w:val="24"/>
          <w:lang w:val="en-IN" w:bidi="ar-SA"/>
        </w:rPr>
        <w:t xml:space="preserve"> It shall come into force on such date as the Central Government may, by notification in the Official Gazette, appoint.</w:t>
      </w:r>
    </w:p>
    <w:p w:rsidR="00F546A3" w:rsidRPr="00422E11" w:rsidRDefault="008876E3" w:rsidP="00C126A8">
      <w:pPr>
        <w:spacing w:line="360" w:lineRule="auto"/>
        <w:jc w:val="both"/>
        <w:rPr>
          <w:rFonts w:ascii="Times New Roman" w:hAnsi="Times New Roman" w:cs="Times New Roman"/>
          <w:bCs/>
          <w:iCs/>
          <w:szCs w:val="24"/>
          <w:lang w:val="en-IN" w:bidi="ar-SA"/>
        </w:rPr>
      </w:pPr>
      <w:r w:rsidRPr="00643002">
        <w:rPr>
          <w:rFonts w:ascii="Times New Roman" w:hAnsi="Times New Roman" w:cs="Times New Roman"/>
          <w:bCs/>
          <w:iCs/>
          <w:szCs w:val="24"/>
          <w:lang w:val="en-IN" w:bidi="ar-SA"/>
        </w:rPr>
        <w:t>2</w:t>
      </w:r>
      <w:bookmarkStart w:id="4" w:name="_Toc459931682"/>
      <w:bookmarkStart w:id="5" w:name="_Toc459932122"/>
      <w:r w:rsidR="00A25900">
        <w:rPr>
          <w:rFonts w:ascii="Times New Roman" w:hAnsi="Times New Roman" w:cs="Times New Roman"/>
          <w:bCs/>
          <w:iCs/>
          <w:szCs w:val="24"/>
          <w:lang w:val="en-IN" w:bidi="ar-SA"/>
        </w:rPr>
        <w:t>.</w:t>
      </w:r>
      <w:r w:rsidR="00643002" w:rsidRPr="00643002">
        <w:rPr>
          <w:rFonts w:ascii="Times New Roman" w:hAnsi="Times New Roman" w:cs="Times New Roman"/>
          <w:bCs/>
          <w:iCs/>
          <w:szCs w:val="24"/>
          <w:lang w:val="en-IN" w:bidi="ar-SA"/>
        </w:rPr>
        <w:t xml:space="preserve"> </w:t>
      </w:r>
      <w:r w:rsidR="00F546A3" w:rsidRPr="00643002">
        <w:rPr>
          <w:rFonts w:ascii="Times New Roman" w:hAnsi="Times New Roman" w:cs="Times New Roman"/>
          <w:bCs/>
          <w:iCs/>
          <w:szCs w:val="24"/>
          <w:lang w:val="en-IN" w:bidi="ar-SA"/>
        </w:rPr>
        <w:t>Definitions.-</w:t>
      </w:r>
      <w:bookmarkEnd w:id="4"/>
      <w:bookmarkEnd w:id="5"/>
      <w:r w:rsidR="00F546A3" w:rsidRPr="00422E11">
        <w:rPr>
          <w:rFonts w:ascii="Times New Roman" w:hAnsi="Times New Roman" w:cs="Times New Roman"/>
          <w:bCs/>
          <w:iCs/>
          <w:szCs w:val="24"/>
          <w:lang w:val="en-IN" w:bidi="ar-SA"/>
        </w:rPr>
        <w:t xml:space="preserve"> </w:t>
      </w:r>
    </w:p>
    <w:p w:rsidR="00F546A3" w:rsidRPr="00422E11" w:rsidRDefault="00F546A3" w:rsidP="00C126A8">
      <w:pPr>
        <w:spacing w:line="360" w:lineRule="auto"/>
        <w:jc w:val="both"/>
        <w:rPr>
          <w:rFonts w:ascii="Times New Roman" w:hAnsi="Times New Roman" w:cs="Times New Roman"/>
          <w:szCs w:val="24"/>
          <w:lang w:val="en-IN" w:bidi="ar-SA"/>
        </w:rPr>
      </w:pPr>
      <w:r w:rsidRPr="00422E11">
        <w:rPr>
          <w:rFonts w:ascii="Times New Roman" w:hAnsi="Times New Roman" w:cs="Times New Roman"/>
          <w:szCs w:val="24"/>
          <w:lang w:val="en-IN" w:bidi="ar-SA"/>
        </w:rPr>
        <w:t>In this Act, unless the context otherwise requires, –</w:t>
      </w:r>
    </w:p>
    <w:p w:rsidR="002B6615" w:rsidRPr="002B6615" w:rsidRDefault="002B6615" w:rsidP="0007004E">
      <w:pPr>
        <w:pStyle w:val="ListParagraph"/>
        <w:numPr>
          <w:ilvl w:val="0"/>
          <w:numId w:val="2"/>
        </w:numPr>
        <w:spacing w:line="360" w:lineRule="auto"/>
        <w:ind w:hanging="720"/>
        <w:rPr>
          <w:rFonts w:ascii="Times New Roman" w:hAnsi="Times New Roman"/>
          <w:color w:val="000000" w:themeColor="text1"/>
          <w:sz w:val="24"/>
          <w:szCs w:val="24"/>
        </w:rPr>
      </w:pPr>
      <w:r w:rsidRPr="002B6615">
        <w:rPr>
          <w:rFonts w:ascii="Times New Roman" w:eastAsia="Times New Roman" w:hAnsi="Times New Roman" w:hint="eastAsia"/>
          <w:color w:val="000000" w:themeColor="text1"/>
          <w:sz w:val="24"/>
          <w:szCs w:val="24"/>
        </w:rPr>
        <w:t>“</w:t>
      </w:r>
      <w:r w:rsidRPr="002B6615">
        <w:rPr>
          <w:rFonts w:ascii="Times New Roman" w:eastAsia="Times New Roman" w:hAnsi="Times New Roman"/>
          <w:color w:val="000000" w:themeColor="text1"/>
          <w:sz w:val="24"/>
          <w:szCs w:val="24"/>
        </w:rPr>
        <w:t>Anti-Trafficking Police Officer</w:t>
      </w:r>
      <w:r w:rsidRPr="002B6615">
        <w:rPr>
          <w:rFonts w:ascii="Times New Roman" w:eastAsia="Times New Roman" w:hAnsi="Times New Roman" w:hint="eastAsia"/>
          <w:color w:val="000000" w:themeColor="text1"/>
          <w:sz w:val="24"/>
          <w:szCs w:val="24"/>
        </w:rPr>
        <w:t>”</w:t>
      </w:r>
      <w:r w:rsidRPr="002B6615">
        <w:rPr>
          <w:rFonts w:ascii="Times New Roman" w:eastAsia="Times New Roman" w:hAnsi="Times New Roman"/>
          <w:color w:val="000000" w:themeColor="text1"/>
          <w:sz w:val="24"/>
          <w:szCs w:val="24"/>
        </w:rPr>
        <w:t xml:space="preserve"> means a police officer appointed by or on behalf of the State Government to be in charge of police duties for the purpose of this Act or previously notified under any Act. And also include any officer of Anti Human Trafficking Unit established for the purposes of this Act by the State Government under </w:t>
      </w:r>
      <w:r w:rsidRPr="002B6615">
        <w:rPr>
          <w:rFonts w:ascii="Times New Roman" w:eastAsia="Times New Roman" w:hAnsi="Times New Roman"/>
          <w:color w:val="000000" w:themeColor="text1"/>
          <w:sz w:val="24"/>
          <w:szCs w:val="24"/>
        </w:rPr>
        <w:lastRenderedPageBreak/>
        <w:t xml:space="preserve">section 22 of this Act; </w:t>
      </w:r>
    </w:p>
    <w:p w:rsidR="00F546A3" w:rsidRPr="00422E11"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eastAsia="Times New Roman" w:hAnsi="Times New Roman"/>
          <w:color w:val="000000" w:themeColor="text1"/>
          <w:sz w:val="24"/>
          <w:szCs w:val="24"/>
        </w:rPr>
        <w:t>“appropriate Government”</w:t>
      </w:r>
      <w:r w:rsidRPr="00422E11">
        <w:rPr>
          <w:rFonts w:ascii="Times New Roman" w:eastAsia="Times New Roman" w:hAnsi="Times New Roman"/>
          <w:b/>
          <w:color w:val="000000" w:themeColor="text1"/>
          <w:sz w:val="24"/>
          <w:szCs w:val="24"/>
        </w:rPr>
        <w:t xml:space="preserve"> </w:t>
      </w:r>
      <w:r w:rsidRPr="00422E11">
        <w:rPr>
          <w:rFonts w:ascii="Times New Roman" w:eastAsia="Times New Roman" w:hAnsi="Times New Roman"/>
          <w:bCs/>
          <w:color w:val="000000" w:themeColor="text1"/>
          <w:sz w:val="24"/>
          <w:szCs w:val="24"/>
        </w:rPr>
        <w:t>means the Central Gove</w:t>
      </w:r>
      <w:r w:rsidR="005B1477">
        <w:rPr>
          <w:rFonts w:ascii="Times New Roman" w:eastAsia="Times New Roman" w:hAnsi="Times New Roman"/>
          <w:bCs/>
          <w:color w:val="000000" w:themeColor="text1"/>
          <w:sz w:val="24"/>
          <w:szCs w:val="24"/>
        </w:rPr>
        <w:t xml:space="preserve">rnment or a State Government, </w:t>
      </w:r>
      <w:r w:rsidRPr="00422E11">
        <w:rPr>
          <w:rFonts w:ascii="Times New Roman" w:eastAsia="Times New Roman" w:hAnsi="Times New Roman"/>
          <w:bCs/>
          <w:color w:val="000000" w:themeColor="text1"/>
          <w:sz w:val="24"/>
          <w:szCs w:val="24"/>
        </w:rPr>
        <w:t>as   the case may be;</w:t>
      </w:r>
    </w:p>
    <w:p w:rsidR="00F546A3" w:rsidRPr="00422E11" w:rsidRDefault="00F546A3" w:rsidP="0007004E">
      <w:pPr>
        <w:pStyle w:val="ListParagraph"/>
        <w:numPr>
          <w:ilvl w:val="0"/>
          <w:numId w:val="2"/>
        </w:numPr>
        <w:spacing w:line="360" w:lineRule="auto"/>
        <w:ind w:hanging="720"/>
        <w:rPr>
          <w:rFonts w:ascii="Times New Roman" w:eastAsia="Times New Roman" w:hAnsi="Times New Roman"/>
          <w:color w:val="000000" w:themeColor="text1"/>
          <w:sz w:val="24"/>
          <w:szCs w:val="24"/>
        </w:rPr>
      </w:pPr>
      <w:r w:rsidRPr="00422E11">
        <w:rPr>
          <w:rFonts w:ascii="Times New Roman" w:eastAsia="Times New Roman" w:hAnsi="Times New Roman"/>
          <w:color w:val="000000" w:themeColor="text1"/>
          <w:sz w:val="24"/>
          <w:szCs w:val="24"/>
        </w:rPr>
        <w:t>“child” means a person who has not completed eighteen years of age;</w:t>
      </w:r>
    </w:p>
    <w:p w:rsidR="00115052" w:rsidRPr="00A25900" w:rsidRDefault="00A25900" w:rsidP="0007004E">
      <w:pPr>
        <w:pStyle w:val="ListParagraph"/>
        <w:numPr>
          <w:ilvl w:val="0"/>
          <w:numId w:val="2"/>
        </w:numPr>
        <w:spacing w:line="360" w:lineRule="auto"/>
        <w:ind w:hanging="720"/>
        <w:rPr>
          <w:rFonts w:ascii="Times New Roman" w:hAnsi="Times New Roman"/>
          <w:color w:val="000000" w:themeColor="text1"/>
          <w:sz w:val="24"/>
          <w:szCs w:val="24"/>
        </w:rPr>
      </w:pPr>
      <w:r>
        <w:rPr>
          <w:rFonts w:ascii="Times New Roman" w:hAnsi="Times New Roman"/>
          <w:color w:val="000000" w:themeColor="text1"/>
          <w:sz w:val="24"/>
          <w:szCs w:val="24"/>
        </w:rPr>
        <w:t>“District Anti-</w:t>
      </w:r>
      <w:r w:rsidR="00F546A3" w:rsidRPr="00422E11">
        <w:rPr>
          <w:rFonts w:ascii="Times New Roman" w:hAnsi="Times New Roman"/>
          <w:color w:val="000000" w:themeColor="text1"/>
          <w:sz w:val="24"/>
          <w:szCs w:val="24"/>
        </w:rPr>
        <w:t xml:space="preserve">Trafficking Committee” means a Committee established by the appropriate government </w:t>
      </w:r>
      <w:r w:rsidR="00F546A3" w:rsidRPr="00A25900">
        <w:rPr>
          <w:rFonts w:ascii="Times New Roman" w:hAnsi="Times New Roman"/>
          <w:bCs/>
          <w:color w:val="000000" w:themeColor="text1"/>
          <w:sz w:val="24"/>
          <w:szCs w:val="24"/>
        </w:rPr>
        <w:t>under section</w:t>
      </w:r>
      <w:r w:rsidRPr="00A25900">
        <w:rPr>
          <w:rFonts w:ascii="Times New Roman" w:hAnsi="Times New Roman"/>
          <w:bCs/>
          <w:color w:val="000000" w:themeColor="text1"/>
          <w:sz w:val="24"/>
          <w:szCs w:val="24"/>
        </w:rPr>
        <w:t xml:space="preserve"> </w:t>
      </w:r>
      <w:r w:rsidR="005E4631">
        <w:rPr>
          <w:rFonts w:ascii="Times New Roman" w:hAnsi="Times New Roman"/>
          <w:bCs/>
          <w:color w:val="000000" w:themeColor="text1"/>
          <w:sz w:val="24"/>
          <w:szCs w:val="24"/>
        </w:rPr>
        <w:t>30</w:t>
      </w:r>
      <w:r w:rsidR="00F546A3" w:rsidRPr="00A25900">
        <w:rPr>
          <w:rFonts w:ascii="Times New Roman" w:hAnsi="Times New Roman"/>
          <w:bCs/>
          <w:color w:val="000000" w:themeColor="text1"/>
          <w:sz w:val="24"/>
          <w:szCs w:val="24"/>
        </w:rPr>
        <w:t>;</w:t>
      </w:r>
    </w:p>
    <w:p w:rsidR="005B1477" w:rsidRPr="00115052" w:rsidRDefault="005B1477" w:rsidP="0007004E">
      <w:pPr>
        <w:pStyle w:val="ListParagraph"/>
        <w:numPr>
          <w:ilvl w:val="0"/>
          <w:numId w:val="2"/>
        </w:numPr>
        <w:spacing w:line="360" w:lineRule="auto"/>
        <w:ind w:hanging="720"/>
        <w:rPr>
          <w:rFonts w:ascii="Times New Roman" w:hAnsi="Times New Roman"/>
          <w:color w:val="000000" w:themeColor="text1"/>
          <w:sz w:val="24"/>
          <w:szCs w:val="24"/>
        </w:rPr>
      </w:pPr>
      <w:r>
        <w:rPr>
          <w:rFonts w:ascii="Times New Roman" w:hAnsi="Times New Roman"/>
          <w:color w:val="000000" w:themeColor="text1"/>
          <w:sz w:val="24"/>
          <w:szCs w:val="24"/>
        </w:rPr>
        <w:t xml:space="preserve">“District Police Nodal Officer” means a police officer appointed by State Government under section </w:t>
      </w:r>
      <w:r w:rsidR="00185A30">
        <w:rPr>
          <w:rFonts w:ascii="Times New Roman" w:hAnsi="Times New Roman"/>
          <w:color w:val="000000" w:themeColor="text1"/>
          <w:sz w:val="24"/>
          <w:szCs w:val="24"/>
        </w:rPr>
        <w:t>21</w:t>
      </w:r>
      <w:r>
        <w:rPr>
          <w:rFonts w:ascii="Times New Roman" w:hAnsi="Times New Roman"/>
          <w:color w:val="000000" w:themeColor="text1"/>
          <w:sz w:val="24"/>
          <w:szCs w:val="24"/>
        </w:rPr>
        <w:t xml:space="preserve"> of this Act;</w:t>
      </w:r>
    </w:p>
    <w:p w:rsidR="00F546A3" w:rsidRDefault="00F546A3" w:rsidP="0007004E">
      <w:pPr>
        <w:pStyle w:val="ListParagraph"/>
        <w:numPr>
          <w:ilvl w:val="0"/>
          <w:numId w:val="2"/>
        </w:numPr>
        <w:spacing w:line="360" w:lineRule="auto"/>
        <w:ind w:hanging="720"/>
        <w:rPr>
          <w:rFonts w:ascii="Times New Roman" w:eastAsia="Times New Roman" w:hAnsi="Times New Roman"/>
          <w:color w:val="000000" w:themeColor="text1"/>
          <w:sz w:val="24"/>
          <w:szCs w:val="24"/>
        </w:rPr>
      </w:pPr>
      <w:r w:rsidRPr="00422E11">
        <w:rPr>
          <w:rFonts w:ascii="Times New Roman" w:eastAsia="Times New Roman" w:hAnsi="Times New Roman"/>
          <w:color w:val="000000" w:themeColor="text1"/>
          <w:sz w:val="24"/>
          <w:szCs w:val="24"/>
        </w:rPr>
        <w:t>“narcotic drugs”</w:t>
      </w:r>
      <w:r w:rsidRPr="00422E11">
        <w:rPr>
          <w:rFonts w:ascii="Times New Roman" w:eastAsia="Times New Roman" w:hAnsi="Times New Roman"/>
          <w:b/>
          <w:color w:val="000000" w:themeColor="text1"/>
          <w:sz w:val="24"/>
          <w:szCs w:val="24"/>
        </w:rPr>
        <w:t xml:space="preserve"> </w:t>
      </w:r>
      <w:r w:rsidRPr="00422E11">
        <w:rPr>
          <w:rFonts w:ascii="Times New Roman" w:eastAsia="Times New Roman" w:hAnsi="Times New Roman"/>
          <w:color w:val="000000" w:themeColor="text1"/>
          <w:sz w:val="24"/>
          <w:szCs w:val="24"/>
        </w:rPr>
        <w:t xml:space="preserve"> shall have the same meaning assigned to it in clause (xiv) of  section 2 of Narcotic Drugs and Psychotropic Substances Act, 1985;</w:t>
      </w:r>
    </w:p>
    <w:p w:rsidR="00610D60" w:rsidRDefault="00610D60" w:rsidP="0007004E">
      <w:pPr>
        <w:pStyle w:val="ListParagraph"/>
        <w:numPr>
          <w:ilvl w:val="0"/>
          <w:numId w:val="2"/>
        </w:numPr>
        <w:spacing w:line="360" w:lineRule="auto"/>
        <w:ind w:hanging="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610D60">
        <w:rPr>
          <w:rFonts w:ascii="Times New Roman" w:eastAsia="Times New Roman" w:hAnsi="Times New Roman"/>
          <w:color w:val="000000" w:themeColor="text1"/>
          <w:sz w:val="24"/>
          <w:szCs w:val="24"/>
        </w:rPr>
        <w:t>National Anti-Trafficking Bureau</w:t>
      </w:r>
      <w:r>
        <w:rPr>
          <w:rFonts w:ascii="Times New Roman" w:eastAsia="Times New Roman" w:hAnsi="Times New Roman"/>
          <w:color w:val="000000" w:themeColor="text1"/>
          <w:sz w:val="24"/>
          <w:szCs w:val="24"/>
        </w:rPr>
        <w:t>” means a bureau established by Central Government under section 19 of this Act;</w:t>
      </w:r>
    </w:p>
    <w:p w:rsidR="00610D60" w:rsidRDefault="00610D60" w:rsidP="00610D60">
      <w:pPr>
        <w:pStyle w:val="ListParagraph"/>
        <w:numPr>
          <w:ilvl w:val="0"/>
          <w:numId w:val="2"/>
        </w:numPr>
        <w:spacing w:line="360" w:lineRule="auto"/>
        <w:ind w:hanging="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Pr="00610D60">
        <w:rPr>
          <w:rFonts w:ascii="Times New Roman" w:eastAsia="Times New Roman" w:hAnsi="Times New Roman"/>
          <w:color w:val="000000" w:themeColor="text1"/>
          <w:sz w:val="24"/>
          <w:szCs w:val="24"/>
        </w:rPr>
        <w:t xml:space="preserve">National </w:t>
      </w:r>
      <w:r w:rsidR="002B6615" w:rsidRPr="002B6615">
        <w:rPr>
          <w:rFonts w:ascii="Times New Roman" w:eastAsia="Times New Roman" w:hAnsi="Times New Roman"/>
          <w:color w:val="000000" w:themeColor="text1"/>
          <w:sz w:val="24"/>
          <w:szCs w:val="24"/>
        </w:rPr>
        <w:t xml:space="preserve">Anti-Trafficking </w:t>
      </w:r>
      <w:r>
        <w:rPr>
          <w:rFonts w:ascii="Times New Roman" w:eastAsia="Times New Roman" w:hAnsi="Times New Roman"/>
          <w:color w:val="000000" w:themeColor="text1"/>
          <w:sz w:val="24"/>
          <w:szCs w:val="24"/>
        </w:rPr>
        <w:t>Relief and Rehabilitation</w:t>
      </w:r>
      <w:r w:rsidRPr="00610D60">
        <w:rPr>
          <w:rFonts w:ascii="Times New Roman" w:eastAsia="Times New Roman" w:hAnsi="Times New Roman"/>
          <w:color w:val="000000" w:themeColor="text1"/>
          <w:sz w:val="24"/>
          <w:szCs w:val="24"/>
        </w:rPr>
        <w:t xml:space="preserve"> </w:t>
      </w:r>
      <w:r w:rsidR="001017CF">
        <w:rPr>
          <w:rFonts w:ascii="Times New Roman" w:eastAsia="Times New Roman" w:hAnsi="Times New Roman"/>
          <w:color w:val="000000" w:themeColor="text1"/>
          <w:sz w:val="24"/>
          <w:szCs w:val="24"/>
        </w:rPr>
        <w:t>Committee</w:t>
      </w:r>
      <w:r>
        <w:rPr>
          <w:rFonts w:ascii="Times New Roman" w:eastAsia="Times New Roman" w:hAnsi="Times New Roman"/>
          <w:color w:val="000000" w:themeColor="text1"/>
          <w:sz w:val="24"/>
          <w:szCs w:val="24"/>
        </w:rPr>
        <w:t xml:space="preserve">” means a </w:t>
      </w:r>
      <w:r w:rsidR="00676F45">
        <w:rPr>
          <w:rFonts w:ascii="Times New Roman" w:eastAsia="Times New Roman" w:hAnsi="Times New Roman"/>
          <w:color w:val="000000" w:themeColor="text1"/>
          <w:sz w:val="24"/>
          <w:szCs w:val="24"/>
        </w:rPr>
        <w:t>committee</w:t>
      </w:r>
      <w:r>
        <w:rPr>
          <w:rFonts w:ascii="Times New Roman" w:eastAsia="Times New Roman" w:hAnsi="Times New Roman"/>
          <w:color w:val="000000" w:themeColor="text1"/>
          <w:sz w:val="24"/>
          <w:szCs w:val="24"/>
        </w:rPr>
        <w:t xml:space="preserve"> established by Central Government under section 2</w:t>
      </w:r>
      <w:r w:rsidR="005E4631">
        <w:rPr>
          <w:rFonts w:ascii="Times New Roman" w:eastAsia="Times New Roman" w:hAnsi="Times New Roman"/>
          <w:color w:val="000000" w:themeColor="text1"/>
          <w:sz w:val="24"/>
          <w:szCs w:val="24"/>
        </w:rPr>
        <w:t>8</w:t>
      </w:r>
      <w:r>
        <w:rPr>
          <w:rFonts w:ascii="Times New Roman" w:eastAsia="Times New Roman" w:hAnsi="Times New Roman"/>
          <w:color w:val="000000" w:themeColor="text1"/>
          <w:sz w:val="24"/>
          <w:szCs w:val="24"/>
        </w:rPr>
        <w:t xml:space="preserve"> of this Act;</w:t>
      </w:r>
    </w:p>
    <w:p w:rsidR="00F546A3" w:rsidRPr="00422E11" w:rsidRDefault="00F546A3" w:rsidP="0007004E">
      <w:pPr>
        <w:pStyle w:val="ListParagraph"/>
        <w:numPr>
          <w:ilvl w:val="0"/>
          <w:numId w:val="2"/>
        </w:numPr>
        <w:spacing w:line="360" w:lineRule="auto"/>
        <w:ind w:hanging="720"/>
        <w:rPr>
          <w:rFonts w:ascii="Times New Roman" w:eastAsia="Times New Roman" w:hAnsi="Times New Roman"/>
          <w:color w:val="000000" w:themeColor="text1"/>
          <w:sz w:val="24"/>
          <w:szCs w:val="24"/>
        </w:rPr>
      </w:pPr>
      <w:r w:rsidRPr="00422E11">
        <w:rPr>
          <w:rFonts w:ascii="Times New Roman" w:eastAsia="Times New Roman" w:hAnsi="Times New Roman"/>
          <w:color w:val="000000" w:themeColor="text1"/>
          <w:sz w:val="24"/>
          <w:szCs w:val="24"/>
        </w:rPr>
        <w:t>“notification” means a notification published in the Official Gazette;</w:t>
      </w:r>
    </w:p>
    <w:p w:rsidR="00185A30" w:rsidRDefault="00185A30" w:rsidP="0007004E">
      <w:pPr>
        <w:pStyle w:val="ListParagraph"/>
        <w:numPr>
          <w:ilvl w:val="0"/>
          <w:numId w:val="2"/>
        </w:numPr>
        <w:spacing w:line="360" w:lineRule="auto"/>
        <w:ind w:hanging="720"/>
        <w:rPr>
          <w:rFonts w:ascii="Times New Roman" w:hAnsi="Times New Roman"/>
          <w:color w:val="000000" w:themeColor="text1"/>
          <w:sz w:val="24"/>
          <w:szCs w:val="24"/>
        </w:rPr>
      </w:pPr>
      <w:r>
        <w:rPr>
          <w:rFonts w:ascii="Times New Roman" w:hAnsi="Times New Roman"/>
          <w:color w:val="000000" w:themeColor="text1"/>
          <w:sz w:val="24"/>
          <w:szCs w:val="24"/>
        </w:rPr>
        <w:t>“</w:t>
      </w:r>
      <w:r w:rsidRPr="00185A30">
        <w:rPr>
          <w:rFonts w:ascii="Times New Roman" w:hAnsi="Times New Roman"/>
          <w:color w:val="000000" w:themeColor="text1"/>
          <w:sz w:val="24"/>
          <w:szCs w:val="24"/>
        </w:rPr>
        <w:t>Placement Agency</w:t>
      </w:r>
      <w:r w:rsidRPr="00185A30">
        <w:rPr>
          <w:rFonts w:ascii="Times New Roman" w:hAnsi="Times New Roman" w:hint="eastAsia"/>
          <w:color w:val="000000" w:themeColor="text1"/>
          <w:sz w:val="24"/>
          <w:szCs w:val="24"/>
        </w:rPr>
        <w:t>”</w:t>
      </w:r>
      <w:r w:rsidRPr="00185A30">
        <w:rPr>
          <w:rFonts w:ascii="Times New Roman" w:hAnsi="Times New Roman"/>
          <w:color w:val="000000" w:themeColor="text1"/>
          <w:sz w:val="24"/>
          <w:szCs w:val="24"/>
        </w:rPr>
        <w:t>means any agency, registered or unregistered, including individuals, carrying on business in connection with the employment of persons in any capacity, including recruiting, receiving or arranging persons for employers for employment by them, whether for the purpose of financial gain, benefit or reward or otherwise;</w:t>
      </w:r>
    </w:p>
    <w:p w:rsidR="00F546A3" w:rsidRPr="00422E11"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hAnsi="Times New Roman"/>
          <w:color w:val="000000" w:themeColor="text1"/>
          <w:sz w:val="24"/>
          <w:szCs w:val="24"/>
        </w:rPr>
        <w:t>“place of exploitation” means any location, place, or premises where the offence of trafficking is committed or attempted and it includes source, transit and destination of trafficking;</w:t>
      </w:r>
    </w:p>
    <w:p w:rsidR="00F546A3" w:rsidRPr="00422E11"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hAnsi="Times New Roman"/>
          <w:color w:val="000000" w:themeColor="text1"/>
          <w:sz w:val="24"/>
          <w:szCs w:val="24"/>
        </w:rPr>
        <w:t>“premises” includes any land, building, structure or conveyance and any part thereof;</w:t>
      </w:r>
    </w:p>
    <w:p w:rsidR="00F546A3" w:rsidRPr="00422E11"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hAnsi="Times New Roman"/>
          <w:color w:val="000000" w:themeColor="text1"/>
          <w:sz w:val="24"/>
          <w:szCs w:val="24"/>
        </w:rPr>
        <w:t>“prescribed” means prescribed by rules made by appropriate government under this Act;</w:t>
      </w:r>
    </w:p>
    <w:p w:rsidR="00F546A3" w:rsidRPr="00422E11"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eastAsia="Times New Roman" w:hAnsi="Times New Roman"/>
          <w:color w:val="000000" w:themeColor="text1"/>
          <w:sz w:val="24"/>
          <w:szCs w:val="24"/>
        </w:rPr>
        <w:t xml:space="preserve">“Protection Home” means a home established or maintained in every district or a  group of districts, by the appropriate Government directly, or through voluntary or non- governmental organisations, for the immediate care and protection of victims and for the  purposes specified under </w:t>
      </w:r>
      <w:r w:rsidRPr="00A25900">
        <w:rPr>
          <w:rFonts w:ascii="Times New Roman" w:eastAsia="Times New Roman" w:hAnsi="Times New Roman"/>
          <w:bCs/>
          <w:color w:val="000000" w:themeColor="text1"/>
          <w:sz w:val="24"/>
          <w:szCs w:val="24"/>
        </w:rPr>
        <w:t xml:space="preserve">section </w:t>
      </w:r>
      <w:r w:rsidR="005E4631">
        <w:rPr>
          <w:rFonts w:ascii="Times New Roman" w:eastAsia="Times New Roman" w:hAnsi="Times New Roman"/>
          <w:bCs/>
          <w:color w:val="000000" w:themeColor="text1"/>
          <w:sz w:val="24"/>
          <w:szCs w:val="24"/>
        </w:rPr>
        <w:t>34</w:t>
      </w:r>
      <w:r w:rsidRPr="00A25900">
        <w:rPr>
          <w:rFonts w:ascii="Times New Roman" w:eastAsia="Times New Roman" w:hAnsi="Times New Roman"/>
          <w:bCs/>
          <w:color w:val="000000" w:themeColor="text1"/>
          <w:sz w:val="24"/>
          <w:szCs w:val="24"/>
        </w:rPr>
        <w:t xml:space="preserve"> of this Act</w:t>
      </w:r>
      <w:r w:rsidRPr="00422E11">
        <w:rPr>
          <w:rFonts w:ascii="Times New Roman" w:eastAsia="Times New Roman" w:hAnsi="Times New Roman"/>
          <w:color w:val="000000" w:themeColor="text1"/>
          <w:sz w:val="24"/>
          <w:szCs w:val="24"/>
        </w:rPr>
        <w:t>;</w:t>
      </w:r>
    </w:p>
    <w:p w:rsidR="00F546A3" w:rsidRPr="00422E11"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eastAsia="Times New Roman" w:hAnsi="Times New Roman"/>
          <w:bCs/>
          <w:color w:val="000000" w:themeColor="text1"/>
          <w:sz w:val="24"/>
          <w:szCs w:val="24"/>
        </w:rPr>
        <w:t xml:space="preserve">“psychotropic substances” </w:t>
      </w:r>
      <w:r w:rsidRPr="00422E11">
        <w:rPr>
          <w:rFonts w:ascii="Times New Roman" w:eastAsia="Times New Roman" w:hAnsi="Times New Roman"/>
          <w:color w:val="000000" w:themeColor="text1"/>
          <w:sz w:val="24"/>
          <w:szCs w:val="24"/>
        </w:rPr>
        <w:t>shall have the same meaning as assigned to it in clause (xxiii) of  section 2 of  Narcotic Drugs and Psychotropic Substances Act, 1985;</w:t>
      </w:r>
    </w:p>
    <w:p w:rsidR="00F546A3" w:rsidRPr="00422E11"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hAnsi="Times New Roman"/>
          <w:color w:val="000000" w:themeColor="text1"/>
          <w:sz w:val="24"/>
          <w:szCs w:val="24"/>
        </w:rPr>
        <w:lastRenderedPageBreak/>
        <w:t xml:space="preserve">“Rehabilitation” shall mean all “sets of measures </w:t>
      </w:r>
      <w:r w:rsidRPr="00422E11">
        <w:rPr>
          <w:rFonts w:ascii="Times New Roman" w:eastAsia="Times New Roman" w:hAnsi="Times New Roman"/>
          <w:color w:val="000000" w:themeColor="text1"/>
          <w:sz w:val="24"/>
          <w:szCs w:val="24"/>
        </w:rPr>
        <w:t xml:space="preserve">and a process for the </w:t>
      </w:r>
      <w:r w:rsidRPr="00422E11">
        <w:rPr>
          <w:rFonts w:ascii="Times New Roman" w:hAnsi="Times New Roman"/>
          <w:color w:val="000000" w:themeColor="text1"/>
          <w:sz w:val="24"/>
          <w:szCs w:val="24"/>
          <w:shd w:val="clear" w:color="auto" w:fill="FFFFFF"/>
        </w:rPr>
        <w:t>physical, psychological and social well-being of the trafficked victims and it including access to health care having psychological and physiological support, medical services, economic empowerment, legal aid and assistance, safe and secure accommodation</w:t>
      </w:r>
      <w:r w:rsidRPr="00422E11">
        <w:rPr>
          <w:rFonts w:ascii="Times New Roman" w:hAnsi="Times New Roman"/>
          <w:color w:val="000000" w:themeColor="text1"/>
          <w:sz w:val="24"/>
          <w:szCs w:val="24"/>
        </w:rPr>
        <w:t xml:space="preserve">; </w:t>
      </w:r>
    </w:p>
    <w:p w:rsidR="00F546A3" w:rsidRPr="005B1477"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eastAsia="Times New Roman" w:hAnsi="Times New Roman"/>
          <w:color w:val="000000" w:themeColor="text1"/>
          <w:sz w:val="24"/>
          <w:szCs w:val="24"/>
        </w:rPr>
        <w:t>“Rehabilitation Home” means an institution, established or maintained, in every district or two or more districts by the appropriate Government, either directly or through a voluntary or non-Governmental organisation for the long term rehabilitation of the victim</w:t>
      </w:r>
      <w:r w:rsidR="005E4631">
        <w:rPr>
          <w:rFonts w:ascii="Times New Roman" w:eastAsia="Times New Roman" w:hAnsi="Times New Roman"/>
          <w:color w:val="000000" w:themeColor="text1"/>
          <w:sz w:val="24"/>
          <w:szCs w:val="24"/>
        </w:rPr>
        <w:t xml:space="preserve"> under section 35 of this Act</w:t>
      </w:r>
      <w:r w:rsidRPr="00422E11">
        <w:rPr>
          <w:rFonts w:ascii="Times New Roman" w:eastAsia="Times New Roman" w:hAnsi="Times New Roman"/>
          <w:color w:val="000000" w:themeColor="text1"/>
          <w:sz w:val="24"/>
          <w:szCs w:val="24"/>
        </w:rPr>
        <w:t xml:space="preserve">; </w:t>
      </w:r>
    </w:p>
    <w:p w:rsidR="005B1477" w:rsidRPr="005B1477" w:rsidRDefault="005B1477" w:rsidP="0007004E">
      <w:pPr>
        <w:pStyle w:val="ListParagraph"/>
        <w:numPr>
          <w:ilvl w:val="0"/>
          <w:numId w:val="2"/>
        </w:numPr>
        <w:spacing w:line="360" w:lineRule="auto"/>
        <w:ind w:hanging="720"/>
        <w:rPr>
          <w:rFonts w:ascii="Times New Roman" w:hAnsi="Times New Roman"/>
          <w:color w:val="000000" w:themeColor="text1"/>
          <w:sz w:val="24"/>
          <w:szCs w:val="24"/>
        </w:rPr>
      </w:pPr>
      <w:r>
        <w:rPr>
          <w:rFonts w:ascii="Times New Roman" w:eastAsia="Times New Roman" w:hAnsi="Times New Roman"/>
          <w:color w:val="000000" w:themeColor="text1"/>
          <w:sz w:val="24"/>
          <w:szCs w:val="24"/>
        </w:rPr>
        <w:t>“State Nodal Officer” means an officer appointed by State Government under section 3</w:t>
      </w:r>
      <w:r w:rsidR="005E4631">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rPr>
        <w:t xml:space="preserve"> of this Act;</w:t>
      </w:r>
    </w:p>
    <w:p w:rsidR="005B1477" w:rsidRPr="002549B3" w:rsidRDefault="005B1477" w:rsidP="0007004E">
      <w:pPr>
        <w:pStyle w:val="ListParagraph"/>
        <w:numPr>
          <w:ilvl w:val="0"/>
          <w:numId w:val="2"/>
        </w:numPr>
        <w:spacing w:line="360" w:lineRule="auto"/>
        <w:ind w:hanging="720"/>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“State Police Nodal Officer” means a police officer appointed by the State Government under section </w:t>
      </w:r>
      <w:r w:rsidR="005E4631">
        <w:rPr>
          <w:rFonts w:ascii="Times New Roman" w:eastAsia="Times New Roman" w:hAnsi="Times New Roman"/>
          <w:color w:val="000000" w:themeColor="text1"/>
          <w:sz w:val="24"/>
          <w:szCs w:val="24"/>
        </w:rPr>
        <w:t>20</w:t>
      </w:r>
      <w:r>
        <w:rPr>
          <w:rFonts w:ascii="Times New Roman" w:eastAsia="Times New Roman" w:hAnsi="Times New Roman"/>
          <w:color w:val="000000" w:themeColor="text1"/>
          <w:sz w:val="24"/>
          <w:szCs w:val="24"/>
        </w:rPr>
        <w:t xml:space="preserve"> of this Act;</w:t>
      </w:r>
    </w:p>
    <w:p w:rsidR="002549B3" w:rsidRPr="002549B3" w:rsidRDefault="002549B3" w:rsidP="0007004E">
      <w:pPr>
        <w:pStyle w:val="ListParagraph"/>
        <w:numPr>
          <w:ilvl w:val="0"/>
          <w:numId w:val="2"/>
        </w:numPr>
        <w:spacing w:line="360" w:lineRule="auto"/>
        <w:ind w:hanging="720"/>
        <w:rPr>
          <w:rFonts w:ascii="Times New Roman" w:hAnsi="Times New Roman"/>
          <w:color w:val="000000" w:themeColor="text1"/>
          <w:sz w:val="24"/>
          <w:szCs w:val="24"/>
        </w:rPr>
      </w:pPr>
      <w:r>
        <w:rPr>
          <w:rFonts w:ascii="Times New Roman" w:eastAsia="Times New Roman" w:hAnsi="Times New Roman"/>
          <w:color w:val="000000" w:themeColor="text1"/>
          <w:sz w:val="24"/>
          <w:szCs w:val="24"/>
        </w:rPr>
        <w:t>“State Anti-Trafficking Committee” means a Committee established by the State Government under section 2</w:t>
      </w:r>
      <w:r w:rsidR="005E4631">
        <w:rPr>
          <w:rFonts w:ascii="Times New Roman" w:eastAsia="Times New Roman" w:hAnsi="Times New Roman"/>
          <w:color w:val="000000" w:themeColor="text1"/>
          <w:sz w:val="24"/>
          <w:szCs w:val="24"/>
        </w:rPr>
        <w:t>9</w:t>
      </w:r>
      <w:r>
        <w:rPr>
          <w:rFonts w:ascii="Times New Roman" w:eastAsia="Times New Roman" w:hAnsi="Times New Roman"/>
          <w:color w:val="000000" w:themeColor="text1"/>
          <w:sz w:val="24"/>
          <w:szCs w:val="24"/>
        </w:rPr>
        <w:t xml:space="preserve"> of this Act;</w:t>
      </w:r>
    </w:p>
    <w:p w:rsidR="00F546A3" w:rsidRPr="00422E11"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hAnsi="Times New Roman"/>
          <w:color w:val="000000" w:themeColor="text1"/>
          <w:sz w:val="24"/>
          <w:szCs w:val="24"/>
        </w:rPr>
        <w:t xml:space="preserve">“recruits” means and included any act of hiring, supplying, obtaining, selecting, approving or inducting labour or services of any person either by way of compensation or otherwise. </w:t>
      </w:r>
    </w:p>
    <w:p w:rsidR="00F546A3" w:rsidRPr="00422E11"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hAnsi="Times New Roman"/>
          <w:color w:val="000000" w:themeColor="text1"/>
          <w:sz w:val="24"/>
          <w:szCs w:val="24"/>
        </w:rPr>
        <w:t>“Trafficking of person” has the same meaning as assigned to it in section 370 of Indian Penal Code, 1860.</w:t>
      </w:r>
    </w:p>
    <w:p w:rsidR="00F546A3" w:rsidRPr="00422E11" w:rsidRDefault="00F546A3" w:rsidP="0007004E">
      <w:pPr>
        <w:pStyle w:val="ListParagraph"/>
        <w:numPr>
          <w:ilvl w:val="0"/>
          <w:numId w:val="2"/>
        </w:numPr>
        <w:spacing w:line="360" w:lineRule="auto"/>
        <w:ind w:hanging="720"/>
        <w:rPr>
          <w:rFonts w:ascii="Times New Roman" w:hAnsi="Times New Roman"/>
          <w:color w:val="000000" w:themeColor="text1"/>
          <w:sz w:val="24"/>
          <w:szCs w:val="24"/>
        </w:rPr>
      </w:pPr>
      <w:r w:rsidRPr="00422E11">
        <w:rPr>
          <w:rFonts w:ascii="Times New Roman" w:hAnsi="Times New Roman"/>
          <w:color w:val="000000" w:themeColor="text1"/>
          <w:sz w:val="24"/>
          <w:szCs w:val="24"/>
        </w:rPr>
        <w:t>“victim” means  men, women and children on whom the offence of trafficking has been committed or attempted by any other person or persons</w:t>
      </w:r>
      <w:r w:rsidR="005B1477">
        <w:rPr>
          <w:rFonts w:ascii="Times New Roman" w:hAnsi="Times New Roman"/>
          <w:color w:val="000000" w:themeColor="text1"/>
          <w:sz w:val="24"/>
          <w:szCs w:val="24"/>
        </w:rPr>
        <w:t xml:space="preserve"> and it includes the dependents and legal heirs of the deceased victim for the purpose of receiving compensation</w:t>
      </w:r>
      <w:r w:rsidR="002549B3">
        <w:rPr>
          <w:rFonts w:ascii="Times New Roman" w:hAnsi="Times New Roman"/>
          <w:color w:val="000000" w:themeColor="text1"/>
          <w:sz w:val="24"/>
          <w:szCs w:val="24"/>
        </w:rPr>
        <w:t xml:space="preserve"> and other reliefs as the case may be</w:t>
      </w:r>
      <w:r w:rsidRPr="00422E11">
        <w:rPr>
          <w:rFonts w:ascii="Times New Roman" w:hAnsi="Times New Roman"/>
          <w:color w:val="000000" w:themeColor="text1"/>
          <w:sz w:val="24"/>
          <w:szCs w:val="24"/>
        </w:rPr>
        <w:t xml:space="preserve">; </w:t>
      </w:r>
    </w:p>
    <w:p w:rsidR="00F546A3" w:rsidRPr="00422E11" w:rsidRDefault="008876E3" w:rsidP="00A25900">
      <w:pPr>
        <w:spacing w:line="360" w:lineRule="auto"/>
        <w:ind w:left="720" w:hanging="720"/>
        <w:jc w:val="both"/>
        <w:rPr>
          <w:rFonts w:ascii="Times New Roman" w:hAnsi="Times New Roman" w:cs="Times New Roman"/>
          <w:szCs w:val="24"/>
          <w:lang w:val="en-IN" w:bidi="ar-SA"/>
        </w:rPr>
      </w:pPr>
      <w:r w:rsidRPr="00422E11">
        <w:rPr>
          <w:rFonts w:ascii="Times New Roman" w:hAnsi="Times New Roman" w:cs="Times New Roman"/>
          <w:szCs w:val="24"/>
          <w:lang w:val="en-IN" w:bidi="ar-SA"/>
        </w:rPr>
        <w:t xml:space="preserve">(s)   </w:t>
      </w:r>
      <w:r w:rsidR="00A25900">
        <w:rPr>
          <w:rFonts w:ascii="Times New Roman" w:hAnsi="Times New Roman" w:cs="Times New Roman"/>
          <w:szCs w:val="24"/>
          <w:lang w:val="en-IN" w:bidi="ar-SA"/>
        </w:rPr>
        <w:tab/>
      </w:r>
      <w:r w:rsidR="00F546A3" w:rsidRPr="00422E11">
        <w:rPr>
          <w:rFonts w:ascii="Times New Roman" w:hAnsi="Times New Roman" w:cs="Times New Roman"/>
          <w:szCs w:val="24"/>
          <w:lang w:val="en-IN" w:bidi="ar-SA"/>
        </w:rPr>
        <w:t>Words and expressions used but not specifically defined in this Act but have been defined in any other law of the country shall have the meanings respect</w:t>
      </w:r>
      <w:r w:rsidR="0094583F" w:rsidRPr="00422E11">
        <w:rPr>
          <w:rFonts w:ascii="Times New Roman" w:hAnsi="Times New Roman" w:cs="Times New Roman"/>
          <w:szCs w:val="24"/>
          <w:lang w:val="en-IN" w:bidi="ar-SA"/>
        </w:rPr>
        <w:t>ively assigned to them in that A</w:t>
      </w:r>
      <w:r w:rsidR="00F546A3" w:rsidRPr="00422E11">
        <w:rPr>
          <w:rFonts w:ascii="Times New Roman" w:hAnsi="Times New Roman" w:cs="Times New Roman"/>
          <w:szCs w:val="24"/>
          <w:lang w:val="en-IN" w:bidi="ar-SA"/>
        </w:rPr>
        <w:t>ct unless it is specified in this Act.</w:t>
      </w:r>
    </w:p>
    <w:p w:rsidR="008876E3" w:rsidRPr="00422E11" w:rsidRDefault="008876E3" w:rsidP="00C126A8">
      <w:pPr>
        <w:spacing w:line="360" w:lineRule="auto"/>
        <w:rPr>
          <w:rFonts w:ascii="Times New Roman" w:hAnsi="Times New Roman" w:cs="Times New Roman"/>
          <w:bCs/>
          <w:iCs/>
          <w:szCs w:val="24"/>
          <w:lang w:val="en-IN" w:bidi="ar-SA"/>
        </w:rPr>
      </w:pPr>
      <w:r w:rsidRPr="00422E11">
        <w:rPr>
          <w:rFonts w:ascii="Times New Roman" w:hAnsi="Times New Roman" w:cs="Times New Roman"/>
          <w:bCs/>
          <w:iCs/>
          <w:szCs w:val="24"/>
          <w:lang w:val="en-IN" w:bidi="ar-SA"/>
        </w:rPr>
        <w:t xml:space="preserve"> </w:t>
      </w:r>
      <w:r w:rsidR="00A25900">
        <w:rPr>
          <w:rFonts w:ascii="Times New Roman" w:hAnsi="Times New Roman" w:cs="Times New Roman"/>
          <w:bCs/>
          <w:iCs/>
          <w:szCs w:val="24"/>
          <w:lang w:val="en-IN" w:bidi="ar-SA"/>
        </w:rPr>
        <w:t>3.</w:t>
      </w:r>
      <w:r w:rsidRPr="00422E11">
        <w:rPr>
          <w:rFonts w:ascii="Times New Roman" w:hAnsi="Times New Roman" w:cs="Times New Roman"/>
          <w:bCs/>
          <w:iCs/>
          <w:szCs w:val="24"/>
          <w:lang w:val="en-IN" w:bidi="ar-SA"/>
        </w:rPr>
        <w:t xml:space="preserve"> </w:t>
      </w:r>
      <w:bookmarkStart w:id="6" w:name="_Toc459931683"/>
      <w:bookmarkStart w:id="7" w:name="_Toc459932123"/>
      <w:r w:rsidRPr="00422E11">
        <w:rPr>
          <w:rFonts w:ascii="Times New Roman" w:hAnsi="Times New Roman" w:cs="Times New Roman"/>
          <w:b/>
          <w:iCs/>
          <w:szCs w:val="24"/>
          <w:lang w:val="en-IN" w:bidi="ar-SA"/>
        </w:rPr>
        <w:t>General Principles.-</w:t>
      </w:r>
      <w:bookmarkEnd w:id="6"/>
      <w:bookmarkEnd w:id="7"/>
    </w:p>
    <w:p w:rsidR="008876E3" w:rsidRPr="006B3EC5" w:rsidRDefault="008876E3" w:rsidP="008E3A9E">
      <w:pPr>
        <w:pStyle w:val="ListParagraph"/>
        <w:numPr>
          <w:ilvl w:val="0"/>
          <w:numId w:val="3"/>
        </w:numPr>
        <w:spacing w:line="360" w:lineRule="auto"/>
        <w:ind w:hanging="720"/>
        <w:rPr>
          <w:rFonts w:ascii="Times New Roman" w:hAnsi="Times New Roman"/>
          <w:color w:val="000000" w:themeColor="text1"/>
          <w:sz w:val="24"/>
          <w:szCs w:val="24"/>
        </w:rPr>
      </w:pPr>
      <w:r w:rsidRPr="006B3EC5">
        <w:rPr>
          <w:rFonts w:ascii="Times New Roman" w:hAnsi="Times New Roman"/>
          <w:color w:val="000000" w:themeColor="text1"/>
          <w:sz w:val="24"/>
          <w:szCs w:val="24"/>
        </w:rPr>
        <w:t xml:space="preserve">Principle of dignity, rights and freedom: All human beings shall be treated with equal dignity and rights. </w:t>
      </w:r>
    </w:p>
    <w:p w:rsidR="008876E3" w:rsidRPr="006B3EC5" w:rsidRDefault="008876E3" w:rsidP="008E3A9E">
      <w:pPr>
        <w:pStyle w:val="ListParagraph"/>
        <w:numPr>
          <w:ilvl w:val="0"/>
          <w:numId w:val="3"/>
        </w:numPr>
        <w:spacing w:line="360" w:lineRule="auto"/>
        <w:ind w:hanging="720"/>
        <w:rPr>
          <w:rFonts w:ascii="Times New Roman" w:hAnsi="Times New Roman"/>
          <w:color w:val="000000" w:themeColor="text1"/>
          <w:sz w:val="24"/>
          <w:szCs w:val="24"/>
        </w:rPr>
      </w:pPr>
      <w:r w:rsidRPr="006B3EC5">
        <w:rPr>
          <w:rFonts w:ascii="Times New Roman" w:hAnsi="Times New Roman"/>
          <w:color w:val="000000" w:themeColor="text1"/>
          <w:sz w:val="24"/>
          <w:szCs w:val="24"/>
        </w:rPr>
        <w:t xml:space="preserve">Right of the trafficked person: In consonance with Article 23 of the Constitution, </w:t>
      </w:r>
      <w:r w:rsidRPr="006B3EC5">
        <w:rPr>
          <w:rFonts w:ascii="Times New Roman" w:hAnsi="Times New Roman"/>
          <w:color w:val="000000" w:themeColor="text1"/>
          <w:sz w:val="24"/>
          <w:szCs w:val="24"/>
        </w:rPr>
        <w:lastRenderedPageBreak/>
        <w:t xml:space="preserve">rehabilitation of a trafficked person shall be deemed to be a right of the person. </w:t>
      </w:r>
    </w:p>
    <w:p w:rsidR="008876E3" w:rsidRPr="006B3EC5" w:rsidRDefault="008876E3" w:rsidP="008E3A9E">
      <w:pPr>
        <w:pStyle w:val="ListParagraph"/>
        <w:numPr>
          <w:ilvl w:val="0"/>
          <w:numId w:val="3"/>
        </w:numPr>
        <w:spacing w:line="360" w:lineRule="auto"/>
        <w:ind w:hanging="720"/>
        <w:rPr>
          <w:rFonts w:ascii="Times New Roman" w:hAnsi="Times New Roman"/>
          <w:color w:val="000000" w:themeColor="text1"/>
          <w:sz w:val="24"/>
          <w:szCs w:val="24"/>
        </w:rPr>
      </w:pPr>
      <w:r w:rsidRPr="006B3EC5">
        <w:rPr>
          <w:rFonts w:ascii="Times New Roman" w:hAnsi="Times New Roman"/>
          <w:color w:val="000000" w:themeColor="text1"/>
          <w:sz w:val="24"/>
          <w:szCs w:val="24"/>
        </w:rPr>
        <w:t>Principle of non-waiver of rights: No waiver of any of the right of the victim is permissible or valid, whether sought by the victim or person acting on behalf of the victim, and any non-exercise of a fundamental right shall not amount to waiver.</w:t>
      </w:r>
    </w:p>
    <w:p w:rsidR="008876E3" w:rsidRPr="006B3EC5" w:rsidRDefault="008876E3" w:rsidP="008E3A9E">
      <w:pPr>
        <w:pStyle w:val="ListParagraph"/>
        <w:numPr>
          <w:ilvl w:val="0"/>
          <w:numId w:val="3"/>
        </w:numPr>
        <w:tabs>
          <w:tab w:val="clear" w:pos="180"/>
        </w:tabs>
        <w:spacing w:line="360" w:lineRule="auto"/>
        <w:ind w:hanging="720"/>
        <w:rPr>
          <w:rFonts w:ascii="Times New Roman" w:hAnsi="Times New Roman"/>
          <w:color w:val="000000" w:themeColor="text1"/>
          <w:sz w:val="24"/>
          <w:szCs w:val="24"/>
        </w:rPr>
      </w:pPr>
      <w:r w:rsidRPr="006B3EC5">
        <w:rPr>
          <w:rFonts w:ascii="Times New Roman" w:hAnsi="Times New Roman"/>
          <w:color w:val="000000" w:themeColor="text1"/>
          <w:sz w:val="24"/>
          <w:szCs w:val="24"/>
        </w:rPr>
        <w:t>Principle of equality and non-discrimination: There shall be no discrimination against a victim on any grounds including sex, gender, caste, ethnicity, nationality, place of birth, disability and equality of access</w:t>
      </w:r>
      <w:r w:rsidR="008C3604" w:rsidRPr="006B3EC5">
        <w:rPr>
          <w:rFonts w:ascii="Times New Roman" w:hAnsi="Times New Roman"/>
          <w:color w:val="000000" w:themeColor="text1"/>
          <w:sz w:val="24"/>
          <w:szCs w:val="24"/>
        </w:rPr>
        <w:t>.</w:t>
      </w:r>
    </w:p>
    <w:p w:rsidR="008876E3" w:rsidRPr="006B3EC5" w:rsidRDefault="008876E3" w:rsidP="008E3A9E">
      <w:pPr>
        <w:pStyle w:val="ListParagraph"/>
        <w:numPr>
          <w:ilvl w:val="0"/>
          <w:numId w:val="3"/>
        </w:numPr>
        <w:spacing w:line="360" w:lineRule="auto"/>
        <w:ind w:hanging="720"/>
        <w:rPr>
          <w:rFonts w:ascii="Times New Roman" w:hAnsi="Times New Roman"/>
          <w:color w:val="000000" w:themeColor="text1"/>
          <w:sz w:val="24"/>
          <w:szCs w:val="24"/>
        </w:rPr>
      </w:pPr>
      <w:r w:rsidRPr="006B3EC5">
        <w:rPr>
          <w:rFonts w:ascii="Times New Roman" w:hAnsi="Times New Roman"/>
          <w:color w:val="000000" w:themeColor="text1"/>
          <w:sz w:val="24"/>
          <w:szCs w:val="24"/>
        </w:rPr>
        <w:t>Principle of best interest: All decisions regarding the victims shall be based on the primary consideration that they are in the best interest of the victims.</w:t>
      </w:r>
    </w:p>
    <w:p w:rsidR="008E3A9E" w:rsidRPr="006B3EC5" w:rsidRDefault="008876E3" w:rsidP="008E3A9E">
      <w:pPr>
        <w:pStyle w:val="ListParagraph"/>
        <w:numPr>
          <w:ilvl w:val="0"/>
          <w:numId w:val="3"/>
        </w:numPr>
        <w:spacing w:line="360" w:lineRule="auto"/>
        <w:ind w:hanging="720"/>
        <w:rPr>
          <w:rFonts w:ascii="Times New Roman" w:hAnsi="Times New Roman"/>
          <w:color w:val="000000" w:themeColor="text1"/>
          <w:sz w:val="24"/>
          <w:szCs w:val="24"/>
        </w:rPr>
      </w:pPr>
      <w:r w:rsidRPr="006B3EC5">
        <w:rPr>
          <w:rFonts w:ascii="Times New Roman" w:hAnsi="Times New Roman"/>
          <w:color w:val="000000" w:themeColor="text1"/>
          <w:sz w:val="24"/>
          <w:szCs w:val="24"/>
        </w:rPr>
        <w:t>Principle of right to privacy and confidentiality: Every victim shall have a right to protection of his privacy and confidentiality, by all means and throughout the judicial process.</w:t>
      </w:r>
      <w:r w:rsidR="008E3A9E" w:rsidRPr="006B3EC5">
        <w:rPr>
          <w:rFonts w:ascii="Times New Roman" w:hAnsi="Times New Roman"/>
          <w:color w:val="000000" w:themeColor="text1"/>
          <w:sz w:val="24"/>
          <w:szCs w:val="24"/>
        </w:rPr>
        <w:t xml:space="preserve"> </w:t>
      </w:r>
    </w:p>
    <w:p w:rsidR="008876E3" w:rsidRPr="008E3A9E" w:rsidRDefault="008876E3" w:rsidP="006B3EC5">
      <w:pPr>
        <w:pStyle w:val="ListParagraph"/>
        <w:numPr>
          <w:ilvl w:val="0"/>
          <w:numId w:val="3"/>
        </w:numPr>
        <w:spacing w:after="240" w:line="360" w:lineRule="auto"/>
        <w:ind w:hanging="720"/>
        <w:rPr>
          <w:rFonts w:ascii="Times New Roman" w:hAnsi="Times New Roman"/>
          <w:color w:val="auto"/>
          <w:sz w:val="24"/>
          <w:szCs w:val="24"/>
        </w:rPr>
      </w:pPr>
      <w:r w:rsidRPr="006B3EC5">
        <w:rPr>
          <w:rFonts w:ascii="Times New Roman" w:hAnsi="Times New Roman"/>
          <w:color w:val="auto"/>
          <w:sz w:val="24"/>
          <w:szCs w:val="24"/>
        </w:rPr>
        <w:t>Principles of natural justice: Basic procedural standards of fairness shall be adhered to, including the right to a fair hearing, rule against bias</w:t>
      </w:r>
      <w:r w:rsidRPr="008E3A9E">
        <w:rPr>
          <w:rFonts w:ascii="Times New Roman" w:hAnsi="Times New Roman"/>
          <w:color w:val="auto"/>
          <w:szCs w:val="24"/>
        </w:rPr>
        <w:t xml:space="preserve"> and the right to review, by all persons </w:t>
      </w:r>
      <w:r w:rsidRPr="006B3EC5">
        <w:rPr>
          <w:rFonts w:ascii="Times New Roman" w:hAnsi="Times New Roman"/>
          <w:color w:val="auto"/>
          <w:sz w:val="24"/>
          <w:szCs w:val="24"/>
        </w:rPr>
        <w:t>or bodies, acting in a judicial capacity under this Act.</w:t>
      </w:r>
    </w:p>
    <w:p w:rsidR="008876E3" w:rsidRPr="008E3A9E" w:rsidRDefault="008E3A9E" w:rsidP="006B3EC5">
      <w:pPr>
        <w:spacing w:after="240" w:line="360" w:lineRule="auto"/>
        <w:jc w:val="center"/>
        <w:rPr>
          <w:rFonts w:ascii="Times New Roman" w:hAnsi="Times New Roman" w:cs="Times New Roman"/>
          <w:b/>
          <w:bCs/>
          <w:iCs/>
          <w:sz w:val="28"/>
          <w:szCs w:val="24"/>
          <w:lang w:val="en-IN" w:bidi="ar-SA"/>
        </w:rPr>
      </w:pPr>
      <w:bookmarkStart w:id="8" w:name="_Toc459932124"/>
      <w:r w:rsidRPr="008E3A9E">
        <w:rPr>
          <w:rFonts w:ascii="Times New Roman" w:hAnsi="Times New Roman" w:cs="Times New Roman"/>
          <w:b/>
          <w:bCs/>
          <w:iCs/>
          <w:sz w:val="28"/>
          <w:szCs w:val="24"/>
          <w:lang w:val="en-IN" w:bidi="ar-SA"/>
        </w:rPr>
        <w:t xml:space="preserve">CHAPTER </w:t>
      </w:r>
      <w:bookmarkEnd w:id="8"/>
      <w:r w:rsidRPr="008E3A9E">
        <w:rPr>
          <w:rFonts w:ascii="Times New Roman" w:hAnsi="Times New Roman" w:cs="Times New Roman"/>
          <w:b/>
          <w:bCs/>
          <w:iCs/>
          <w:sz w:val="28"/>
          <w:szCs w:val="24"/>
          <w:lang w:val="en-IN" w:bidi="ar-SA"/>
        </w:rPr>
        <w:t>II</w:t>
      </w:r>
    </w:p>
    <w:p w:rsidR="008876E3" w:rsidRPr="008E3A9E" w:rsidRDefault="008876E3" w:rsidP="00C126A8">
      <w:pPr>
        <w:spacing w:line="360" w:lineRule="auto"/>
        <w:jc w:val="center"/>
        <w:rPr>
          <w:rFonts w:ascii="Times New Roman" w:hAnsi="Times New Roman" w:cs="Times New Roman"/>
          <w:b/>
          <w:bCs/>
          <w:iCs/>
          <w:sz w:val="28"/>
          <w:szCs w:val="24"/>
          <w:lang w:val="en-IN" w:bidi="ar-SA"/>
        </w:rPr>
      </w:pPr>
      <w:bookmarkStart w:id="9" w:name="_Toc459932125"/>
      <w:r w:rsidRPr="008E3A9E">
        <w:rPr>
          <w:rFonts w:ascii="Times New Roman" w:hAnsi="Times New Roman" w:cs="Times New Roman"/>
          <w:b/>
          <w:bCs/>
          <w:iCs/>
          <w:sz w:val="28"/>
          <w:szCs w:val="24"/>
          <w:lang w:val="en-IN" w:bidi="ar-SA"/>
        </w:rPr>
        <w:t>OFFENCES AND PENALT</w:t>
      </w:r>
      <w:bookmarkEnd w:id="9"/>
      <w:r w:rsidRPr="008E3A9E">
        <w:rPr>
          <w:rFonts w:ascii="Times New Roman" w:hAnsi="Times New Roman" w:cs="Times New Roman"/>
          <w:b/>
          <w:bCs/>
          <w:iCs/>
          <w:sz w:val="28"/>
          <w:szCs w:val="24"/>
          <w:lang w:val="en-IN" w:bidi="ar-SA"/>
        </w:rPr>
        <w:t>IES</w:t>
      </w:r>
    </w:p>
    <w:p w:rsidR="008E3A9E" w:rsidRDefault="008E3A9E" w:rsidP="00C126A8">
      <w:pPr>
        <w:spacing w:line="360" w:lineRule="auto"/>
        <w:jc w:val="both"/>
        <w:rPr>
          <w:rFonts w:ascii="Times New Roman" w:eastAsia="Arial" w:hAnsi="Times New Roman" w:cs="Times New Roman"/>
          <w:b/>
          <w:szCs w:val="24"/>
          <w:lang w:val="en-IN" w:bidi="ar-SA"/>
        </w:rPr>
      </w:pPr>
      <w:r w:rsidRPr="008E3A9E">
        <w:rPr>
          <w:rFonts w:ascii="Times New Roman" w:eastAsia="Arial" w:hAnsi="Times New Roman" w:cs="Times New Roman"/>
          <w:b/>
          <w:szCs w:val="24"/>
          <w:lang w:val="en-IN" w:bidi="ar-SA"/>
        </w:rPr>
        <w:t>4</w:t>
      </w:r>
      <w:r w:rsidR="00E65827" w:rsidRPr="008E3A9E">
        <w:rPr>
          <w:rFonts w:ascii="Times New Roman" w:eastAsia="Arial" w:hAnsi="Times New Roman" w:cs="Times New Roman"/>
          <w:b/>
          <w:szCs w:val="24"/>
          <w:lang w:val="en-IN" w:bidi="ar-SA"/>
        </w:rPr>
        <w:t xml:space="preserve">. </w:t>
      </w:r>
      <w:r w:rsidRPr="008E3A9E">
        <w:rPr>
          <w:rFonts w:ascii="Times New Roman" w:eastAsia="Arial" w:hAnsi="Times New Roman" w:cs="Times New Roman"/>
          <w:b/>
          <w:szCs w:val="24"/>
          <w:lang w:val="en-IN" w:bidi="ar-SA"/>
        </w:rPr>
        <w:t>Trafficking for the purpose of forced labour or bonded labour</w:t>
      </w:r>
      <w:r>
        <w:rPr>
          <w:rFonts w:ascii="Times New Roman" w:eastAsia="Arial" w:hAnsi="Times New Roman" w:cs="Times New Roman"/>
          <w:b/>
          <w:szCs w:val="24"/>
          <w:lang w:val="en-IN" w:bidi="ar-SA"/>
        </w:rPr>
        <w:t>.</w:t>
      </w:r>
      <w:r w:rsidRPr="008E3A9E">
        <w:rPr>
          <w:rFonts w:ascii="Times New Roman" w:eastAsia="Arial" w:hAnsi="Times New Roman" w:cs="Times New Roman"/>
          <w:b/>
          <w:szCs w:val="24"/>
          <w:lang w:val="en-IN" w:bidi="ar-SA"/>
        </w:rPr>
        <w:t xml:space="preserve"> </w:t>
      </w:r>
      <w:r>
        <w:rPr>
          <w:rFonts w:ascii="Times New Roman" w:eastAsia="Arial" w:hAnsi="Times New Roman" w:cs="Times New Roman"/>
          <w:b/>
          <w:szCs w:val="24"/>
          <w:lang w:val="en-IN" w:bidi="ar-SA"/>
        </w:rPr>
        <w:t>–</w:t>
      </w:r>
      <w:r w:rsidRPr="008E3A9E">
        <w:rPr>
          <w:rFonts w:ascii="Times New Roman" w:eastAsia="Arial" w:hAnsi="Times New Roman" w:cs="Times New Roman"/>
          <w:b/>
          <w:szCs w:val="24"/>
          <w:lang w:val="en-IN" w:bidi="ar-SA"/>
        </w:rPr>
        <w:t xml:space="preserve"> </w:t>
      </w:r>
    </w:p>
    <w:p w:rsidR="008876E3" w:rsidRPr="00422E11" w:rsidRDefault="008876E3" w:rsidP="00C126A8">
      <w:pPr>
        <w:spacing w:line="360" w:lineRule="auto"/>
        <w:jc w:val="both"/>
        <w:rPr>
          <w:rFonts w:ascii="Times New Roman" w:eastAsia="Arial" w:hAnsi="Times New Roman" w:cs="Times New Roman"/>
          <w:szCs w:val="24"/>
          <w:lang w:val="en-IN" w:bidi="ar-SA"/>
        </w:rPr>
      </w:pPr>
      <w:r w:rsidRPr="00422E11">
        <w:rPr>
          <w:rFonts w:ascii="Times New Roman" w:eastAsia="Arial" w:hAnsi="Times New Roman" w:cs="Times New Roman"/>
          <w:szCs w:val="24"/>
          <w:lang w:val="en-IN" w:bidi="ar-SA"/>
        </w:rPr>
        <w:t xml:space="preserve">Notwithstanding anything contained in any other law for the time being in force, whoever </w:t>
      </w:r>
      <w:r w:rsidRPr="00422E11">
        <w:rPr>
          <w:rFonts w:ascii="Times New Roman" w:eastAsia="Arial" w:hAnsi="Times New Roman" w:cs="Times New Roman"/>
          <w:i/>
          <w:szCs w:val="24"/>
          <w:lang w:val="en-IN" w:bidi="ar-SA"/>
        </w:rPr>
        <w:t xml:space="preserve"> </w:t>
      </w:r>
      <w:r w:rsidRPr="00422E11">
        <w:rPr>
          <w:rFonts w:ascii="Times New Roman" w:eastAsia="Arial" w:hAnsi="Times New Roman" w:cs="Times New Roman"/>
          <w:iCs/>
          <w:szCs w:val="24"/>
          <w:lang w:val="en-IN" w:bidi="ar-SA"/>
        </w:rPr>
        <w:t>trafficks  a person for forced labour or bonded labour through the use of violence,</w:t>
      </w:r>
      <w:r w:rsidRPr="00422E11">
        <w:rPr>
          <w:rFonts w:ascii="Times New Roman" w:eastAsia="Arial" w:hAnsi="Times New Roman" w:cs="Times New Roman"/>
          <w:i/>
          <w:szCs w:val="24"/>
          <w:lang w:val="en-IN" w:bidi="ar-SA"/>
        </w:rPr>
        <w:t xml:space="preserve"> </w:t>
      </w:r>
      <w:r w:rsidRPr="00422E11">
        <w:rPr>
          <w:rFonts w:ascii="Times New Roman" w:eastAsia="Arial" w:hAnsi="Times New Roman" w:cs="Times New Roman"/>
          <w:iCs/>
          <w:szCs w:val="24"/>
          <w:lang w:val="en-IN" w:bidi="ar-SA"/>
        </w:rPr>
        <w:t>intimidation,</w:t>
      </w:r>
      <w:r w:rsidRPr="00422E11">
        <w:rPr>
          <w:rFonts w:ascii="Times New Roman" w:eastAsia="Arial" w:hAnsi="Times New Roman" w:cs="Times New Roman"/>
          <w:i/>
          <w:szCs w:val="24"/>
          <w:lang w:val="en-IN" w:bidi="ar-SA"/>
        </w:rPr>
        <w:t xml:space="preserve"> </w:t>
      </w:r>
      <w:r w:rsidRPr="00422E11">
        <w:rPr>
          <w:rFonts w:ascii="Times New Roman" w:eastAsia="Arial" w:hAnsi="Times New Roman" w:cs="Times New Roman"/>
          <w:szCs w:val="24"/>
          <w:lang w:val="en-IN" w:bidi="ar-SA"/>
        </w:rPr>
        <w:t xml:space="preserve">inducement including promise of payments, deception or coercion, or by more subtle means, including accumulated debt, retention of identity papers, or threats of denunciation to authorities, with or without payment of wages, or with payment of wages less than minimum wages fixed by appropriate Government, shall be punished with imprisonment for a term which shall not be less than </w:t>
      </w:r>
      <w:r w:rsidR="007510FE" w:rsidRPr="00422E11">
        <w:rPr>
          <w:rFonts w:ascii="Times New Roman" w:eastAsia="Arial" w:hAnsi="Times New Roman" w:cs="Times New Roman"/>
          <w:szCs w:val="24"/>
          <w:lang w:val="en-IN" w:bidi="ar-SA"/>
        </w:rPr>
        <w:t>ten</w:t>
      </w:r>
      <w:r w:rsidRPr="00422E11">
        <w:rPr>
          <w:rFonts w:ascii="Times New Roman" w:eastAsia="Arial" w:hAnsi="Times New Roman" w:cs="Times New Roman"/>
          <w:szCs w:val="24"/>
          <w:lang w:val="en-IN" w:bidi="ar-SA"/>
        </w:rPr>
        <w:t xml:space="preserve"> years, but which may extend to </w:t>
      </w:r>
      <w:r w:rsidR="007510FE" w:rsidRPr="00422E11">
        <w:rPr>
          <w:rFonts w:ascii="Times New Roman" w:eastAsia="Arial" w:hAnsi="Times New Roman" w:cs="Times New Roman"/>
          <w:szCs w:val="24"/>
          <w:lang w:val="en-IN" w:bidi="ar-SA"/>
        </w:rPr>
        <w:t xml:space="preserve">life imprisonment </w:t>
      </w:r>
      <w:r w:rsidRPr="00422E11">
        <w:rPr>
          <w:rFonts w:ascii="Times New Roman" w:eastAsia="Arial" w:hAnsi="Times New Roman" w:cs="Times New Roman"/>
          <w:szCs w:val="24"/>
          <w:lang w:val="en-IN" w:bidi="ar-SA"/>
        </w:rPr>
        <w:t xml:space="preserve">and shall also be liable to fine which shall not be less than one lakh rupees. </w:t>
      </w:r>
    </w:p>
    <w:p w:rsidR="008E3A9E" w:rsidRPr="008E3A9E" w:rsidRDefault="008E3A9E" w:rsidP="00C126A8">
      <w:pPr>
        <w:spacing w:line="360" w:lineRule="auto"/>
        <w:jc w:val="both"/>
        <w:rPr>
          <w:rFonts w:ascii="Times New Roman" w:eastAsia="Arial" w:hAnsi="Times New Roman" w:cs="Times New Roman"/>
          <w:b/>
          <w:szCs w:val="24"/>
          <w:lang w:val="en-IN" w:bidi="ar-SA"/>
        </w:rPr>
      </w:pPr>
      <w:r w:rsidRPr="008E3A9E">
        <w:rPr>
          <w:rFonts w:ascii="Times New Roman" w:eastAsia="Arial" w:hAnsi="Times New Roman" w:cs="Times New Roman"/>
          <w:b/>
          <w:szCs w:val="24"/>
          <w:lang w:val="en-IN" w:bidi="ar-SA"/>
        </w:rPr>
        <w:t>5</w:t>
      </w:r>
      <w:r w:rsidR="00E65827" w:rsidRPr="008E3A9E">
        <w:rPr>
          <w:rFonts w:ascii="Times New Roman" w:eastAsia="Arial" w:hAnsi="Times New Roman" w:cs="Times New Roman"/>
          <w:b/>
          <w:szCs w:val="24"/>
          <w:lang w:val="en-IN" w:bidi="ar-SA"/>
        </w:rPr>
        <w:t xml:space="preserve">. </w:t>
      </w:r>
      <w:r w:rsidRPr="008E3A9E">
        <w:rPr>
          <w:rFonts w:ascii="Times New Roman" w:eastAsia="Arial" w:hAnsi="Times New Roman" w:cs="Times New Roman"/>
          <w:b/>
          <w:szCs w:val="24"/>
          <w:lang w:val="en-IN" w:bidi="ar-SA"/>
        </w:rPr>
        <w:t>Trafficking for the purpose of bearing child.-</w:t>
      </w:r>
    </w:p>
    <w:p w:rsidR="007510FE" w:rsidRPr="00422E11" w:rsidRDefault="008876E3" w:rsidP="00C126A8">
      <w:pPr>
        <w:spacing w:line="360" w:lineRule="auto"/>
        <w:jc w:val="both"/>
        <w:rPr>
          <w:rFonts w:ascii="Times New Roman" w:eastAsia="Arial" w:hAnsi="Times New Roman" w:cs="Times New Roman"/>
          <w:szCs w:val="24"/>
          <w:lang w:val="en-IN" w:bidi="ar-SA"/>
        </w:rPr>
      </w:pPr>
      <w:r w:rsidRPr="00422E11">
        <w:rPr>
          <w:rFonts w:ascii="Times New Roman" w:eastAsia="Arial" w:hAnsi="Times New Roman" w:cs="Times New Roman"/>
          <w:szCs w:val="24"/>
          <w:lang w:val="en-IN" w:bidi="ar-SA"/>
        </w:rPr>
        <w:lastRenderedPageBreak/>
        <w:t xml:space="preserve">Notwithstanding anything contained in any other law for the time being in force, whoever commits the offence of trafficking of a person for the purpose of bearing child either naturally or through assisted reproductive techniques for commercial purposes, </w:t>
      </w:r>
      <w:r w:rsidR="007510FE" w:rsidRPr="00422E11">
        <w:rPr>
          <w:rFonts w:ascii="Times New Roman" w:eastAsia="Arial" w:hAnsi="Times New Roman" w:cs="Times New Roman"/>
          <w:szCs w:val="24"/>
          <w:lang w:val="en-IN" w:bidi="ar-SA"/>
        </w:rPr>
        <w:t xml:space="preserve">shall be punished with imprisonment for a term which shall not be less than ten years, but which may extend to life imprisonment and shall also be liable to fine which shall not be less than one lakh rupees. </w:t>
      </w:r>
    </w:p>
    <w:p w:rsidR="008E3A9E" w:rsidRPr="008E3A9E" w:rsidRDefault="008E3A9E" w:rsidP="00C126A8">
      <w:pPr>
        <w:spacing w:line="360" w:lineRule="auto"/>
        <w:jc w:val="both"/>
        <w:rPr>
          <w:rFonts w:ascii="Times New Roman" w:eastAsia="Arial" w:hAnsi="Times New Roman" w:cs="Times New Roman"/>
          <w:b/>
          <w:szCs w:val="24"/>
          <w:lang w:val="en-IN" w:bidi="ar-SA"/>
        </w:rPr>
      </w:pPr>
      <w:r w:rsidRPr="008E3A9E">
        <w:rPr>
          <w:rFonts w:ascii="Times New Roman" w:eastAsia="Arial" w:hAnsi="Times New Roman" w:cs="Times New Roman"/>
          <w:b/>
          <w:szCs w:val="24"/>
          <w:lang w:val="en-IN" w:bidi="ar-SA"/>
        </w:rPr>
        <w:t>6</w:t>
      </w:r>
      <w:r w:rsidR="00E65827" w:rsidRPr="008E3A9E">
        <w:rPr>
          <w:rFonts w:ascii="Times New Roman" w:eastAsia="Arial" w:hAnsi="Times New Roman" w:cs="Times New Roman"/>
          <w:b/>
          <w:szCs w:val="24"/>
          <w:lang w:val="en-IN" w:bidi="ar-SA"/>
        </w:rPr>
        <w:t xml:space="preserve">. </w:t>
      </w:r>
      <w:r w:rsidRPr="008E3A9E">
        <w:rPr>
          <w:rFonts w:ascii="Times New Roman" w:eastAsia="Arial" w:hAnsi="Times New Roman" w:cs="Times New Roman"/>
          <w:b/>
          <w:szCs w:val="24"/>
          <w:lang w:val="en-IN" w:bidi="ar-SA"/>
        </w:rPr>
        <w:t>Giving narcotic drug or psychotropic substance, or alcohol, for the purpose of trafficking</w:t>
      </w:r>
      <w:r>
        <w:rPr>
          <w:rFonts w:ascii="Times New Roman" w:eastAsia="Arial" w:hAnsi="Times New Roman" w:cs="Times New Roman"/>
          <w:b/>
          <w:szCs w:val="24"/>
          <w:lang w:val="en-IN" w:bidi="ar-SA"/>
        </w:rPr>
        <w:t>.-</w:t>
      </w:r>
    </w:p>
    <w:p w:rsidR="007510FE" w:rsidRPr="00422E11" w:rsidRDefault="008876E3" w:rsidP="00C126A8">
      <w:pPr>
        <w:spacing w:line="360" w:lineRule="auto"/>
        <w:jc w:val="both"/>
        <w:rPr>
          <w:rFonts w:ascii="Times New Roman" w:eastAsia="Arial" w:hAnsi="Times New Roman" w:cs="Times New Roman"/>
          <w:szCs w:val="24"/>
          <w:lang w:val="en-IN" w:bidi="ar-SA"/>
        </w:rPr>
      </w:pPr>
      <w:r w:rsidRPr="00422E11">
        <w:rPr>
          <w:rFonts w:ascii="Times New Roman" w:eastAsia="Arial" w:hAnsi="Times New Roman" w:cs="Times New Roman"/>
          <w:szCs w:val="24"/>
          <w:lang w:val="en-IN" w:bidi="ar-SA"/>
        </w:rPr>
        <w:t xml:space="preserve">Notwithstanding anything contained in any other law for the time being in force, whoever </w:t>
      </w:r>
      <w:r w:rsidR="008E3A9E">
        <w:rPr>
          <w:rFonts w:ascii="Times New Roman" w:eastAsia="Arial" w:hAnsi="Times New Roman" w:cs="Times New Roman"/>
          <w:szCs w:val="24"/>
          <w:lang w:val="en-IN" w:bidi="ar-SA"/>
        </w:rPr>
        <w:t>gives</w:t>
      </w:r>
      <w:r w:rsidRPr="00422E11">
        <w:rPr>
          <w:rFonts w:ascii="Times New Roman" w:eastAsia="Arial" w:hAnsi="Times New Roman" w:cs="Times New Roman"/>
          <w:szCs w:val="24"/>
          <w:lang w:val="en-IN" w:bidi="ar-SA"/>
        </w:rPr>
        <w:t xml:space="preserve"> any narcotic drug or psychotropic substance, or alcohol</w:t>
      </w:r>
      <w:r w:rsidR="005B1477">
        <w:rPr>
          <w:rFonts w:ascii="Times New Roman" w:eastAsia="Arial" w:hAnsi="Times New Roman" w:cs="Times New Roman"/>
          <w:szCs w:val="24"/>
          <w:lang w:val="en-IN" w:bidi="ar-SA"/>
        </w:rPr>
        <w:t xml:space="preserve"> to a person</w:t>
      </w:r>
      <w:r w:rsidRPr="00422E11">
        <w:rPr>
          <w:rFonts w:ascii="Times New Roman" w:eastAsia="Arial" w:hAnsi="Times New Roman" w:cs="Times New Roman"/>
          <w:szCs w:val="24"/>
          <w:lang w:val="en-IN" w:bidi="ar-SA"/>
        </w:rPr>
        <w:t xml:space="preserve">, for the purpose of trafficking </w:t>
      </w:r>
      <w:r w:rsidR="007510FE" w:rsidRPr="00422E11">
        <w:rPr>
          <w:rFonts w:ascii="Times New Roman" w:eastAsia="Arial" w:hAnsi="Times New Roman" w:cs="Times New Roman"/>
          <w:szCs w:val="24"/>
          <w:lang w:val="en-IN" w:bidi="ar-SA"/>
        </w:rPr>
        <w:t xml:space="preserve">shall be punished with imprisonment for a term which shall not be less than ten years, but which may extend to life imprisonment and shall also be liable to fine which shall not be less than one lakh rupees. </w:t>
      </w:r>
    </w:p>
    <w:p w:rsidR="008E3A9E" w:rsidRPr="008E3A9E" w:rsidRDefault="008E3A9E" w:rsidP="00C126A8">
      <w:pPr>
        <w:spacing w:line="360" w:lineRule="auto"/>
        <w:jc w:val="both"/>
        <w:rPr>
          <w:rFonts w:ascii="Times New Roman" w:eastAsia="Arial" w:hAnsi="Times New Roman" w:cs="Times New Roman"/>
          <w:b/>
          <w:szCs w:val="24"/>
          <w:lang w:val="en-IN" w:bidi="ar-SA"/>
        </w:rPr>
      </w:pPr>
      <w:r w:rsidRPr="008E3A9E">
        <w:rPr>
          <w:rFonts w:ascii="Times New Roman" w:eastAsia="Arial" w:hAnsi="Times New Roman" w:cs="Times New Roman"/>
          <w:b/>
          <w:szCs w:val="24"/>
          <w:lang w:val="en-IN" w:bidi="ar-SA"/>
        </w:rPr>
        <w:t>7</w:t>
      </w:r>
      <w:r w:rsidR="00E65827" w:rsidRPr="008E3A9E">
        <w:rPr>
          <w:rFonts w:ascii="Times New Roman" w:eastAsia="Arial" w:hAnsi="Times New Roman" w:cs="Times New Roman"/>
          <w:b/>
          <w:szCs w:val="24"/>
          <w:lang w:val="en-IN" w:bidi="ar-SA"/>
        </w:rPr>
        <w:t xml:space="preserve">. </w:t>
      </w:r>
      <w:r w:rsidRPr="008E3A9E">
        <w:rPr>
          <w:rFonts w:ascii="Times New Roman" w:eastAsia="Arial" w:hAnsi="Times New Roman" w:cs="Times New Roman"/>
          <w:b/>
          <w:szCs w:val="24"/>
          <w:lang w:val="en-IN" w:bidi="ar-SA"/>
        </w:rPr>
        <w:t>Administering chemical substance or hormones for the purpose of attaining sexual maturity and exploitation.-</w:t>
      </w:r>
    </w:p>
    <w:p w:rsidR="007510FE" w:rsidRPr="00422E11" w:rsidRDefault="008876E3" w:rsidP="00C126A8">
      <w:pPr>
        <w:spacing w:line="360" w:lineRule="auto"/>
        <w:jc w:val="both"/>
        <w:rPr>
          <w:rFonts w:ascii="Times New Roman" w:eastAsia="Arial" w:hAnsi="Times New Roman" w:cs="Times New Roman"/>
          <w:szCs w:val="24"/>
          <w:lang w:val="en-IN" w:bidi="ar-SA"/>
        </w:rPr>
      </w:pPr>
      <w:r w:rsidRPr="00422E11">
        <w:rPr>
          <w:rFonts w:ascii="Times New Roman" w:eastAsia="Arial" w:hAnsi="Times New Roman" w:cs="Times New Roman"/>
          <w:szCs w:val="24"/>
          <w:lang w:val="en-IN" w:bidi="ar-SA"/>
        </w:rPr>
        <w:t xml:space="preserve">Notwithstanding anything contained in any other law for the time being in force, whoever administers any chemical substance or hormones to a trafficked woman or </w:t>
      </w:r>
      <w:r w:rsidR="00AD68A3">
        <w:rPr>
          <w:rFonts w:ascii="Times New Roman" w:eastAsia="Arial" w:hAnsi="Times New Roman" w:cs="Times New Roman"/>
          <w:szCs w:val="24"/>
          <w:lang w:val="en-IN" w:bidi="ar-SA"/>
        </w:rPr>
        <w:t>girl</w:t>
      </w:r>
      <w:r w:rsidRPr="00422E11">
        <w:rPr>
          <w:rFonts w:ascii="Times New Roman" w:eastAsia="Arial" w:hAnsi="Times New Roman" w:cs="Times New Roman"/>
          <w:szCs w:val="24"/>
          <w:lang w:val="en-IN" w:bidi="ar-SA"/>
        </w:rPr>
        <w:t xml:space="preserve"> for the purpose of early sexual maturity and exploitation </w:t>
      </w:r>
      <w:r w:rsidR="007510FE" w:rsidRPr="00422E11">
        <w:rPr>
          <w:rFonts w:ascii="Times New Roman" w:eastAsia="Arial" w:hAnsi="Times New Roman" w:cs="Times New Roman"/>
          <w:szCs w:val="24"/>
          <w:lang w:val="en-IN" w:bidi="ar-SA"/>
        </w:rPr>
        <w:t xml:space="preserve">shall be punished with imprisonment for a term which shall not be less than ten years, but which may extend to life imprisonment and shall also be liable to fine which shall not be less than one lakh rupees. </w:t>
      </w:r>
    </w:p>
    <w:p w:rsidR="00AD68A3" w:rsidRPr="00AD68A3" w:rsidRDefault="00AD68A3" w:rsidP="00C126A8">
      <w:pPr>
        <w:spacing w:line="360" w:lineRule="auto"/>
        <w:jc w:val="both"/>
        <w:rPr>
          <w:rFonts w:ascii="Times New Roman" w:eastAsia="Arial" w:hAnsi="Times New Roman" w:cs="Times New Roman"/>
          <w:b/>
          <w:szCs w:val="24"/>
          <w:lang w:val="en-IN" w:bidi="ar-SA"/>
        </w:rPr>
      </w:pPr>
      <w:r w:rsidRPr="00AD68A3">
        <w:rPr>
          <w:rFonts w:ascii="Times New Roman" w:eastAsia="Arial" w:hAnsi="Times New Roman" w:cs="Times New Roman"/>
          <w:b/>
          <w:szCs w:val="24"/>
          <w:lang w:val="en-IN" w:bidi="ar-SA"/>
        </w:rPr>
        <w:t>8</w:t>
      </w:r>
      <w:r w:rsidR="00E65827" w:rsidRPr="00AD68A3">
        <w:rPr>
          <w:rFonts w:ascii="Times New Roman" w:eastAsia="Arial" w:hAnsi="Times New Roman" w:cs="Times New Roman"/>
          <w:b/>
          <w:szCs w:val="24"/>
          <w:lang w:val="en-IN" w:bidi="ar-SA"/>
        </w:rPr>
        <w:t xml:space="preserve">. </w:t>
      </w:r>
      <w:r w:rsidRPr="00AD68A3">
        <w:rPr>
          <w:rFonts w:ascii="Times New Roman" w:eastAsia="Arial" w:hAnsi="Times New Roman" w:cs="Times New Roman"/>
          <w:b/>
          <w:szCs w:val="24"/>
          <w:lang w:val="en-IN" w:bidi="ar-SA"/>
        </w:rPr>
        <w:t>Trafficking for the purpose of marriage</w:t>
      </w:r>
      <w:r>
        <w:rPr>
          <w:rFonts w:ascii="Times New Roman" w:eastAsia="Arial" w:hAnsi="Times New Roman" w:cs="Times New Roman"/>
          <w:b/>
          <w:szCs w:val="24"/>
          <w:lang w:val="en-IN" w:bidi="ar-SA"/>
        </w:rPr>
        <w:t xml:space="preserve"> </w:t>
      </w:r>
      <w:r w:rsidRPr="00AD68A3">
        <w:rPr>
          <w:rFonts w:ascii="Times New Roman" w:eastAsia="Arial" w:hAnsi="Times New Roman" w:cs="Times New Roman"/>
          <w:b/>
          <w:szCs w:val="24"/>
          <w:lang w:val="en-IN" w:bidi="ar-SA"/>
        </w:rPr>
        <w:t>or under the facade of marriage</w:t>
      </w:r>
      <w:r>
        <w:rPr>
          <w:rFonts w:ascii="Times New Roman" w:eastAsia="Arial" w:hAnsi="Times New Roman" w:cs="Times New Roman"/>
          <w:b/>
          <w:szCs w:val="24"/>
          <w:lang w:val="en-IN" w:bidi="ar-SA"/>
        </w:rPr>
        <w:t>.-</w:t>
      </w:r>
      <w:r w:rsidRPr="00AD68A3">
        <w:rPr>
          <w:rFonts w:ascii="Times New Roman" w:eastAsia="Arial" w:hAnsi="Times New Roman" w:cs="Times New Roman"/>
          <w:b/>
          <w:szCs w:val="24"/>
          <w:lang w:val="en-IN" w:bidi="ar-SA"/>
        </w:rPr>
        <w:t xml:space="preserve"> </w:t>
      </w:r>
    </w:p>
    <w:p w:rsidR="007510FE" w:rsidRPr="00422E11" w:rsidRDefault="00FB6F4E" w:rsidP="00C126A8">
      <w:pPr>
        <w:spacing w:line="360" w:lineRule="auto"/>
        <w:jc w:val="both"/>
        <w:rPr>
          <w:rFonts w:ascii="Times New Roman" w:eastAsia="Arial" w:hAnsi="Times New Roman" w:cs="Times New Roman"/>
          <w:szCs w:val="24"/>
          <w:lang w:val="en-IN" w:bidi="ar-SA"/>
        </w:rPr>
      </w:pPr>
      <w:r w:rsidRPr="00422E11">
        <w:rPr>
          <w:rFonts w:ascii="Times New Roman" w:hAnsi="Times New Roman" w:cs="Times New Roman"/>
          <w:szCs w:val="24"/>
          <w:lang w:val="en-IN" w:bidi="ar-SA"/>
        </w:rPr>
        <w:t xml:space="preserve">Notwithstanding anything contained in any other law for the time being in force, whoever commits the offence of trafficking for the purpose of marriage or under the facade of marriage, </w:t>
      </w:r>
      <w:r w:rsidR="007510FE" w:rsidRPr="00422E11">
        <w:rPr>
          <w:rFonts w:ascii="Times New Roman" w:eastAsia="Arial" w:hAnsi="Times New Roman" w:cs="Times New Roman"/>
          <w:szCs w:val="24"/>
          <w:lang w:val="en-IN" w:bidi="ar-SA"/>
        </w:rPr>
        <w:t xml:space="preserve">shall be punished with imprisonment for a term which shall not be less than ten years, but which may extend to life imprisonment and shall also be liable to fine which shall not be less than one lakh rupees. </w:t>
      </w:r>
    </w:p>
    <w:p w:rsidR="00AD68A3" w:rsidRPr="00AD68A3" w:rsidRDefault="00AD68A3" w:rsidP="00C126A8">
      <w:pPr>
        <w:spacing w:line="360" w:lineRule="auto"/>
        <w:jc w:val="both"/>
        <w:rPr>
          <w:rFonts w:ascii="Times New Roman" w:hAnsi="Times New Roman" w:cs="Times New Roman"/>
          <w:b/>
          <w:szCs w:val="24"/>
          <w:lang w:val="en-IN" w:bidi="ar-SA"/>
        </w:rPr>
      </w:pPr>
      <w:r w:rsidRPr="00AD68A3">
        <w:rPr>
          <w:rFonts w:ascii="Times New Roman" w:hAnsi="Times New Roman" w:cs="Times New Roman"/>
          <w:b/>
          <w:szCs w:val="24"/>
          <w:lang w:val="en-IN" w:bidi="ar-SA"/>
        </w:rPr>
        <w:t>9</w:t>
      </w:r>
      <w:r w:rsidR="00E65827" w:rsidRPr="00AD68A3">
        <w:rPr>
          <w:rFonts w:ascii="Times New Roman" w:hAnsi="Times New Roman" w:cs="Times New Roman"/>
          <w:b/>
          <w:szCs w:val="24"/>
          <w:lang w:val="en-IN" w:bidi="ar-SA"/>
        </w:rPr>
        <w:t xml:space="preserve">. </w:t>
      </w:r>
      <w:r w:rsidRPr="00AD68A3">
        <w:rPr>
          <w:rFonts w:ascii="Times New Roman" w:hAnsi="Times New Roman" w:cs="Times New Roman"/>
          <w:b/>
          <w:szCs w:val="24"/>
          <w:lang w:val="en-IN" w:bidi="ar-SA"/>
        </w:rPr>
        <w:t>Causing serious injury amounting to grievous hurt or death</w:t>
      </w:r>
      <w:r>
        <w:rPr>
          <w:rFonts w:ascii="Times New Roman" w:hAnsi="Times New Roman" w:cs="Times New Roman"/>
          <w:b/>
          <w:szCs w:val="24"/>
          <w:lang w:val="en-IN" w:bidi="ar-SA"/>
        </w:rPr>
        <w:t xml:space="preserve"> including suicide.-</w:t>
      </w:r>
    </w:p>
    <w:p w:rsidR="007510FE" w:rsidRPr="00422E11" w:rsidRDefault="00886F14" w:rsidP="00C126A8">
      <w:pPr>
        <w:spacing w:line="360" w:lineRule="auto"/>
        <w:jc w:val="both"/>
        <w:rPr>
          <w:rFonts w:ascii="Times New Roman" w:eastAsia="Arial" w:hAnsi="Times New Roman" w:cs="Times New Roman"/>
          <w:szCs w:val="24"/>
          <w:lang w:val="en-IN" w:bidi="ar-SA"/>
        </w:rPr>
      </w:pPr>
      <w:r w:rsidRPr="00422E11">
        <w:rPr>
          <w:rFonts w:ascii="Times New Roman" w:hAnsi="Times New Roman" w:cs="Times New Roman"/>
          <w:szCs w:val="24"/>
          <w:lang w:val="en-IN" w:bidi="ar-SA"/>
        </w:rPr>
        <w:t xml:space="preserve">Notwithstanding anything contained in any other law for the time being in force, whoever commits the offence of trafficking causing </w:t>
      </w:r>
      <w:r w:rsidRPr="00422E11">
        <w:rPr>
          <w:rFonts w:ascii="Times New Roman" w:hAnsi="Times New Roman" w:cs="Times New Roman"/>
          <w:szCs w:val="24"/>
        </w:rPr>
        <w:t xml:space="preserve">serious injury amounting to grievous hurt, or death of </w:t>
      </w:r>
      <w:r w:rsidRPr="00422E11">
        <w:rPr>
          <w:rFonts w:ascii="Times New Roman" w:hAnsi="Times New Roman" w:cs="Times New Roman"/>
          <w:szCs w:val="24"/>
        </w:rPr>
        <w:lastRenderedPageBreak/>
        <w:t>the victim including death as a result of suicide as a consequence of trafficking</w:t>
      </w:r>
      <w:r w:rsidRPr="00422E11">
        <w:rPr>
          <w:rFonts w:ascii="Times New Roman" w:hAnsi="Times New Roman" w:cs="Times New Roman"/>
          <w:szCs w:val="24"/>
          <w:lang w:val="en-IN" w:bidi="ar-SA"/>
        </w:rPr>
        <w:t xml:space="preserve"> </w:t>
      </w:r>
      <w:r w:rsidR="007510FE" w:rsidRPr="00422E11">
        <w:rPr>
          <w:rFonts w:ascii="Times New Roman" w:eastAsia="Arial" w:hAnsi="Times New Roman" w:cs="Times New Roman"/>
          <w:szCs w:val="24"/>
          <w:lang w:val="en-IN" w:bidi="ar-SA"/>
        </w:rPr>
        <w:t xml:space="preserve">shall be punished with imprisonment for a term which shall not be less than ten years, but which may extend to life imprisonment and shall also be liable to fine which shall not be less than one lakh rupees. </w:t>
      </w:r>
    </w:p>
    <w:p w:rsidR="00AD68A3" w:rsidRPr="00AD68A3" w:rsidRDefault="007510FE" w:rsidP="00C126A8">
      <w:pPr>
        <w:spacing w:line="360" w:lineRule="auto"/>
        <w:jc w:val="both"/>
        <w:rPr>
          <w:rFonts w:ascii="Times New Roman" w:hAnsi="Times New Roman" w:cs="Times New Roman"/>
          <w:b/>
          <w:szCs w:val="24"/>
        </w:rPr>
      </w:pPr>
      <w:r w:rsidRPr="00AD68A3">
        <w:rPr>
          <w:rFonts w:ascii="Times New Roman" w:hAnsi="Times New Roman" w:cs="Times New Roman"/>
          <w:b/>
          <w:szCs w:val="24"/>
        </w:rPr>
        <w:t xml:space="preserve"> </w:t>
      </w:r>
      <w:r w:rsidR="00AD68A3" w:rsidRPr="00AD68A3">
        <w:rPr>
          <w:rFonts w:ascii="Times New Roman" w:hAnsi="Times New Roman" w:cs="Times New Roman"/>
          <w:b/>
          <w:szCs w:val="24"/>
        </w:rPr>
        <w:t>10</w:t>
      </w:r>
      <w:r w:rsidR="00E65827" w:rsidRPr="00AD68A3">
        <w:rPr>
          <w:rFonts w:ascii="Times New Roman" w:hAnsi="Times New Roman" w:cs="Times New Roman"/>
          <w:b/>
          <w:szCs w:val="24"/>
        </w:rPr>
        <w:t xml:space="preserve">. </w:t>
      </w:r>
      <w:r w:rsidR="00AD68A3" w:rsidRPr="00AD68A3">
        <w:rPr>
          <w:rFonts w:ascii="Times New Roman" w:hAnsi="Times New Roman" w:cs="Times New Roman"/>
          <w:b/>
          <w:szCs w:val="24"/>
        </w:rPr>
        <w:t>Trafficking of a pregnant woman or resulting into pregnancy.-</w:t>
      </w:r>
    </w:p>
    <w:p w:rsidR="007510FE" w:rsidRPr="00422E11" w:rsidRDefault="00886F14" w:rsidP="00C126A8">
      <w:pPr>
        <w:spacing w:line="360" w:lineRule="auto"/>
        <w:jc w:val="both"/>
        <w:rPr>
          <w:rFonts w:ascii="Times New Roman" w:eastAsia="Arial" w:hAnsi="Times New Roman" w:cs="Times New Roman"/>
          <w:szCs w:val="24"/>
          <w:lang w:val="en-IN" w:bidi="ar-SA"/>
        </w:rPr>
      </w:pPr>
      <w:r w:rsidRPr="00422E11">
        <w:rPr>
          <w:rFonts w:ascii="Times New Roman" w:hAnsi="Times New Roman" w:cs="Times New Roman"/>
          <w:szCs w:val="24"/>
        </w:rPr>
        <w:t xml:space="preserve">Whoever commits the offence of trafficking of person of a pregnant woman or the offence of trafficking results in to the pregnancy of the victim </w:t>
      </w:r>
      <w:r w:rsidR="007510FE" w:rsidRPr="00422E11">
        <w:rPr>
          <w:rFonts w:ascii="Times New Roman" w:eastAsia="Arial" w:hAnsi="Times New Roman" w:cs="Times New Roman"/>
          <w:szCs w:val="24"/>
          <w:lang w:val="en-IN" w:bidi="ar-SA"/>
        </w:rPr>
        <w:t xml:space="preserve">shall be punished with imprisonment for a term which shall not be less than ten years, but which may extend to life imprisonment and shall also be liable to fine which shall not be less than one lakh rupees. </w:t>
      </w:r>
    </w:p>
    <w:p w:rsidR="00AD68A3" w:rsidRPr="00AD68A3" w:rsidRDefault="007510FE" w:rsidP="00C126A8">
      <w:pPr>
        <w:spacing w:line="360" w:lineRule="auto"/>
        <w:jc w:val="both"/>
        <w:rPr>
          <w:rFonts w:ascii="Times New Roman" w:hAnsi="Times New Roman" w:cs="Times New Roman"/>
          <w:b/>
          <w:szCs w:val="24"/>
        </w:rPr>
      </w:pPr>
      <w:r w:rsidRPr="00AD68A3">
        <w:rPr>
          <w:rFonts w:ascii="Times New Roman" w:hAnsi="Times New Roman" w:cs="Times New Roman"/>
          <w:b/>
          <w:szCs w:val="24"/>
        </w:rPr>
        <w:t xml:space="preserve"> </w:t>
      </w:r>
      <w:r w:rsidR="00AD68A3" w:rsidRPr="00AD68A3">
        <w:rPr>
          <w:rFonts w:ascii="Times New Roman" w:hAnsi="Times New Roman" w:cs="Times New Roman"/>
          <w:b/>
          <w:szCs w:val="24"/>
        </w:rPr>
        <w:t>11</w:t>
      </w:r>
      <w:r w:rsidR="00E65827" w:rsidRPr="00AD68A3">
        <w:rPr>
          <w:rFonts w:ascii="Times New Roman" w:hAnsi="Times New Roman" w:cs="Times New Roman"/>
          <w:b/>
          <w:szCs w:val="24"/>
        </w:rPr>
        <w:t xml:space="preserve">. </w:t>
      </w:r>
      <w:r w:rsidR="00AD68A3" w:rsidRPr="00AD68A3">
        <w:rPr>
          <w:rFonts w:ascii="Times New Roman" w:hAnsi="Times New Roman" w:cs="Times New Roman"/>
          <w:b/>
          <w:szCs w:val="24"/>
        </w:rPr>
        <w:t>Causing life threatening illness</w:t>
      </w:r>
      <w:r w:rsidR="00AD68A3">
        <w:rPr>
          <w:rFonts w:ascii="Times New Roman" w:hAnsi="Times New Roman" w:cs="Times New Roman"/>
          <w:b/>
          <w:szCs w:val="24"/>
        </w:rPr>
        <w:t>.-</w:t>
      </w:r>
      <w:r w:rsidR="00AD68A3" w:rsidRPr="00AD68A3">
        <w:rPr>
          <w:rFonts w:ascii="Times New Roman" w:hAnsi="Times New Roman" w:cs="Times New Roman"/>
          <w:b/>
          <w:szCs w:val="24"/>
        </w:rPr>
        <w:t xml:space="preserve"> </w:t>
      </w:r>
    </w:p>
    <w:p w:rsidR="007510FE" w:rsidRPr="00422E11" w:rsidRDefault="00886F14" w:rsidP="00C126A8">
      <w:pPr>
        <w:spacing w:line="360" w:lineRule="auto"/>
        <w:jc w:val="both"/>
        <w:rPr>
          <w:rFonts w:ascii="Times New Roman" w:eastAsia="Arial" w:hAnsi="Times New Roman" w:cs="Times New Roman"/>
          <w:szCs w:val="24"/>
          <w:lang w:val="en-IN" w:bidi="ar-SA"/>
        </w:rPr>
      </w:pPr>
      <w:r w:rsidRPr="00422E11">
        <w:rPr>
          <w:rFonts w:ascii="Times New Roman" w:hAnsi="Times New Roman" w:cs="Times New Roman"/>
          <w:szCs w:val="24"/>
        </w:rPr>
        <w:t xml:space="preserve">Whoever commits the offence of trafficking of person and as a consequence of </w:t>
      </w:r>
      <w:r w:rsidR="00853CDE" w:rsidRPr="00422E11">
        <w:rPr>
          <w:rFonts w:ascii="Times New Roman" w:hAnsi="Times New Roman" w:cs="Times New Roman"/>
          <w:szCs w:val="24"/>
        </w:rPr>
        <w:t xml:space="preserve">trafficking the victim is exposed </w:t>
      </w:r>
      <w:r w:rsidRPr="00422E11">
        <w:rPr>
          <w:rFonts w:ascii="Times New Roman" w:hAnsi="Times New Roman" w:cs="Times New Roman"/>
          <w:szCs w:val="24"/>
        </w:rPr>
        <w:t>to a life-threatening</w:t>
      </w:r>
      <w:r w:rsidR="00853CDE" w:rsidRPr="00422E11">
        <w:rPr>
          <w:rFonts w:ascii="Times New Roman" w:hAnsi="Times New Roman" w:cs="Times New Roman"/>
          <w:szCs w:val="24"/>
        </w:rPr>
        <w:t xml:space="preserve"> illness, including HIV/AIDS</w:t>
      </w:r>
      <w:r w:rsidR="00853CDE" w:rsidRPr="00422E11">
        <w:rPr>
          <w:rFonts w:ascii="Times New Roman" w:hAnsi="Times New Roman" w:cs="Times New Roman"/>
          <w:szCs w:val="24"/>
          <w:lang w:val="en-IN" w:bidi="ar-SA"/>
        </w:rPr>
        <w:t xml:space="preserve"> </w:t>
      </w:r>
      <w:r w:rsidR="007510FE" w:rsidRPr="00422E11">
        <w:rPr>
          <w:rFonts w:ascii="Times New Roman" w:eastAsia="Arial" w:hAnsi="Times New Roman" w:cs="Times New Roman"/>
          <w:szCs w:val="24"/>
          <w:lang w:val="en-IN" w:bidi="ar-SA"/>
        </w:rPr>
        <w:t xml:space="preserve">shall be punished with imprisonment for a term which shall not be less than ten years, but which may extend to life imprisonment and shall also be liable to fine which shall not be less than one lakh rupees. </w:t>
      </w:r>
    </w:p>
    <w:p w:rsidR="00AD68A3" w:rsidRPr="00AD68A3" w:rsidRDefault="007510FE" w:rsidP="00C126A8">
      <w:pPr>
        <w:spacing w:line="360" w:lineRule="auto"/>
        <w:jc w:val="both"/>
        <w:rPr>
          <w:rFonts w:ascii="Times New Roman" w:hAnsi="Times New Roman" w:cs="Times New Roman"/>
          <w:b/>
          <w:szCs w:val="24"/>
        </w:rPr>
      </w:pPr>
      <w:r w:rsidRPr="00AD68A3">
        <w:rPr>
          <w:rFonts w:ascii="Times New Roman" w:hAnsi="Times New Roman" w:cs="Times New Roman"/>
          <w:b/>
          <w:szCs w:val="24"/>
        </w:rPr>
        <w:t xml:space="preserve"> </w:t>
      </w:r>
      <w:r w:rsidR="00E65827" w:rsidRPr="00AD68A3">
        <w:rPr>
          <w:rFonts w:ascii="Times New Roman" w:hAnsi="Times New Roman" w:cs="Times New Roman"/>
          <w:b/>
          <w:szCs w:val="24"/>
        </w:rPr>
        <w:t>1</w:t>
      </w:r>
      <w:r w:rsidR="00AD68A3" w:rsidRPr="00AD68A3">
        <w:rPr>
          <w:rFonts w:ascii="Times New Roman" w:hAnsi="Times New Roman" w:cs="Times New Roman"/>
          <w:b/>
          <w:szCs w:val="24"/>
        </w:rPr>
        <w:t>2</w:t>
      </w:r>
      <w:r w:rsidR="00E65827" w:rsidRPr="00AD68A3">
        <w:rPr>
          <w:rFonts w:ascii="Times New Roman" w:hAnsi="Times New Roman" w:cs="Times New Roman"/>
          <w:b/>
          <w:szCs w:val="24"/>
        </w:rPr>
        <w:t xml:space="preserve">. </w:t>
      </w:r>
      <w:r w:rsidR="00AD68A3" w:rsidRPr="00AD68A3">
        <w:rPr>
          <w:rFonts w:ascii="Times New Roman" w:hAnsi="Times New Roman" w:cs="Times New Roman"/>
          <w:b/>
          <w:szCs w:val="24"/>
        </w:rPr>
        <w:t>Trafficking of person for the purpose of begging</w:t>
      </w:r>
      <w:r w:rsidR="00AD68A3">
        <w:rPr>
          <w:rFonts w:ascii="Times New Roman" w:hAnsi="Times New Roman" w:cs="Times New Roman"/>
          <w:b/>
          <w:szCs w:val="24"/>
        </w:rPr>
        <w:t>.-</w:t>
      </w:r>
    </w:p>
    <w:p w:rsidR="007510FE" w:rsidRPr="00422E11" w:rsidRDefault="00853CDE" w:rsidP="00C126A8">
      <w:pPr>
        <w:spacing w:line="360" w:lineRule="auto"/>
        <w:jc w:val="both"/>
        <w:rPr>
          <w:rFonts w:ascii="Times New Roman" w:eastAsia="Arial" w:hAnsi="Times New Roman" w:cs="Times New Roman"/>
          <w:szCs w:val="24"/>
          <w:lang w:val="en-IN" w:bidi="ar-SA"/>
        </w:rPr>
      </w:pPr>
      <w:r w:rsidRPr="00422E11">
        <w:rPr>
          <w:rFonts w:ascii="Times New Roman" w:hAnsi="Times New Roman" w:cs="Times New Roman"/>
          <w:szCs w:val="24"/>
        </w:rPr>
        <w:t xml:space="preserve">Whoever commits the offence of trafficking of person for the purpose of begging </w:t>
      </w:r>
      <w:r w:rsidRPr="00422E11">
        <w:rPr>
          <w:rFonts w:ascii="Times New Roman" w:hAnsi="Times New Roman" w:cs="Times New Roman"/>
          <w:szCs w:val="24"/>
          <w:lang w:val="en-IN" w:bidi="ar-SA"/>
        </w:rPr>
        <w:t xml:space="preserve">shall be </w:t>
      </w:r>
      <w:r w:rsidR="00B0730F" w:rsidRPr="00422E11">
        <w:rPr>
          <w:rFonts w:ascii="Times New Roman" w:hAnsi="Times New Roman" w:cs="Times New Roman"/>
          <w:szCs w:val="24"/>
          <w:lang w:val="en-IN" w:bidi="ar-SA"/>
        </w:rPr>
        <w:t xml:space="preserve">punished with imprisonment for a term </w:t>
      </w:r>
      <w:r w:rsidR="007510FE" w:rsidRPr="00422E11">
        <w:rPr>
          <w:rFonts w:ascii="Times New Roman" w:eastAsia="Arial" w:hAnsi="Times New Roman" w:cs="Times New Roman"/>
          <w:szCs w:val="24"/>
          <w:lang w:val="en-IN" w:bidi="ar-SA"/>
        </w:rPr>
        <w:t xml:space="preserve">which shall not be less than ten years, but which may extend to life imprisonment and shall also be liable to fine which shall not be less than one lakh rupees. </w:t>
      </w:r>
    </w:p>
    <w:p w:rsidR="00AD68A3" w:rsidRPr="00AD68A3" w:rsidRDefault="00E65827" w:rsidP="00C126A8">
      <w:pPr>
        <w:spacing w:line="360" w:lineRule="auto"/>
        <w:jc w:val="both"/>
        <w:rPr>
          <w:rFonts w:ascii="Times New Roman" w:hAnsi="Times New Roman" w:cs="Times New Roman"/>
          <w:b/>
          <w:szCs w:val="24"/>
        </w:rPr>
      </w:pPr>
      <w:r w:rsidRPr="00AD68A3">
        <w:rPr>
          <w:rFonts w:ascii="Times New Roman" w:hAnsi="Times New Roman" w:cs="Times New Roman"/>
          <w:b/>
          <w:szCs w:val="24"/>
        </w:rPr>
        <w:t>1</w:t>
      </w:r>
      <w:r w:rsidR="00AD68A3" w:rsidRPr="00AD68A3">
        <w:rPr>
          <w:rFonts w:ascii="Times New Roman" w:hAnsi="Times New Roman" w:cs="Times New Roman"/>
          <w:b/>
          <w:szCs w:val="24"/>
        </w:rPr>
        <w:t>3</w:t>
      </w:r>
      <w:r w:rsidRPr="00AD68A3">
        <w:rPr>
          <w:rFonts w:ascii="Times New Roman" w:hAnsi="Times New Roman" w:cs="Times New Roman"/>
          <w:b/>
          <w:szCs w:val="24"/>
        </w:rPr>
        <w:t>.</w:t>
      </w:r>
      <w:r w:rsidR="00AD68A3" w:rsidRPr="00AD68A3">
        <w:rPr>
          <w:rFonts w:ascii="Times New Roman" w:hAnsi="Times New Roman" w:cs="Times New Roman"/>
          <w:b/>
          <w:szCs w:val="24"/>
        </w:rPr>
        <w:t xml:space="preserve"> Trafficking of person suffering from mental illness or disability</w:t>
      </w:r>
      <w:r w:rsidR="00AD68A3">
        <w:rPr>
          <w:rFonts w:ascii="Times New Roman" w:hAnsi="Times New Roman" w:cs="Times New Roman"/>
          <w:b/>
          <w:szCs w:val="24"/>
        </w:rPr>
        <w:t>.-</w:t>
      </w:r>
    </w:p>
    <w:p w:rsidR="00E90EF3" w:rsidRPr="00422E11" w:rsidRDefault="00853CDE" w:rsidP="00C126A8">
      <w:pPr>
        <w:spacing w:line="360" w:lineRule="auto"/>
        <w:jc w:val="both"/>
        <w:rPr>
          <w:rFonts w:ascii="Times New Roman" w:eastAsia="Arial" w:hAnsi="Times New Roman" w:cs="Times New Roman"/>
          <w:szCs w:val="24"/>
          <w:lang w:val="en-IN" w:bidi="ar-SA"/>
        </w:rPr>
      </w:pPr>
      <w:r w:rsidRPr="00422E11">
        <w:rPr>
          <w:rFonts w:ascii="Times New Roman" w:hAnsi="Times New Roman" w:cs="Times New Roman"/>
          <w:szCs w:val="24"/>
        </w:rPr>
        <w:t xml:space="preserve">Whoever commits the offence of trafficking of person </w:t>
      </w:r>
      <w:r w:rsidR="006374D3" w:rsidRPr="00422E11">
        <w:rPr>
          <w:rFonts w:ascii="Times New Roman" w:hAnsi="Times New Roman" w:cs="Times New Roman"/>
          <w:szCs w:val="24"/>
        </w:rPr>
        <w:t>suffering from mental</w:t>
      </w:r>
      <w:r w:rsidR="00E2431A" w:rsidRPr="00422E11">
        <w:rPr>
          <w:rFonts w:ascii="Times New Roman" w:hAnsi="Times New Roman" w:cs="Times New Roman"/>
          <w:szCs w:val="24"/>
        </w:rPr>
        <w:t xml:space="preserve"> illness as defined in clause (q) of Section 2 of the </w:t>
      </w:r>
      <w:r w:rsidR="00E2431A" w:rsidRPr="00422E11">
        <w:rPr>
          <w:rFonts w:ascii="Times New Roman" w:hAnsi="Times New Roman" w:cs="Times New Roman"/>
          <w:color w:val="222222"/>
          <w:szCs w:val="24"/>
          <w:shd w:val="clear" w:color="auto" w:fill="FFFFFF"/>
        </w:rPr>
        <w:t>Mental Health Act, 1987</w:t>
      </w:r>
      <w:r w:rsidR="006374D3" w:rsidRPr="00422E11">
        <w:rPr>
          <w:rFonts w:ascii="Times New Roman" w:hAnsi="Times New Roman" w:cs="Times New Roman"/>
          <w:szCs w:val="24"/>
        </w:rPr>
        <w:t xml:space="preserve"> or disability</w:t>
      </w:r>
      <w:r w:rsidR="00E2431A" w:rsidRPr="00422E11">
        <w:rPr>
          <w:rFonts w:ascii="Times New Roman" w:hAnsi="Times New Roman" w:cs="Times New Roman"/>
          <w:szCs w:val="24"/>
        </w:rPr>
        <w:t xml:space="preserve"> as defined in clause (i) of the </w:t>
      </w:r>
      <w:r w:rsidR="00E2431A" w:rsidRPr="00422E11">
        <w:rPr>
          <w:rFonts w:ascii="Times New Roman" w:eastAsia="Times New Roman" w:hAnsi="Times New Roman" w:cs="Times New Roman"/>
          <w:color w:val="222222"/>
          <w:szCs w:val="24"/>
        </w:rPr>
        <w:t>Persons with Disabilities Act, 1995</w:t>
      </w:r>
      <w:r w:rsidR="006374D3" w:rsidRPr="00422E11">
        <w:rPr>
          <w:rFonts w:ascii="Times New Roman" w:hAnsi="Times New Roman" w:cs="Times New Roman"/>
          <w:szCs w:val="24"/>
        </w:rPr>
        <w:t xml:space="preserve">, or </w:t>
      </w:r>
      <w:r w:rsidRPr="00422E11">
        <w:rPr>
          <w:rFonts w:ascii="Times New Roman" w:hAnsi="Times New Roman" w:cs="Times New Roman"/>
          <w:szCs w:val="24"/>
        </w:rPr>
        <w:t>as a consequence of trafficking the victim becomes mentally ill</w:t>
      </w:r>
      <w:r w:rsidR="00E2431A" w:rsidRPr="00422E11">
        <w:rPr>
          <w:rFonts w:ascii="Times New Roman" w:hAnsi="Times New Roman" w:cs="Times New Roman"/>
          <w:szCs w:val="24"/>
        </w:rPr>
        <w:t xml:space="preserve"> or disable,</w:t>
      </w:r>
      <w:r w:rsidR="00E90EF3" w:rsidRPr="00422E11">
        <w:rPr>
          <w:rFonts w:ascii="Times New Roman" w:eastAsia="Arial" w:hAnsi="Times New Roman" w:cs="Times New Roman"/>
          <w:szCs w:val="24"/>
          <w:lang w:val="en-IN" w:bidi="ar-SA"/>
        </w:rPr>
        <w:t xml:space="preserve"> shall be punished with imprisonment for a term which shall not be less than ten years, but which may extend to life imprisonment and shall also be liable to fine which shall not be less than one lakh rupees. </w:t>
      </w:r>
    </w:p>
    <w:p w:rsidR="00AD68A3" w:rsidRPr="00AD68A3" w:rsidRDefault="00E65827" w:rsidP="00C126A8">
      <w:pPr>
        <w:spacing w:line="360" w:lineRule="auto"/>
        <w:jc w:val="both"/>
        <w:rPr>
          <w:rFonts w:ascii="Times New Roman" w:hAnsi="Times New Roman" w:cs="Times New Roman"/>
          <w:b/>
          <w:szCs w:val="24"/>
        </w:rPr>
      </w:pPr>
      <w:r w:rsidRPr="00AD68A3">
        <w:rPr>
          <w:rFonts w:ascii="Times New Roman" w:hAnsi="Times New Roman" w:cs="Times New Roman"/>
          <w:b/>
          <w:szCs w:val="24"/>
        </w:rPr>
        <w:t>1</w:t>
      </w:r>
      <w:r w:rsidR="00AD68A3" w:rsidRPr="00AD68A3">
        <w:rPr>
          <w:rFonts w:ascii="Times New Roman" w:hAnsi="Times New Roman" w:cs="Times New Roman"/>
          <w:b/>
          <w:szCs w:val="24"/>
        </w:rPr>
        <w:t>4</w:t>
      </w:r>
      <w:r w:rsidRPr="00AD68A3">
        <w:rPr>
          <w:rFonts w:ascii="Times New Roman" w:hAnsi="Times New Roman" w:cs="Times New Roman"/>
          <w:b/>
          <w:szCs w:val="24"/>
        </w:rPr>
        <w:t xml:space="preserve">. </w:t>
      </w:r>
      <w:r w:rsidR="00AD68A3" w:rsidRPr="00AD68A3">
        <w:rPr>
          <w:rFonts w:ascii="Times New Roman" w:hAnsi="Times New Roman" w:cs="Times New Roman"/>
          <w:b/>
          <w:szCs w:val="24"/>
        </w:rPr>
        <w:t>Trafficking of a child for the purpose of human shield or child soldiers.-</w:t>
      </w:r>
    </w:p>
    <w:p w:rsidR="00C4509E" w:rsidRPr="00422E11" w:rsidRDefault="00853CDE" w:rsidP="00C4509E">
      <w:pPr>
        <w:spacing w:line="360" w:lineRule="auto"/>
        <w:jc w:val="both"/>
        <w:rPr>
          <w:rFonts w:ascii="Times New Roman" w:eastAsia="Arial" w:hAnsi="Times New Roman" w:cs="Times New Roman"/>
          <w:szCs w:val="24"/>
          <w:lang w:val="en-IN" w:bidi="ar-SA"/>
        </w:rPr>
      </w:pPr>
      <w:r w:rsidRPr="00422E11">
        <w:rPr>
          <w:rFonts w:ascii="Times New Roman" w:hAnsi="Times New Roman" w:cs="Times New Roman"/>
          <w:szCs w:val="24"/>
        </w:rPr>
        <w:lastRenderedPageBreak/>
        <w:t xml:space="preserve">Whoever commits the offence of trafficking of a child for the purpose of </w:t>
      </w:r>
      <w:r w:rsidR="00B0730F" w:rsidRPr="00422E11">
        <w:rPr>
          <w:rFonts w:ascii="Times New Roman" w:hAnsi="Times New Roman" w:cs="Times New Roman"/>
          <w:szCs w:val="24"/>
        </w:rPr>
        <w:t xml:space="preserve">human shield or child soldiers </w:t>
      </w:r>
      <w:r w:rsidR="005B1477">
        <w:rPr>
          <w:rFonts w:ascii="Times New Roman" w:hAnsi="Times New Roman" w:cs="Times New Roman"/>
          <w:szCs w:val="24"/>
        </w:rPr>
        <w:t>or</w:t>
      </w:r>
      <w:r w:rsidR="00B0730F" w:rsidRPr="00422E11">
        <w:rPr>
          <w:rFonts w:ascii="Times New Roman" w:hAnsi="Times New Roman" w:cs="Times New Roman"/>
          <w:szCs w:val="24"/>
        </w:rPr>
        <w:t xml:space="preserve"> for the commission of crime </w:t>
      </w:r>
      <w:r w:rsidR="00B0730F" w:rsidRPr="00422E11">
        <w:rPr>
          <w:rFonts w:ascii="Times New Roman" w:hAnsi="Times New Roman" w:cs="Times New Roman"/>
          <w:szCs w:val="24"/>
          <w:lang w:val="en-IN" w:bidi="ar-SA"/>
        </w:rPr>
        <w:t xml:space="preserve">shall be punished with imprisonment for a term </w:t>
      </w:r>
      <w:r w:rsidR="00C4509E" w:rsidRPr="00422E11">
        <w:rPr>
          <w:rFonts w:ascii="Times New Roman" w:eastAsia="Arial" w:hAnsi="Times New Roman" w:cs="Times New Roman"/>
          <w:szCs w:val="24"/>
          <w:lang w:val="en-IN" w:bidi="ar-SA"/>
        </w:rPr>
        <w:t xml:space="preserve">which shall not be less than ten years, but which may extend to life imprisonment and shall also be liable to fine which shall not be less than one lakh rupees. </w:t>
      </w:r>
    </w:p>
    <w:p w:rsidR="00AB6193" w:rsidRPr="00AB6193" w:rsidRDefault="00E90EF3" w:rsidP="00C126A8">
      <w:pPr>
        <w:spacing w:line="360" w:lineRule="auto"/>
        <w:jc w:val="both"/>
        <w:rPr>
          <w:rFonts w:ascii="Times New Roman" w:hAnsi="Times New Roman" w:cs="Times New Roman"/>
          <w:b/>
          <w:szCs w:val="24"/>
        </w:rPr>
      </w:pPr>
      <w:r w:rsidRPr="00422E11">
        <w:rPr>
          <w:rFonts w:ascii="Times New Roman" w:hAnsi="Times New Roman" w:cs="Times New Roman"/>
          <w:szCs w:val="24"/>
        </w:rPr>
        <w:t xml:space="preserve"> </w:t>
      </w:r>
      <w:r w:rsidR="00E65827" w:rsidRPr="00AB6193">
        <w:rPr>
          <w:rFonts w:ascii="Times New Roman" w:hAnsi="Times New Roman" w:cs="Times New Roman"/>
          <w:b/>
          <w:szCs w:val="24"/>
        </w:rPr>
        <w:t>1</w:t>
      </w:r>
      <w:r w:rsidR="00AD68A3" w:rsidRPr="00AB6193">
        <w:rPr>
          <w:rFonts w:ascii="Times New Roman" w:hAnsi="Times New Roman" w:cs="Times New Roman"/>
          <w:b/>
          <w:szCs w:val="24"/>
        </w:rPr>
        <w:t>5</w:t>
      </w:r>
      <w:r w:rsidR="00E65827" w:rsidRPr="00AB6193">
        <w:rPr>
          <w:rFonts w:ascii="Times New Roman" w:hAnsi="Times New Roman" w:cs="Times New Roman"/>
          <w:b/>
          <w:szCs w:val="24"/>
        </w:rPr>
        <w:t xml:space="preserve">. </w:t>
      </w:r>
      <w:r w:rsidR="00AB6193" w:rsidRPr="00AB6193">
        <w:rPr>
          <w:rFonts w:ascii="Times New Roman" w:hAnsi="Times New Roman" w:cs="Times New Roman"/>
          <w:b/>
          <w:szCs w:val="24"/>
        </w:rPr>
        <w:t>Trafficking of persons on more than one occasion</w:t>
      </w:r>
      <w:r w:rsidR="00AB6193">
        <w:rPr>
          <w:rFonts w:ascii="Times New Roman" w:hAnsi="Times New Roman" w:cs="Times New Roman"/>
          <w:b/>
          <w:szCs w:val="24"/>
        </w:rPr>
        <w:t>.-</w:t>
      </w:r>
    </w:p>
    <w:p w:rsidR="007510FE" w:rsidRPr="00422E11" w:rsidRDefault="007510FE" w:rsidP="00C126A8">
      <w:pPr>
        <w:spacing w:line="360" w:lineRule="auto"/>
        <w:jc w:val="both"/>
        <w:rPr>
          <w:rFonts w:ascii="Times New Roman" w:hAnsi="Times New Roman" w:cs="Times New Roman"/>
          <w:szCs w:val="24"/>
        </w:rPr>
      </w:pPr>
      <w:r w:rsidRPr="00422E11">
        <w:rPr>
          <w:rFonts w:ascii="Times New Roman" w:hAnsi="Times New Roman" w:cs="Times New Roman"/>
          <w:szCs w:val="24"/>
        </w:rPr>
        <w:t>If a person is convicted of the offence of trafficking on more than one occasion, then such person shall be punished with imprisonment for life, which shall mean imprisonment for the remainder of the person’s natural life, and shall also be liable to fine which shall not be less than two lakh rupees;</w:t>
      </w:r>
    </w:p>
    <w:p w:rsidR="008876E3" w:rsidRPr="00422E11" w:rsidRDefault="00E65827" w:rsidP="00C126A8">
      <w:pPr>
        <w:spacing w:line="360" w:lineRule="auto"/>
        <w:jc w:val="both"/>
        <w:rPr>
          <w:rFonts w:ascii="Times New Roman" w:hAnsi="Times New Roman" w:cs="Times New Roman"/>
          <w:b/>
          <w:iCs/>
          <w:szCs w:val="24"/>
          <w:lang w:val="en-IN" w:bidi="ar-SA"/>
        </w:rPr>
      </w:pPr>
      <w:bookmarkStart w:id="10" w:name="_Toc459931686"/>
      <w:bookmarkStart w:id="11" w:name="_Toc459932126"/>
      <w:r w:rsidRPr="00AB6193">
        <w:rPr>
          <w:rFonts w:ascii="Times New Roman" w:hAnsi="Times New Roman" w:cs="Times New Roman"/>
          <w:b/>
          <w:bCs/>
          <w:iCs/>
          <w:szCs w:val="24"/>
          <w:lang w:val="en-IN" w:bidi="ar-SA"/>
        </w:rPr>
        <w:t>1</w:t>
      </w:r>
      <w:r w:rsidR="00AB6193" w:rsidRPr="00AB6193">
        <w:rPr>
          <w:rFonts w:ascii="Times New Roman" w:hAnsi="Times New Roman" w:cs="Times New Roman"/>
          <w:b/>
          <w:bCs/>
          <w:iCs/>
          <w:szCs w:val="24"/>
          <w:lang w:val="en-IN" w:bidi="ar-SA"/>
        </w:rPr>
        <w:t>6</w:t>
      </w:r>
      <w:r w:rsidRPr="00AB6193">
        <w:rPr>
          <w:rFonts w:ascii="Times New Roman" w:hAnsi="Times New Roman" w:cs="Times New Roman"/>
          <w:b/>
          <w:bCs/>
          <w:iCs/>
          <w:szCs w:val="24"/>
          <w:lang w:val="en-IN" w:bidi="ar-SA"/>
        </w:rPr>
        <w:t>.</w:t>
      </w:r>
      <w:r w:rsidRPr="00422E11">
        <w:rPr>
          <w:rFonts w:ascii="Times New Roman" w:hAnsi="Times New Roman" w:cs="Times New Roman"/>
          <w:bCs/>
          <w:iCs/>
          <w:szCs w:val="24"/>
          <w:lang w:val="en-IN" w:bidi="ar-SA"/>
        </w:rPr>
        <w:t xml:space="preserve"> </w:t>
      </w:r>
      <w:r w:rsidR="008876E3" w:rsidRPr="00422E11">
        <w:rPr>
          <w:rFonts w:ascii="Times New Roman" w:hAnsi="Times New Roman" w:cs="Times New Roman"/>
          <w:b/>
          <w:iCs/>
          <w:szCs w:val="24"/>
          <w:lang w:val="en-IN" w:bidi="ar-SA"/>
        </w:rPr>
        <w:t>Exploitation of trafficked persons.-</w:t>
      </w:r>
      <w:bookmarkEnd w:id="10"/>
      <w:bookmarkEnd w:id="11"/>
    </w:p>
    <w:p w:rsidR="008876E3" w:rsidRPr="00422E11" w:rsidRDefault="00E65827" w:rsidP="00C126A8">
      <w:pPr>
        <w:spacing w:line="360" w:lineRule="auto"/>
        <w:jc w:val="both"/>
        <w:rPr>
          <w:rFonts w:ascii="Times New Roman" w:hAnsi="Times New Roman" w:cs="Times New Roman"/>
          <w:szCs w:val="24"/>
          <w:lang w:val="en-IN" w:bidi="ar-SA"/>
        </w:rPr>
      </w:pPr>
      <w:r w:rsidRPr="00AB6193">
        <w:rPr>
          <w:rFonts w:ascii="Times New Roman" w:hAnsi="Times New Roman" w:cs="Times New Roman"/>
          <w:i/>
          <w:szCs w:val="24"/>
          <w:lang w:val="en-IN" w:bidi="ar-SA"/>
        </w:rPr>
        <w:t>(1)</w:t>
      </w:r>
      <w:r w:rsidRPr="00422E11">
        <w:rPr>
          <w:rFonts w:ascii="Times New Roman" w:hAnsi="Times New Roman" w:cs="Times New Roman"/>
          <w:szCs w:val="24"/>
          <w:lang w:val="en-IN" w:bidi="ar-SA"/>
        </w:rPr>
        <w:t xml:space="preserve"> </w:t>
      </w:r>
      <w:r w:rsidR="008876E3" w:rsidRPr="00422E11">
        <w:rPr>
          <w:rFonts w:ascii="Times New Roman" w:hAnsi="Times New Roman" w:cs="Times New Roman"/>
          <w:szCs w:val="24"/>
          <w:lang w:val="en-IN" w:bidi="ar-SA"/>
        </w:rPr>
        <w:t xml:space="preserve">Whoever, knowingly or having reason to believe that a person is a victim of trafficking in person, subjects such a victim to exploitation in any manner shall be punished with rigorous imprisonment for a term which shall not be less than seven years, but which may extend to ten years, and shall also be liable to fine which shall not be less than five lakh rupees. </w:t>
      </w:r>
    </w:p>
    <w:p w:rsidR="008876E3" w:rsidRPr="00422E11" w:rsidRDefault="00E65827" w:rsidP="00C126A8">
      <w:pPr>
        <w:spacing w:line="360" w:lineRule="auto"/>
        <w:jc w:val="both"/>
        <w:rPr>
          <w:rFonts w:ascii="Times New Roman" w:hAnsi="Times New Roman" w:cs="Times New Roman"/>
          <w:szCs w:val="24"/>
          <w:lang w:val="en-IN" w:bidi="ar-SA"/>
        </w:rPr>
      </w:pPr>
      <w:r w:rsidRPr="00AB6193">
        <w:rPr>
          <w:rFonts w:ascii="Times New Roman" w:hAnsi="Times New Roman" w:cs="Times New Roman"/>
          <w:i/>
          <w:szCs w:val="24"/>
          <w:lang w:val="en-IN" w:bidi="ar-SA"/>
        </w:rPr>
        <w:t>(2)</w:t>
      </w:r>
      <w:r w:rsidRPr="00422E11">
        <w:rPr>
          <w:rFonts w:ascii="Times New Roman" w:hAnsi="Times New Roman" w:cs="Times New Roman"/>
          <w:szCs w:val="24"/>
          <w:lang w:val="en-IN" w:bidi="ar-SA"/>
        </w:rPr>
        <w:t xml:space="preserve"> </w:t>
      </w:r>
      <w:r w:rsidR="008876E3" w:rsidRPr="00422E11">
        <w:rPr>
          <w:rFonts w:ascii="Times New Roman" w:hAnsi="Times New Roman" w:cs="Times New Roman"/>
          <w:szCs w:val="24"/>
          <w:lang w:val="en-IN" w:bidi="ar-SA"/>
        </w:rPr>
        <w:t xml:space="preserve">Whoever subjects a victim of trafficking in person, who is a child or a person suffering from any physical or mental disability, to exploitation in any manner shall be punished with rigorous imprisonment for a term which shall not be less than </w:t>
      </w:r>
      <w:r w:rsidR="0070152B">
        <w:rPr>
          <w:rFonts w:ascii="Times New Roman" w:hAnsi="Times New Roman" w:cs="Times New Roman"/>
          <w:szCs w:val="24"/>
          <w:lang w:val="en-IN" w:bidi="ar-SA"/>
        </w:rPr>
        <w:t>10</w:t>
      </w:r>
      <w:r w:rsidR="008876E3" w:rsidRPr="00422E11">
        <w:rPr>
          <w:rFonts w:ascii="Times New Roman" w:hAnsi="Times New Roman" w:cs="Times New Roman"/>
          <w:szCs w:val="24"/>
          <w:lang w:val="en-IN" w:bidi="ar-SA"/>
        </w:rPr>
        <w:t xml:space="preserve"> years, but which may extend to seven years, and shall also be liable to fine, not less than five lakh rupees.</w:t>
      </w:r>
    </w:p>
    <w:p w:rsidR="008876E3" w:rsidRPr="00422E11" w:rsidRDefault="00BA2D52" w:rsidP="00AB6193">
      <w:pPr>
        <w:spacing w:line="360" w:lineRule="auto"/>
        <w:jc w:val="both"/>
        <w:rPr>
          <w:rFonts w:ascii="Times New Roman" w:hAnsi="Times New Roman" w:cs="Times New Roman"/>
          <w:b/>
          <w:iCs/>
          <w:szCs w:val="24"/>
          <w:lang w:val="en-IN" w:bidi="ar-SA"/>
        </w:rPr>
      </w:pPr>
      <w:bookmarkStart w:id="12" w:name="_Toc459931687"/>
      <w:bookmarkStart w:id="13" w:name="_Toc459932127"/>
      <w:r w:rsidRPr="00422E11">
        <w:rPr>
          <w:rFonts w:ascii="Times New Roman" w:hAnsi="Times New Roman" w:cs="Times New Roman"/>
          <w:b/>
          <w:iCs/>
          <w:szCs w:val="24"/>
          <w:lang w:val="en-IN" w:bidi="ar-SA"/>
        </w:rPr>
        <w:t>1</w:t>
      </w:r>
      <w:r w:rsidR="00AB6193">
        <w:rPr>
          <w:rFonts w:ascii="Times New Roman" w:hAnsi="Times New Roman" w:cs="Times New Roman"/>
          <w:b/>
          <w:iCs/>
          <w:szCs w:val="24"/>
          <w:lang w:val="en-IN" w:bidi="ar-SA"/>
        </w:rPr>
        <w:t>7</w:t>
      </w:r>
      <w:r w:rsidRPr="00422E11">
        <w:rPr>
          <w:rFonts w:ascii="Times New Roman" w:hAnsi="Times New Roman" w:cs="Times New Roman"/>
          <w:b/>
          <w:iCs/>
          <w:szCs w:val="24"/>
          <w:lang w:val="en-IN" w:bidi="ar-SA"/>
        </w:rPr>
        <w:t>.</w:t>
      </w:r>
      <w:r w:rsidR="00E90EF3" w:rsidRPr="00422E11">
        <w:rPr>
          <w:rFonts w:ascii="Times New Roman" w:hAnsi="Times New Roman" w:cs="Times New Roman"/>
          <w:b/>
          <w:iCs/>
          <w:szCs w:val="24"/>
          <w:lang w:val="en-IN" w:bidi="ar-SA"/>
        </w:rPr>
        <w:t xml:space="preserve"> </w:t>
      </w:r>
      <w:r w:rsidR="008876E3" w:rsidRPr="00422E11">
        <w:rPr>
          <w:rFonts w:ascii="Times New Roman" w:hAnsi="Times New Roman" w:cs="Times New Roman"/>
          <w:b/>
          <w:iCs/>
          <w:szCs w:val="24"/>
          <w:lang w:val="en-IN" w:bidi="ar-SA"/>
        </w:rPr>
        <w:t>Punishment for keeping a place of exploitation or allowing premises to be used as a place of exploitation.-</w:t>
      </w:r>
      <w:bookmarkEnd w:id="12"/>
      <w:bookmarkEnd w:id="13"/>
      <w:r w:rsidR="00FE4B82" w:rsidRPr="00422E11">
        <w:rPr>
          <w:rFonts w:ascii="Times New Roman" w:hAnsi="Times New Roman" w:cs="Times New Roman"/>
          <w:b/>
          <w:iCs/>
          <w:szCs w:val="24"/>
          <w:lang w:val="en-IN" w:bidi="ar-SA"/>
        </w:rPr>
        <w:t xml:space="preserve"> </w:t>
      </w:r>
    </w:p>
    <w:p w:rsidR="00BA2D52" w:rsidRPr="00422E11" w:rsidRDefault="00BA2D52" w:rsidP="00C126A8">
      <w:pPr>
        <w:spacing w:line="360" w:lineRule="auto"/>
        <w:jc w:val="both"/>
        <w:rPr>
          <w:rFonts w:ascii="Times New Roman" w:eastAsia="Times New Roman" w:hAnsi="Times New Roman" w:cs="Times New Roman"/>
          <w:szCs w:val="24"/>
          <w:lang w:val="en-IN" w:bidi="ar-SA"/>
        </w:rPr>
      </w:pPr>
      <w:r w:rsidRPr="00AB6193">
        <w:rPr>
          <w:rFonts w:ascii="Times New Roman" w:hAnsi="Times New Roman" w:cs="Times New Roman"/>
          <w:i/>
          <w:szCs w:val="24"/>
          <w:lang w:val="en-IN" w:bidi="ar-SA"/>
        </w:rPr>
        <w:t>(1)</w:t>
      </w:r>
      <w:r w:rsidR="00E90EF3" w:rsidRPr="00422E11">
        <w:rPr>
          <w:rFonts w:ascii="Times New Roman" w:hAnsi="Times New Roman" w:cs="Times New Roman"/>
          <w:szCs w:val="24"/>
          <w:lang w:val="en-IN" w:bidi="ar-SA"/>
        </w:rPr>
        <w:t xml:space="preserve"> </w:t>
      </w:r>
      <w:r w:rsidR="008876E3" w:rsidRPr="00422E11">
        <w:rPr>
          <w:rFonts w:ascii="Times New Roman" w:hAnsi="Times New Roman" w:cs="Times New Roman"/>
          <w:szCs w:val="24"/>
          <w:lang w:val="en-IN" w:bidi="ar-SA"/>
        </w:rPr>
        <w:t xml:space="preserve"> Any person who keeps or manages, or acts or assists in the keeping or management of, a place of exploitation </w:t>
      </w:r>
      <w:r w:rsidRPr="00422E11">
        <w:rPr>
          <w:rFonts w:ascii="Times New Roman" w:hAnsi="Times New Roman" w:cs="Times New Roman"/>
          <w:color w:val="000000"/>
          <w:szCs w:val="24"/>
        </w:rPr>
        <w:t xml:space="preserve">shall be punishable on first conviction with rigorous imprisonment for a term </w:t>
      </w:r>
      <w:r w:rsidR="00B1031D">
        <w:rPr>
          <w:rFonts w:ascii="Times New Roman" w:hAnsi="Times New Roman" w:cs="Times New Roman"/>
          <w:color w:val="000000"/>
          <w:szCs w:val="24"/>
        </w:rPr>
        <w:t>which may extend to four</w:t>
      </w:r>
      <w:r w:rsidRPr="00422E11">
        <w:rPr>
          <w:rFonts w:ascii="Times New Roman" w:hAnsi="Times New Roman" w:cs="Times New Roman"/>
          <w:color w:val="000000"/>
          <w:szCs w:val="24"/>
        </w:rPr>
        <w:t xml:space="preserve"> years and also with fine which may extend to </w:t>
      </w:r>
      <w:r w:rsidR="00B1031D">
        <w:rPr>
          <w:rFonts w:ascii="Times New Roman" w:hAnsi="Times New Roman" w:cs="Times New Roman"/>
          <w:color w:val="000000"/>
          <w:szCs w:val="24"/>
        </w:rPr>
        <w:t>one lakh</w:t>
      </w:r>
      <w:r w:rsidRPr="00422E11">
        <w:rPr>
          <w:rFonts w:ascii="Times New Roman" w:hAnsi="Times New Roman" w:cs="Times New Roman"/>
          <w:color w:val="000000"/>
          <w:szCs w:val="24"/>
        </w:rPr>
        <w:t xml:space="preserve"> rupees and in the event of a second or subsequent to conviction with rigorous imprisonment for a term </w:t>
      </w:r>
      <w:r w:rsidR="00B1031D">
        <w:rPr>
          <w:rFonts w:ascii="Times New Roman" w:hAnsi="Times New Roman" w:cs="Times New Roman"/>
          <w:color w:val="000000"/>
          <w:szCs w:val="24"/>
        </w:rPr>
        <w:t xml:space="preserve">which shall not be less than seven years and with </w:t>
      </w:r>
      <w:r w:rsidRPr="00422E11">
        <w:rPr>
          <w:rFonts w:ascii="Times New Roman" w:hAnsi="Times New Roman" w:cs="Times New Roman"/>
          <w:color w:val="000000"/>
          <w:szCs w:val="24"/>
        </w:rPr>
        <w:t xml:space="preserve">fine which may extend to two </w:t>
      </w:r>
      <w:r w:rsidR="0073419A">
        <w:rPr>
          <w:rFonts w:ascii="Times New Roman" w:hAnsi="Times New Roman" w:cs="Times New Roman"/>
          <w:color w:val="000000"/>
          <w:szCs w:val="24"/>
        </w:rPr>
        <w:t>lakh</w:t>
      </w:r>
      <w:r w:rsidRPr="00422E11">
        <w:rPr>
          <w:rFonts w:ascii="Times New Roman" w:hAnsi="Times New Roman" w:cs="Times New Roman"/>
          <w:color w:val="000000"/>
          <w:szCs w:val="24"/>
        </w:rPr>
        <w:t xml:space="preserve"> rupees.</w:t>
      </w:r>
      <w:r w:rsidRPr="00422E11">
        <w:rPr>
          <w:rFonts w:ascii="Times New Roman" w:eastAsia="Times New Roman" w:hAnsi="Times New Roman" w:cs="Times New Roman"/>
          <w:szCs w:val="24"/>
          <w:lang w:val="en-IN" w:bidi="ar-SA"/>
        </w:rPr>
        <w:t xml:space="preserve"> </w:t>
      </w:r>
    </w:p>
    <w:p w:rsidR="008876E3" w:rsidRPr="00AB6193" w:rsidRDefault="00BA2D52" w:rsidP="00C126A8">
      <w:pPr>
        <w:spacing w:line="360" w:lineRule="auto"/>
        <w:jc w:val="both"/>
        <w:rPr>
          <w:rFonts w:ascii="Times New Roman" w:hAnsi="Times New Roman" w:cs="Times New Roman"/>
          <w:szCs w:val="24"/>
          <w:lang w:val="en-IN" w:bidi="ar-SA"/>
        </w:rPr>
      </w:pPr>
      <w:r w:rsidRPr="00AB6193">
        <w:rPr>
          <w:rFonts w:ascii="Times New Roman" w:eastAsia="Times New Roman" w:hAnsi="Times New Roman" w:cs="Times New Roman"/>
          <w:i/>
          <w:szCs w:val="24"/>
          <w:lang w:val="en-IN" w:bidi="ar-SA"/>
        </w:rPr>
        <w:t>(2)</w:t>
      </w:r>
      <w:r w:rsidR="00E90EF3" w:rsidRPr="00AB6193">
        <w:rPr>
          <w:rFonts w:ascii="Times New Roman" w:eastAsia="Times New Roman" w:hAnsi="Times New Roman" w:cs="Times New Roman"/>
          <w:szCs w:val="24"/>
          <w:lang w:val="en-IN" w:bidi="ar-SA"/>
        </w:rPr>
        <w:t xml:space="preserve"> </w:t>
      </w:r>
      <w:r w:rsidR="008876E3" w:rsidRPr="00AB6193">
        <w:rPr>
          <w:rFonts w:ascii="Times New Roman" w:eastAsia="Times New Roman" w:hAnsi="Times New Roman" w:cs="Times New Roman"/>
          <w:szCs w:val="24"/>
          <w:lang w:val="en-IN" w:bidi="ar-SA"/>
        </w:rPr>
        <w:t xml:space="preserve"> Any </w:t>
      </w:r>
      <w:r w:rsidR="008876E3" w:rsidRPr="00AB6193">
        <w:rPr>
          <w:rFonts w:ascii="Times New Roman" w:hAnsi="Times New Roman" w:cs="Times New Roman"/>
          <w:szCs w:val="24"/>
          <w:lang w:val="en-IN" w:bidi="ar-SA"/>
        </w:rPr>
        <w:t>person</w:t>
      </w:r>
      <w:r w:rsidR="008876E3" w:rsidRPr="00AB6193">
        <w:rPr>
          <w:rFonts w:ascii="Times New Roman" w:eastAsia="Times New Roman" w:hAnsi="Times New Roman" w:cs="Times New Roman"/>
          <w:szCs w:val="24"/>
          <w:lang w:val="en-IN" w:bidi="ar-SA"/>
        </w:rPr>
        <w:t xml:space="preserve"> who—</w:t>
      </w:r>
    </w:p>
    <w:p w:rsidR="008876E3" w:rsidRPr="00AB6193" w:rsidRDefault="008876E3" w:rsidP="00F51D7A">
      <w:pPr>
        <w:pStyle w:val="ListParagraph"/>
        <w:numPr>
          <w:ilvl w:val="0"/>
          <w:numId w:val="12"/>
        </w:numPr>
        <w:tabs>
          <w:tab w:val="clear" w:pos="180"/>
        </w:tabs>
        <w:spacing w:line="360" w:lineRule="auto"/>
        <w:ind w:hanging="578"/>
        <w:rPr>
          <w:rFonts w:ascii="Times New Roman" w:hAnsi="Times New Roman"/>
          <w:color w:val="auto"/>
          <w:sz w:val="24"/>
          <w:szCs w:val="24"/>
        </w:rPr>
      </w:pPr>
      <w:r w:rsidRPr="00AB6193">
        <w:rPr>
          <w:rFonts w:ascii="Times New Roman" w:hAnsi="Times New Roman"/>
          <w:color w:val="auto"/>
          <w:sz w:val="24"/>
          <w:szCs w:val="24"/>
        </w:rPr>
        <w:t xml:space="preserve">being the tenant, lessee, occupier or person in charge of any premises, uses, or knowingly allows any other person to use, such premises or any part thereof as a place of </w:t>
      </w:r>
      <w:r w:rsidRPr="00AB6193">
        <w:rPr>
          <w:rFonts w:ascii="Times New Roman" w:hAnsi="Times New Roman"/>
          <w:color w:val="auto"/>
          <w:sz w:val="24"/>
          <w:szCs w:val="24"/>
        </w:rPr>
        <w:lastRenderedPageBreak/>
        <w:t>exploitation, or</w:t>
      </w:r>
    </w:p>
    <w:p w:rsidR="008876E3" w:rsidRPr="00AB6193" w:rsidRDefault="008876E3" w:rsidP="00F51D7A">
      <w:pPr>
        <w:pStyle w:val="ListParagraph"/>
        <w:numPr>
          <w:ilvl w:val="0"/>
          <w:numId w:val="12"/>
        </w:numPr>
        <w:tabs>
          <w:tab w:val="clear" w:pos="180"/>
        </w:tabs>
        <w:spacing w:line="360" w:lineRule="auto"/>
        <w:ind w:hanging="578"/>
        <w:rPr>
          <w:rFonts w:ascii="Times New Roman" w:hAnsi="Times New Roman"/>
          <w:color w:val="auto"/>
          <w:sz w:val="24"/>
          <w:szCs w:val="24"/>
        </w:rPr>
      </w:pPr>
      <w:r w:rsidRPr="00AB6193">
        <w:rPr>
          <w:rFonts w:ascii="Times New Roman" w:hAnsi="Times New Roman"/>
          <w:color w:val="auto"/>
          <w:sz w:val="24"/>
          <w:szCs w:val="24"/>
        </w:rPr>
        <w:t xml:space="preserve">being the owner, lessor or landlord of any premises or the agent of such owner, lessor or landlord, lets the same or any part thereof with the knowledge that the same or any part thereof is intended to be used as a place of exploitation, or is willfully a party to the use of such premises or any part thereof as a place of exploitation, </w:t>
      </w:r>
      <w:r w:rsidR="00BA2D52" w:rsidRPr="00AB6193">
        <w:rPr>
          <w:rFonts w:ascii="Times New Roman" w:hAnsi="Times New Roman"/>
          <w:color w:val="auto"/>
          <w:sz w:val="24"/>
          <w:szCs w:val="24"/>
        </w:rPr>
        <w:t>shall be punishable on first conviction with imprisonment for a term which may extend to two years and with fine which fine which may extend to two thousand rupees and in the event of a second or subsequent conviction, with rigorous imprisonment for a term which may extend to five years and also with fine.</w:t>
      </w:r>
    </w:p>
    <w:p w:rsidR="008876E3" w:rsidRPr="00F51D7A" w:rsidRDefault="00BA2D52" w:rsidP="0073419A">
      <w:pPr>
        <w:spacing w:line="360" w:lineRule="auto"/>
        <w:jc w:val="both"/>
        <w:rPr>
          <w:rFonts w:ascii="Times New Roman" w:hAnsi="Times New Roman" w:cs="Times New Roman"/>
          <w:strike/>
          <w:szCs w:val="24"/>
          <w:lang w:val="en-IN" w:bidi="ar-SA"/>
        </w:rPr>
      </w:pPr>
      <w:r w:rsidRPr="00422E11">
        <w:rPr>
          <w:rFonts w:ascii="Times New Roman" w:hAnsi="Times New Roman" w:cs="Times New Roman"/>
          <w:szCs w:val="24"/>
          <w:lang w:val="en-IN" w:bidi="ar-SA"/>
        </w:rPr>
        <w:t xml:space="preserve">Explanation- </w:t>
      </w:r>
      <w:r w:rsidR="008876E3" w:rsidRPr="00422E11">
        <w:rPr>
          <w:rFonts w:ascii="Times New Roman" w:hAnsi="Times New Roman" w:cs="Times New Roman"/>
          <w:szCs w:val="24"/>
          <w:lang w:val="en-IN" w:bidi="ar-SA"/>
        </w:rPr>
        <w:t>For the purposes of sub-section (2), it shall be presumed until the contrary is proved, that any person referred to in clause (</w:t>
      </w:r>
      <w:r w:rsidR="00F51D7A">
        <w:rPr>
          <w:rFonts w:ascii="Times New Roman" w:hAnsi="Times New Roman" w:cs="Times New Roman"/>
          <w:szCs w:val="24"/>
          <w:lang w:val="en-IN" w:bidi="ar-SA"/>
        </w:rPr>
        <w:t>i</w:t>
      </w:r>
      <w:r w:rsidR="008876E3" w:rsidRPr="00422E11">
        <w:rPr>
          <w:rFonts w:ascii="Times New Roman" w:hAnsi="Times New Roman" w:cs="Times New Roman"/>
          <w:szCs w:val="24"/>
          <w:lang w:val="en-IN" w:bidi="ar-SA"/>
        </w:rPr>
        <w:t>) or clause (</w:t>
      </w:r>
      <w:r w:rsidR="00F51D7A">
        <w:rPr>
          <w:rFonts w:ascii="Times New Roman" w:hAnsi="Times New Roman" w:cs="Times New Roman"/>
          <w:szCs w:val="24"/>
          <w:lang w:val="en-IN" w:bidi="ar-SA"/>
        </w:rPr>
        <w:t>ii</w:t>
      </w:r>
      <w:r w:rsidR="008876E3" w:rsidRPr="00422E11">
        <w:rPr>
          <w:rFonts w:ascii="Times New Roman" w:hAnsi="Times New Roman" w:cs="Times New Roman"/>
          <w:szCs w:val="24"/>
          <w:lang w:val="en-IN" w:bidi="ar-SA"/>
        </w:rPr>
        <w:t xml:space="preserve">) of that sub-section, is knowingly allowing the premises or any part thereof to be used as a place of exploitation or, as the case may </w:t>
      </w:r>
      <w:r w:rsidR="008876E3" w:rsidRPr="00422E11">
        <w:rPr>
          <w:rFonts w:ascii="Times New Roman" w:eastAsia="Times New Roman" w:hAnsi="Times New Roman" w:cs="Times New Roman"/>
          <w:szCs w:val="24"/>
          <w:lang w:val="en-IN" w:bidi="ar-SA"/>
        </w:rPr>
        <w:t>be</w:t>
      </w:r>
      <w:r w:rsidR="008876E3" w:rsidRPr="00422E11">
        <w:rPr>
          <w:rFonts w:ascii="Times New Roman" w:hAnsi="Times New Roman" w:cs="Times New Roman"/>
          <w:szCs w:val="24"/>
          <w:lang w:val="en-IN" w:bidi="ar-SA"/>
        </w:rPr>
        <w:t>, has knowledge that the premises or any part thereof are being u</w:t>
      </w:r>
      <w:r w:rsidR="0073419A">
        <w:rPr>
          <w:rFonts w:ascii="Times New Roman" w:hAnsi="Times New Roman" w:cs="Times New Roman"/>
          <w:szCs w:val="24"/>
          <w:lang w:val="en-IN" w:bidi="ar-SA"/>
        </w:rPr>
        <w:t xml:space="preserve">sed as a place of exploitation. </w:t>
      </w:r>
    </w:p>
    <w:p w:rsidR="008876E3" w:rsidRPr="00422E11" w:rsidRDefault="00BA2D52" w:rsidP="00C126A8">
      <w:pPr>
        <w:spacing w:line="360" w:lineRule="auto"/>
        <w:jc w:val="both"/>
        <w:rPr>
          <w:rFonts w:ascii="Times New Roman" w:hAnsi="Times New Roman" w:cs="Times New Roman"/>
          <w:szCs w:val="24"/>
          <w:lang w:val="en-IN" w:bidi="ar-SA"/>
        </w:rPr>
      </w:pPr>
      <w:r w:rsidRPr="00F51D7A">
        <w:rPr>
          <w:rFonts w:ascii="Times New Roman" w:hAnsi="Times New Roman" w:cs="Times New Roman"/>
          <w:i/>
          <w:szCs w:val="24"/>
          <w:lang w:val="en-IN" w:bidi="ar-SA"/>
        </w:rPr>
        <w:t>(3)</w:t>
      </w:r>
      <w:r w:rsidRPr="00422E11">
        <w:rPr>
          <w:rFonts w:ascii="Times New Roman" w:hAnsi="Times New Roman" w:cs="Times New Roman"/>
          <w:szCs w:val="24"/>
          <w:lang w:val="en-IN" w:bidi="ar-SA"/>
        </w:rPr>
        <w:t xml:space="preserve"> </w:t>
      </w:r>
      <w:r w:rsidR="008876E3" w:rsidRPr="00422E11">
        <w:rPr>
          <w:rFonts w:ascii="Times New Roman" w:hAnsi="Times New Roman" w:cs="Times New Roman"/>
          <w:szCs w:val="24"/>
          <w:lang w:val="en-IN" w:bidi="ar-SA"/>
        </w:rPr>
        <w:t xml:space="preserve">Notwithstanding anything contained in any other law for the time being in force, on </w:t>
      </w:r>
      <w:r w:rsidR="008876E3" w:rsidRPr="00422E11">
        <w:rPr>
          <w:rFonts w:ascii="Times New Roman" w:eastAsia="Times New Roman" w:hAnsi="Times New Roman" w:cs="Times New Roman"/>
          <w:szCs w:val="24"/>
          <w:lang w:val="en-IN" w:bidi="ar-SA"/>
        </w:rPr>
        <w:t>conviction</w:t>
      </w:r>
      <w:r w:rsidR="008876E3" w:rsidRPr="00422E11">
        <w:rPr>
          <w:rFonts w:ascii="Times New Roman" w:hAnsi="Times New Roman" w:cs="Times New Roman"/>
          <w:szCs w:val="24"/>
          <w:lang w:val="en-IN" w:bidi="ar-SA"/>
        </w:rPr>
        <w:t xml:space="preserve"> of any person referred to in clause (</w:t>
      </w:r>
      <w:r w:rsidR="00F51D7A">
        <w:rPr>
          <w:rFonts w:ascii="Times New Roman" w:hAnsi="Times New Roman" w:cs="Times New Roman"/>
          <w:szCs w:val="24"/>
          <w:lang w:val="en-IN" w:bidi="ar-SA"/>
        </w:rPr>
        <w:t>i</w:t>
      </w:r>
      <w:r w:rsidR="008876E3" w:rsidRPr="00422E11">
        <w:rPr>
          <w:rFonts w:ascii="Times New Roman" w:hAnsi="Times New Roman" w:cs="Times New Roman"/>
          <w:szCs w:val="24"/>
          <w:lang w:val="en-IN" w:bidi="ar-SA"/>
        </w:rPr>
        <w:t>) or clause (</w:t>
      </w:r>
      <w:r w:rsidR="00F51D7A">
        <w:rPr>
          <w:rFonts w:ascii="Times New Roman" w:hAnsi="Times New Roman" w:cs="Times New Roman"/>
          <w:szCs w:val="24"/>
          <w:lang w:val="en-IN" w:bidi="ar-SA"/>
        </w:rPr>
        <w:t>ii</w:t>
      </w:r>
      <w:r w:rsidR="008876E3" w:rsidRPr="00422E11">
        <w:rPr>
          <w:rFonts w:ascii="Times New Roman" w:hAnsi="Times New Roman" w:cs="Times New Roman"/>
          <w:szCs w:val="24"/>
          <w:lang w:val="en-IN" w:bidi="ar-SA"/>
        </w:rPr>
        <w:t xml:space="preserve">) of sub-section (2) of any offence under </w:t>
      </w:r>
      <w:r w:rsidR="00E90EF3" w:rsidRPr="00422E11">
        <w:rPr>
          <w:rFonts w:ascii="Times New Roman" w:hAnsi="Times New Roman" w:cs="Times New Roman"/>
          <w:szCs w:val="24"/>
          <w:lang w:val="en-IN" w:bidi="ar-SA"/>
        </w:rPr>
        <w:t>this Act</w:t>
      </w:r>
      <w:r w:rsidR="008876E3" w:rsidRPr="00422E11">
        <w:rPr>
          <w:rFonts w:ascii="Times New Roman" w:hAnsi="Times New Roman" w:cs="Times New Roman"/>
          <w:szCs w:val="24"/>
          <w:lang w:val="en-IN" w:bidi="ar-SA"/>
        </w:rPr>
        <w:t xml:space="preserve"> in respect of any premises or any part thereof, any lease or agreement under which such premises have been leased out or are held or occupied at the time of the commission of the offence, shall become void and inoperative with effect from the date of the said conviction.</w:t>
      </w:r>
    </w:p>
    <w:p w:rsidR="003D3A78" w:rsidRPr="00422E11" w:rsidRDefault="00F51D7A" w:rsidP="00C126A8">
      <w:pPr>
        <w:spacing w:line="360" w:lineRule="auto"/>
        <w:jc w:val="both"/>
        <w:rPr>
          <w:rFonts w:ascii="Times New Roman" w:hAnsi="Times New Roman" w:cs="Times New Roman"/>
          <w:bCs/>
          <w:iCs/>
          <w:szCs w:val="24"/>
        </w:rPr>
      </w:pPr>
      <w:r>
        <w:rPr>
          <w:rFonts w:ascii="Times New Roman" w:hAnsi="Times New Roman" w:cs="Times New Roman"/>
          <w:b/>
          <w:szCs w:val="24"/>
        </w:rPr>
        <w:t>18</w:t>
      </w:r>
      <w:r w:rsidR="00BA2D52" w:rsidRPr="00422E11">
        <w:rPr>
          <w:rFonts w:ascii="Times New Roman" w:hAnsi="Times New Roman" w:cs="Times New Roman"/>
          <w:b/>
          <w:szCs w:val="24"/>
        </w:rPr>
        <w:t>.</w:t>
      </w:r>
      <w:r w:rsidR="003D3A78" w:rsidRPr="00422E11">
        <w:rPr>
          <w:rFonts w:ascii="Times New Roman" w:hAnsi="Times New Roman" w:cs="Times New Roman"/>
          <w:bCs/>
          <w:szCs w:val="24"/>
        </w:rPr>
        <w:t xml:space="preserve"> </w:t>
      </w:r>
      <w:r w:rsidR="003D3A78" w:rsidRPr="00422E11">
        <w:rPr>
          <w:rFonts w:ascii="Times New Roman" w:hAnsi="Times New Roman" w:cs="Times New Roman"/>
          <w:bCs/>
          <w:iCs/>
          <w:szCs w:val="24"/>
        </w:rPr>
        <w:t xml:space="preserve"> </w:t>
      </w:r>
      <w:bookmarkStart w:id="14" w:name="_Toc459931690"/>
      <w:bookmarkStart w:id="15" w:name="_Toc459932130"/>
      <w:r w:rsidR="003D3A78" w:rsidRPr="00422E11">
        <w:rPr>
          <w:rFonts w:ascii="Times New Roman" w:hAnsi="Times New Roman" w:cs="Times New Roman"/>
          <w:b/>
          <w:iCs/>
          <w:szCs w:val="24"/>
        </w:rPr>
        <w:t>Punishment for promoting or facilitating trafficking in person.-</w:t>
      </w:r>
      <w:bookmarkEnd w:id="14"/>
      <w:bookmarkEnd w:id="15"/>
    </w:p>
    <w:p w:rsidR="003D3A78" w:rsidRPr="00422E11" w:rsidRDefault="00F51D7A" w:rsidP="00C126A8">
      <w:pPr>
        <w:spacing w:line="360" w:lineRule="auto"/>
        <w:jc w:val="both"/>
        <w:rPr>
          <w:rFonts w:ascii="Times New Roman" w:hAnsi="Times New Roman" w:cs="Times New Roman"/>
          <w:bCs/>
          <w:iCs/>
          <w:szCs w:val="24"/>
        </w:rPr>
      </w:pPr>
      <w:r w:rsidRPr="00F51D7A">
        <w:rPr>
          <w:rFonts w:ascii="Times New Roman" w:hAnsi="Times New Roman" w:cs="Times New Roman"/>
          <w:bCs/>
          <w:i/>
          <w:iCs/>
          <w:szCs w:val="24"/>
        </w:rPr>
        <w:t>(</w:t>
      </w:r>
      <w:r w:rsidR="003D3A78" w:rsidRPr="00F51D7A">
        <w:rPr>
          <w:rFonts w:ascii="Times New Roman" w:hAnsi="Times New Roman" w:cs="Times New Roman"/>
          <w:bCs/>
          <w:i/>
          <w:iCs/>
          <w:szCs w:val="24"/>
        </w:rPr>
        <w:t>1</w:t>
      </w:r>
      <w:r w:rsidRPr="00F51D7A">
        <w:rPr>
          <w:rFonts w:ascii="Times New Roman" w:hAnsi="Times New Roman" w:cs="Times New Roman"/>
          <w:bCs/>
          <w:i/>
          <w:iCs/>
          <w:szCs w:val="24"/>
        </w:rPr>
        <w:t>)</w:t>
      </w:r>
      <w:r w:rsidR="003D3A78" w:rsidRPr="00422E11">
        <w:rPr>
          <w:rFonts w:ascii="Times New Roman" w:hAnsi="Times New Roman" w:cs="Times New Roman"/>
          <w:bCs/>
          <w:iCs/>
          <w:szCs w:val="24"/>
        </w:rPr>
        <w:t xml:space="preserve"> </w:t>
      </w:r>
      <w:r w:rsidR="003D3A78" w:rsidRPr="00422E11">
        <w:rPr>
          <w:rFonts w:ascii="Times New Roman" w:hAnsi="Times New Roman" w:cs="Times New Roman"/>
          <w:szCs w:val="24"/>
        </w:rPr>
        <w:t xml:space="preserve">A person is said to promote, procure or facilitate the commission of trafficking in person if that person – </w:t>
      </w:r>
    </w:p>
    <w:p w:rsidR="003D3A78" w:rsidRPr="00F51D7A" w:rsidRDefault="003D3A78" w:rsidP="00F51D7A">
      <w:pPr>
        <w:pStyle w:val="ListParagraph"/>
        <w:numPr>
          <w:ilvl w:val="0"/>
          <w:numId w:val="17"/>
        </w:numPr>
        <w:tabs>
          <w:tab w:val="clear" w:pos="180"/>
        </w:tabs>
        <w:spacing w:line="360" w:lineRule="auto"/>
        <w:ind w:hanging="578"/>
        <w:rPr>
          <w:rFonts w:ascii="Times New Roman" w:hAnsi="Times New Roman"/>
          <w:color w:val="auto"/>
          <w:sz w:val="24"/>
          <w:szCs w:val="24"/>
        </w:rPr>
      </w:pPr>
      <w:r w:rsidRPr="00F51D7A">
        <w:rPr>
          <w:rFonts w:ascii="Times New Roman" w:hAnsi="Times New Roman"/>
          <w:color w:val="auto"/>
          <w:sz w:val="24"/>
          <w:szCs w:val="24"/>
        </w:rPr>
        <w:t>produces, prints, issues or distributes unissued, tampered or fake certificates, registration or stickers of any government agency which issues the certificates, registration or stickers as proof of compliance with government requirements for promoting trafficking in person; or</w:t>
      </w:r>
    </w:p>
    <w:p w:rsidR="003D3A78" w:rsidRPr="00F51D7A" w:rsidRDefault="003D3A78" w:rsidP="00F51D7A">
      <w:pPr>
        <w:pStyle w:val="ListParagraph"/>
        <w:numPr>
          <w:ilvl w:val="0"/>
          <w:numId w:val="17"/>
        </w:numPr>
        <w:tabs>
          <w:tab w:val="clear" w:pos="180"/>
        </w:tabs>
        <w:spacing w:line="360" w:lineRule="auto"/>
        <w:ind w:hanging="578"/>
        <w:rPr>
          <w:rFonts w:ascii="Times New Roman" w:hAnsi="Times New Roman"/>
          <w:color w:val="auto"/>
          <w:sz w:val="24"/>
          <w:szCs w:val="24"/>
        </w:rPr>
      </w:pPr>
      <w:r w:rsidRPr="00F51D7A">
        <w:rPr>
          <w:rFonts w:ascii="Times New Roman" w:hAnsi="Times New Roman"/>
          <w:color w:val="auto"/>
          <w:sz w:val="24"/>
          <w:szCs w:val="24"/>
        </w:rPr>
        <w:t>advertises, publishes, prints, broadcasts or distributes, or causes the advertisement, publication or distribution by any means, including the use of information technology or any brochure, flyer or any propaganda material that promotes trafficking in person; or</w:t>
      </w:r>
    </w:p>
    <w:p w:rsidR="003D3A78" w:rsidRPr="00F51D7A" w:rsidRDefault="003D3A78" w:rsidP="00F51D7A">
      <w:pPr>
        <w:pStyle w:val="ListParagraph"/>
        <w:numPr>
          <w:ilvl w:val="0"/>
          <w:numId w:val="17"/>
        </w:numPr>
        <w:tabs>
          <w:tab w:val="clear" w:pos="180"/>
        </w:tabs>
        <w:spacing w:line="360" w:lineRule="auto"/>
        <w:ind w:hanging="578"/>
        <w:rPr>
          <w:rFonts w:ascii="Times New Roman" w:hAnsi="Times New Roman"/>
          <w:color w:val="auto"/>
          <w:sz w:val="24"/>
          <w:szCs w:val="24"/>
        </w:rPr>
      </w:pPr>
      <w:r w:rsidRPr="00F51D7A">
        <w:rPr>
          <w:rFonts w:ascii="Times New Roman" w:hAnsi="Times New Roman"/>
          <w:color w:val="auto"/>
          <w:sz w:val="24"/>
          <w:szCs w:val="24"/>
        </w:rPr>
        <w:t xml:space="preserve">assists in the conduct of misrepresentation or fraud for purposes of procuring or facilitating the acquisition of clearances and necessary exit documents from government </w:t>
      </w:r>
      <w:r w:rsidRPr="00F51D7A">
        <w:rPr>
          <w:rFonts w:ascii="Times New Roman" w:hAnsi="Times New Roman"/>
          <w:color w:val="auto"/>
          <w:sz w:val="24"/>
          <w:szCs w:val="24"/>
        </w:rPr>
        <w:lastRenderedPageBreak/>
        <w:t>agencies for the purpose of trafficking in person; or</w:t>
      </w:r>
    </w:p>
    <w:p w:rsidR="003D3A78" w:rsidRPr="00F51D7A" w:rsidRDefault="003D3A78" w:rsidP="00F51D7A">
      <w:pPr>
        <w:pStyle w:val="ListParagraph"/>
        <w:numPr>
          <w:ilvl w:val="0"/>
          <w:numId w:val="17"/>
        </w:numPr>
        <w:tabs>
          <w:tab w:val="clear" w:pos="180"/>
        </w:tabs>
        <w:spacing w:line="360" w:lineRule="auto"/>
        <w:ind w:hanging="578"/>
        <w:rPr>
          <w:rFonts w:ascii="Times New Roman" w:hAnsi="Times New Roman"/>
          <w:color w:val="auto"/>
          <w:sz w:val="24"/>
          <w:szCs w:val="24"/>
        </w:rPr>
      </w:pPr>
      <w:r w:rsidRPr="00F51D7A">
        <w:rPr>
          <w:rFonts w:ascii="Times New Roman" w:hAnsi="Times New Roman"/>
          <w:color w:val="auto"/>
          <w:sz w:val="24"/>
          <w:szCs w:val="24"/>
        </w:rPr>
        <w:t xml:space="preserve">facilitates or assists in the exit and entry from or into India for the purpose of trafficking of person. </w:t>
      </w:r>
    </w:p>
    <w:p w:rsidR="00FE4B82" w:rsidRPr="00422E11" w:rsidRDefault="0073419A" w:rsidP="00C126A8">
      <w:pPr>
        <w:spacing w:line="360" w:lineRule="auto"/>
        <w:jc w:val="both"/>
        <w:rPr>
          <w:rFonts w:ascii="Times New Roman" w:hAnsi="Times New Roman" w:cs="Times New Roman"/>
          <w:color w:val="000000" w:themeColor="text1"/>
          <w:szCs w:val="24"/>
        </w:rPr>
      </w:pPr>
      <w:bookmarkStart w:id="16" w:name="_Toc459931691"/>
      <w:bookmarkStart w:id="17" w:name="_Toc459932131"/>
      <w:r w:rsidRPr="0073419A">
        <w:rPr>
          <w:rFonts w:ascii="Times New Roman" w:hAnsi="Times New Roman" w:cs="Times New Roman"/>
          <w:i/>
          <w:color w:val="000000" w:themeColor="text1"/>
          <w:szCs w:val="24"/>
        </w:rPr>
        <w:t>(</w:t>
      </w:r>
      <w:r w:rsidR="00BA2D52" w:rsidRPr="0073419A">
        <w:rPr>
          <w:rFonts w:ascii="Times New Roman" w:hAnsi="Times New Roman" w:cs="Times New Roman"/>
          <w:i/>
          <w:color w:val="000000" w:themeColor="text1"/>
          <w:szCs w:val="24"/>
        </w:rPr>
        <w:t>2</w:t>
      </w:r>
      <w:r w:rsidRPr="0073419A">
        <w:rPr>
          <w:rFonts w:ascii="Times New Roman" w:hAnsi="Times New Roman" w:cs="Times New Roman"/>
          <w:i/>
          <w:color w:val="000000" w:themeColor="text1"/>
          <w:szCs w:val="24"/>
        </w:rPr>
        <w:t>)</w:t>
      </w:r>
      <w:r w:rsidR="00BA2D52" w:rsidRPr="00422E11">
        <w:rPr>
          <w:rFonts w:ascii="Times New Roman" w:hAnsi="Times New Roman" w:cs="Times New Roman"/>
          <w:color w:val="000000" w:themeColor="text1"/>
          <w:szCs w:val="24"/>
        </w:rPr>
        <w:t xml:space="preserve"> </w:t>
      </w:r>
      <w:r w:rsidR="00FE4B82" w:rsidRPr="00422E11">
        <w:rPr>
          <w:rFonts w:ascii="Times New Roman" w:hAnsi="Times New Roman" w:cs="Times New Roman"/>
          <w:color w:val="000000" w:themeColor="text1"/>
          <w:szCs w:val="24"/>
        </w:rPr>
        <w:t xml:space="preserve">Whoever commits an offence mentioned under sub- section (1) of section </w:t>
      </w:r>
      <w:r w:rsidR="00BA2D52" w:rsidRPr="00422E11">
        <w:rPr>
          <w:rFonts w:ascii="Times New Roman" w:hAnsi="Times New Roman" w:cs="Times New Roman"/>
          <w:color w:val="000000" w:themeColor="text1"/>
          <w:szCs w:val="24"/>
        </w:rPr>
        <w:t>20</w:t>
      </w:r>
      <w:r w:rsidR="00FE4B82" w:rsidRPr="00422E11">
        <w:rPr>
          <w:rFonts w:ascii="Times New Roman" w:hAnsi="Times New Roman" w:cs="Times New Roman"/>
          <w:color w:val="000000" w:themeColor="text1"/>
          <w:szCs w:val="24"/>
        </w:rPr>
        <w:t xml:space="preserve"> shall be punished with rigorous imprisonment for a term which shall not be less than three years, but which may extend to seven years, and shall also be liable to fine which shall not be less than one lakh rupees.</w:t>
      </w:r>
    </w:p>
    <w:p w:rsidR="0071621A" w:rsidRDefault="0071621A" w:rsidP="00C126A8">
      <w:pPr>
        <w:spacing w:line="360" w:lineRule="auto"/>
        <w:jc w:val="center"/>
        <w:rPr>
          <w:rFonts w:ascii="Times New Roman" w:hAnsi="Times New Roman" w:cs="Times New Roman"/>
          <w:b/>
          <w:bCs/>
          <w:color w:val="000000" w:themeColor="text1"/>
          <w:szCs w:val="24"/>
        </w:rPr>
      </w:pPr>
      <w:bookmarkStart w:id="18" w:name="_Toc447283013"/>
      <w:bookmarkEnd w:id="16"/>
      <w:bookmarkEnd w:id="17"/>
      <w:r w:rsidRPr="00422E11">
        <w:rPr>
          <w:rFonts w:ascii="Times New Roman" w:hAnsi="Times New Roman" w:cs="Times New Roman"/>
          <w:b/>
          <w:bCs/>
          <w:color w:val="000000" w:themeColor="text1"/>
          <w:szCs w:val="24"/>
        </w:rPr>
        <w:t xml:space="preserve">CHAPTER </w:t>
      </w:r>
      <w:bookmarkEnd w:id="18"/>
      <w:r w:rsidRPr="00422E11">
        <w:rPr>
          <w:rFonts w:ascii="Times New Roman" w:hAnsi="Times New Roman" w:cs="Times New Roman"/>
          <w:b/>
          <w:bCs/>
          <w:color w:val="000000" w:themeColor="text1"/>
          <w:szCs w:val="24"/>
        </w:rPr>
        <w:t>II</w:t>
      </w:r>
      <w:r w:rsidR="00643002">
        <w:rPr>
          <w:rFonts w:ascii="Times New Roman" w:hAnsi="Times New Roman" w:cs="Times New Roman"/>
          <w:b/>
          <w:bCs/>
          <w:color w:val="000000" w:themeColor="text1"/>
          <w:szCs w:val="24"/>
        </w:rPr>
        <w:t>I</w:t>
      </w:r>
    </w:p>
    <w:p w:rsidR="00F0773F" w:rsidRPr="00422E11" w:rsidRDefault="00F0773F" w:rsidP="00C126A8">
      <w:pPr>
        <w:spacing w:line="360" w:lineRule="auto"/>
        <w:jc w:val="center"/>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INVESTIGATION AUTHORITIES</w:t>
      </w:r>
    </w:p>
    <w:p w:rsidR="00DE59A3" w:rsidRPr="00422E11" w:rsidRDefault="00D0108F" w:rsidP="00DE59A3">
      <w:pPr>
        <w:spacing w:line="360" w:lineRule="auto"/>
        <w:jc w:val="both"/>
        <w:rPr>
          <w:rFonts w:ascii="Times New Roman" w:eastAsia="+mn-ea" w:hAnsi="Times New Roman" w:cs="Times New Roman"/>
          <w:bCs/>
          <w:szCs w:val="24"/>
        </w:rPr>
      </w:pPr>
      <w:r>
        <w:rPr>
          <w:rFonts w:ascii="Times New Roman" w:eastAsia="+mn-ea" w:hAnsi="Times New Roman" w:cs="Times New Roman"/>
          <w:b/>
          <w:bCs/>
          <w:color w:val="000000"/>
          <w:szCs w:val="24"/>
        </w:rPr>
        <w:t>19</w:t>
      </w:r>
      <w:r w:rsidR="00DE59A3">
        <w:rPr>
          <w:rFonts w:ascii="Times New Roman" w:eastAsia="+mn-ea" w:hAnsi="Times New Roman" w:cs="Times New Roman"/>
          <w:b/>
          <w:bCs/>
          <w:color w:val="000000"/>
          <w:szCs w:val="24"/>
        </w:rPr>
        <w:t xml:space="preserve">. </w:t>
      </w:r>
      <w:r w:rsidR="00DE59A3" w:rsidRPr="00DF0C3D">
        <w:rPr>
          <w:rFonts w:ascii="Times New Roman" w:eastAsia="+mn-ea" w:hAnsi="Times New Roman" w:cs="Times New Roman"/>
          <w:b/>
          <w:bCs/>
          <w:i/>
          <w:color w:val="000000"/>
          <w:szCs w:val="24"/>
        </w:rPr>
        <w:t>(1)</w:t>
      </w:r>
      <w:r w:rsidR="00DE59A3" w:rsidRPr="00422E11">
        <w:rPr>
          <w:rFonts w:ascii="Times New Roman" w:eastAsia="+mn-ea" w:hAnsi="Times New Roman" w:cs="Times New Roman"/>
          <w:b/>
          <w:bCs/>
          <w:color w:val="000000"/>
          <w:szCs w:val="24"/>
        </w:rPr>
        <w:t xml:space="preserve"> </w:t>
      </w:r>
      <w:r w:rsidR="00DE59A3" w:rsidRPr="00422E11">
        <w:rPr>
          <w:rFonts w:ascii="Times New Roman" w:eastAsia="+mn-ea" w:hAnsi="Times New Roman" w:cs="Times New Roman"/>
          <w:bCs/>
          <w:szCs w:val="24"/>
        </w:rPr>
        <w:t xml:space="preserve">The Central Government shall establish </w:t>
      </w:r>
      <w:r w:rsidR="00DE59A3" w:rsidRPr="00FA2457">
        <w:rPr>
          <w:rFonts w:ascii="Times New Roman" w:eastAsia="+mn-ea" w:hAnsi="Times New Roman" w:cs="Times New Roman"/>
          <w:b/>
          <w:bCs/>
          <w:szCs w:val="24"/>
        </w:rPr>
        <w:t>National Anti-Trafficking Bureau</w:t>
      </w:r>
      <w:r w:rsidR="00DE59A3" w:rsidRPr="00422E11">
        <w:rPr>
          <w:rFonts w:ascii="Times New Roman" w:eastAsia="+mn-ea" w:hAnsi="Times New Roman" w:cs="Times New Roman"/>
          <w:bCs/>
          <w:szCs w:val="24"/>
        </w:rPr>
        <w:t xml:space="preserve"> for the prevention, investigation of the trafficking of persons cases and protection of the victims of trafficking.</w:t>
      </w:r>
    </w:p>
    <w:p w:rsidR="00DE59A3" w:rsidRPr="00422E11" w:rsidRDefault="00DE59A3" w:rsidP="00DE59A3">
      <w:pPr>
        <w:spacing w:line="360" w:lineRule="auto"/>
        <w:jc w:val="both"/>
        <w:rPr>
          <w:rFonts w:ascii="Times New Roman" w:eastAsia="+mn-ea" w:hAnsi="Times New Roman" w:cs="Times New Roman"/>
          <w:bCs/>
          <w:color w:val="000000"/>
          <w:szCs w:val="24"/>
        </w:rPr>
      </w:pPr>
      <w:r w:rsidRPr="00DF0C3D">
        <w:rPr>
          <w:rFonts w:ascii="Times New Roman" w:eastAsia="+mn-ea" w:hAnsi="Times New Roman" w:cs="Times New Roman"/>
          <w:bCs/>
          <w:i/>
          <w:color w:val="000000"/>
          <w:szCs w:val="24"/>
        </w:rPr>
        <w:t>(2)</w:t>
      </w:r>
      <w:r w:rsidRPr="00422E11">
        <w:rPr>
          <w:rFonts w:ascii="Times New Roman" w:eastAsia="+mn-ea" w:hAnsi="Times New Roman" w:cs="Times New Roman"/>
          <w:bCs/>
          <w:color w:val="000000"/>
          <w:szCs w:val="24"/>
        </w:rPr>
        <w:t xml:space="preserve"> The </w:t>
      </w:r>
      <w:r w:rsidRPr="00422E11">
        <w:rPr>
          <w:rFonts w:ascii="Times New Roman" w:eastAsia="+mn-ea" w:hAnsi="Times New Roman" w:cs="Times New Roman"/>
          <w:bCs/>
          <w:szCs w:val="24"/>
        </w:rPr>
        <w:t>National Anti-Trafficking Bureau</w:t>
      </w:r>
      <w:r w:rsidRPr="00422E11">
        <w:rPr>
          <w:rFonts w:ascii="Times New Roman" w:eastAsia="+mn-ea" w:hAnsi="Times New Roman" w:cs="Times New Roman"/>
          <w:bCs/>
          <w:color w:val="000000"/>
          <w:szCs w:val="24"/>
        </w:rPr>
        <w:t xml:space="preserve"> shall </w:t>
      </w:r>
      <w:r>
        <w:rPr>
          <w:rFonts w:ascii="Times New Roman" w:eastAsia="+mn-ea" w:hAnsi="Times New Roman" w:cs="Times New Roman"/>
          <w:bCs/>
          <w:color w:val="000000"/>
          <w:szCs w:val="24"/>
        </w:rPr>
        <w:t xml:space="preserve">perform under the overall supervision of </w:t>
      </w:r>
      <w:r w:rsidRPr="00422E11">
        <w:rPr>
          <w:rFonts w:ascii="Times New Roman" w:eastAsia="+mn-ea" w:hAnsi="Times New Roman" w:cs="Times New Roman"/>
          <w:bCs/>
          <w:color w:val="000000"/>
          <w:szCs w:val="24"/>
        </w:rPr>
        <w:t>the Ministry of Women and Ch</w:t>
      </w:r>
      <w:r>
        <w:rPr>
          <w:rFonts w:ascii="Times New Roman" w:eastAsia="+mn-ea" w:hAnsi="Times New Roman" w:cs="Times New Roman"/>
          <w:bCs/>
          <w:color w:val="000000"/>
          <w:szCs w:val="24"/>
        </w:rPr>
        <w:t>ild Development</w:t>
      </w:r>
      <w:r w:rsidRPr="00422E11">
        <w:rPr>
          <w:rFonts w:ascii="Times New Roman" w:eastAsia="+mn-ea" w:hAnsi="Times New Roman" w:cs="Times New Roman"/>
          <w:bCs/>
          <w:color w:val="000000"/>
          <w:szCs w:val="24"/>
        </w:rPr>
        <w:t>.</w:t>
      </w:r>
    </w:p>
    <w:p w:rsidR="00DE59A3" w:rsidRPr="00422E11" w:rsidRDefault="00DE59A3" w:rsidP="00DE59A3">
      <w:pPr>
        <w:spacing w:line="360" w:lineRule="auto"/>
        <w:jc w:val="both"/>
        <w:rPr>
          <w:rStyle w:val="apple-converted-space"/>
          <w:rFonts w:ascii="Times New Roman" w:hAnsi="Times New Roman" w:cs="Times New Roman"/>
          <w:color w:val="000000" w:themeColor="text1"/>
          <w:szCs w:val="24"/>
          <w:shd w:val="clear" w:color="auto" w:fill="FFFFFF"/>
        </w:rPr>
      </w:pPr>
      <w:r w:rsidRPr="00DF0C3D">
        <w:rPr>
          <w:rFonts w:ascii="Times New Roman" w:eastAsia="+mn-ea" w:hAnsi="Times New Roman" w:cs="Times New Roman"/>
          <w:bCs/>
          <w:i/>
          <w:color w:val="000000"/>
          <w:szCs w:val="24"/>
        </w:rPr>
        <w:t>(3)</w:t>
      </w:r>
      <w:r w:rsidRPr="00422E11">
        <w:rPr>
          <w:rFonts w:ascii="Times New Roman" w:eastAsia="+mn-ea" w:hAnsi="Times New Roman" w:cs="Times New Roman"/>
          <w:bCs/>
          <w:color w:val="000000"/>
          <w:szCs w:val="24"/>
        </w:rPr>
        <w:t xml:space="preserve"> The </w:t>
      </w:r>
      <w:r w:rsidRPr="00422E11">
        <w:rPr>
          <w:rFonts w:ascii="Times New Roman" w:eastAsia="+mn-ea" w:hAnsi="Times New Roman" w:cs="Times New Roman"/>
          <w:bCs/>
          <w:szCs w:val="24"/>
        </w:rPr>
        <w:t>National Anti-Trafficking Bureau s</w:t>
      </w:r>
      <w:r w:rsidRPr="00422E11">
        <w:rPr>
          <w:rFonts w:ascii="Times New Roman" w:eastAsia="+mn-ea" w:hAnsi="Times New Roman" w:cs="Times New Roman"/>
          <w:bCs/>
          <w:color w:val="000000"/>
          <w:szCs w:val="24"/>
        </w:rPr>
        <w:t xml:space="preserve">hall be headed by </w:t>
      </w:r>
      <w:r w:rsidRPr="00422E11">
        <w:rPr>
          <w:rFonts w:ascii="Times New Roman" w:hAnsi="Times New Roman" w:cs="Times New Roman"/>
          <w:color w:val="222222"/>
          <w:szCs w:val="24"/>
          <w:shd w:val="clear" w:color="auto" w:fill="FFFFFF"/>
        </w:rPr>
        <w:t>Director General of Police</w:t>
      </w:r>
      <w:r w:rsidRPr="00422E11">
        <w:rPr>
          <w:rFonts w:ascii="Times New Roman" w:eastAsia="+mn-ea" w:hAnsi="Times New Roman" w:cs="Times New Roman"/>
          <w:bCs/>
          <w:color w:val="000000"/>
          <w:szCs w:val="24"/>
        </w:rPr>
        <w:t xml:space="preserve"> assisted by </w:t>
      </w:r>
      <w:hyperlink r:id="rId8" w:tooltip="Additional Director General of Police" w:history="1">
        <w:r w:rsidRPr="00422E11">
          <w:rPr>
            <w:rStyle w:val="Hyperlink"/>
            <w:rFonts w:ascii="Times New Roman" w:hAnsi="Times New Roman" w:cs="Times New Roman"/>
            <w:color w:val="000000" w:themeColor="text1"/>
            <w:szCs w:val="24"/>
            <w:u w:val="none"/>
            <w:shd w:val="clear" w:color="auto" w:fill="FFFFFF"/>
          </w:rPr>
          <w:t>Additional Director General of Police</w:t>
        </w:r>
      </w:hyperlink>
      <w:r w:rsidRPr="00422E11">
        <w:rPr>
          <w:rStyle w:val="apple-converted-space"/>
          <w:rFonts w:ascii="Times New Roman" w:hAnsi="Times New Roman" w:cs="Times New Roman"/>
          <w:color w:val="000000" w:themeColor="text1"/>
          <w:szCs w:val="24"/>
          <w:shd w:val="clear" w:color="auto" w:fill="FFFFFF"/>
        </w:rPr>
        <w:t>.</w:t>
      </w:r>
    </w:p>
    <w:p w:rsidR="00DE59A3" w:rsidRPr="00422E11" w:rsidRDefault="00DE59A3" w:rsidP="00DE59A3">
      <w:pPr>
        <w:spacing w:line="360" w:lineRule="auto"/>
        <w:jc w:val="both"/>
        <w:rPr>
          <w:rStyle w:val="apple-converted-space"/>
          <w:rFonts w:ascii="Times New Roman" w:hAnsi="Times New Roman" w:cs="Times New Roman"/>
          <w:color w:val="000000" w:themeColor="text1"/>
          <w:szCs w:val="24"/>
          <w:shd w:val="clear" w:color="auto" w:fill="FFFFFF"/>
        </w:rPr>
      </w:pPr>
      <w:r w:rsidRPr="00DF0C3D">
        <w:rPr>
          <w:rStyle w:val="apple-converted-space"/>
          <w:rFonts w:ascii="Times New Roman" w:hAnsi="Times New Roman" w:cs="Times New Roman"/>
          <w:i/>
          <w:color w:val="000000" w:themeColor="text1"/>
          <w:szCs w:val="24"/>
          <w:shd w:val="clear" w:color="auto" w:fill="FFFFFF"/>
        </w:rPr>
        <w:t>(4)</w:t>
      </w:r>
      <w:r w:rsidRPr="00422E11">
        <w:rPr>
          <w:rStyle w:val="apple-converted-space"/>
          <w:rFonts w:ascii="Times New Roman" w:hAnsi="Times New Roman" w:cs="Times New Roman"/>
          <w:color w:val="000000" w:themeColor="text1"/>
          <w:szCs w:val="24"/>
          <w:shd w:val="clear" w:color="auto" w:fill="FFFFFF"/>
        </w:rPr>
        <w:t xml:space="preserve"> National Anti- Trafficking Bureau shall have a team of police officers and other experts to ensure the effective discharge of their duties in the manner as may be prescribed.</w:t>
      </w:r>
    </w:p>
    <w:p w:rsidR="00DE59A3" w:rsidRPr="00422E11" w:rsidRDefault="00DE59A3" w:rsidP="00DE59A3">
      <w:pPr>
        <w:spacing w:line="360" w:lineRule="auto"/>
        <w:jc w:val="both"/>
        <w:rPr>
          <w:rFonts w:ascii="Times New Roman" w:eastAsia="+mn-ea" w:hAnsi="Times New Roman" w:cs="Times New Roman"/>
          <w:bCs/>
          <w:szCs w:val="24"/>
        </w:rPr>
      </w:pPr>
      <w:r w:rsidRPr="00DF0C3D">
        <w:rPr>
          <w:rStyle w:val="apple-converted-space"/>
          <w:rFonts w:ascii="Times New Roman" w:hAnsi="Times New Roman" w:cs="Times New Roman"/>
          <w:i/>
          <w:color w:val="000000" w:themeColor="text1"/>
          <w:szCs w:val="24"/>
          <w:shd w:val="clear" w:color="auto" w:fill="FFFFFF"/>
        </w:rPr>
        <w:t>(5)</w:t>
      </w:r>
      <w:r w:rsidRPr="00422E11">
        <w:rPr>
          <w:rStyle w:val="apple-converted-space"/>
          <w:rFonts w:ascii="Times New Roman" w:hAnsi="Times New Roman" w:cs="Times New Roman"/>
          <w:color w:val="000000" w:themeColor="text1"/>
          <w:szCs w:val="24"/>
          <w:shd w:val="clear" w:color="auto" w:fill="FFFFFF"/>
        </w:rPr>
        <w:t xml:space="preserve"> </w:t>
      </w:r>
      <w:r w:rsidRPr="00422E11">
        <w:rPr>
          <w:rFonts w:ascii="Times New Roman" w:eastAsia="+mn-ea" w:hAnsi="Times New Roman" w:cs="Times New Roman"/>
          <w:bCs/>
          <w:color w:val="000000"/>
          <w:szCs w:val="24"/>
        </w:rPr>
        <w:t xml:space="preserve">The </w:t>
      </w:r>
      <w:r w:rsidRPr="00422E11">
        <w:rPr>
          <w:rFonts w:ascii="Times New Roman" w:eastAsia="+mn-ea" w:hAnsi="Times New Roman" w:cs="Times New Roman"/>
          <w:bCs/>
          <w:szCs w:val="24"/>
        </w:rPr>
        <w:t>National Anti- Trafficking Bureau shall perform the following functions:</w:t>
      </w:r>
    </w:p>
    <w:p w:rsidR="00DE59A3" w:rsidRPr="00422E11" w:rsidRDefault="00DE59A3" w:rsidP="00DE59A3">
      <w:pPr>
        <w:spacing w:line="360" w:lineRule="auto"/>
        <w:jc w:val="both"/>
        <w:rPr>
          <w:rFonts w:ascii="Times New Roman" w:eastAsia="+mn-ea" w:hAnsi="Times New Roman" w:cs="Times New Roman"/>
          <w:b/>
          <w:bCs/>
          <w:color w:val="000000"/>
          <w:szCs w:val="24"/>
        </w:rPr>
      </w:pPr>
      <w:r w:rsidRPr="00422E11">
        <w:rPr>
          <w:rFonts w:ascii="Times New Roman" w:eastAsia="+mn-ea" w:hAnsi="Times New Roman" w:cs="Times New Roman"/>
          <w:b/>
          <w:bCs/>
          <w:color w:val="000000"/>
          <w:szCs w:val="24"/>
        </w:rPr>
        <w:t xml:space="preserve">(a) </w:t>
      </w:r>
      <w:r w:rsidRPr="00422E11">
        <w:rPr>
          <w:rFonts w:ascii="Times New Roman" w:eastAsia="+mn-ea" w:hAnsi="Times New Roman" w:cs="Times New Roman"/>
          <w:b/>
          <w:bCs/>
          <w:color w:val="000000"/>
          <w:szCs w:val="24"/>
        </w:rPr>
        <w:tab/>
        <w:t>PREVENTION</w:t>
      </w:r>
    </w:p>
    <w:p w:rsidR="00DE59A3" w:rsidRPr="00422E11" w:rsidRDefault="00DE59A3" w:rsidP="00DE59A3">
      <w:pPr>
        <w:pStyle w:val="ListParagraph"/>
        <w:numPr>
          <w:ilvl w:val="0"/>
          <w:numId w:val="5"/>
        </w:numPr>
        <w:tabs>
          <w:tab w:val="clear" w:pos="180"/>
        </w:tabs>
        <w:spacing w:line="360" w:lineRule="auto"/>
        <w:ind w:hanging="578"/>
        <w:rPr>
          <w:rFonts w:ascii="Times New Roman" w:eastAsia="+mn-ea" w:hAnsi="Times New Roman"/>
          <w:color w:val="auto"/>
          <w:sz w:val="24"/>
          <w:szCs w:val="24"/>
        </w:rPr>
      </w:pPr>
      <w:r w:rsidRPr="00422E11">
        <w:rPr>
          <w:rFonts w:ascii="Times New Roman" w:eastAsia="+mn-ea" w:hAnsi="Times New Roman"/>
          <w:color w:val="auto"/>
          <w:sz w:val="24"/>
          <w:szCs w:val="24"/>
        </w:rPr>
        <w:t xml:space="preserve">coordinate and monitor surveillance and preventive efforts along the known or probable trafficking routes. </w:t>
      </w:r>
    </w:p>
    <w:p w:rsidR="00DE59A3" w:rsidRPr="00422E11" w:rsidRDefault="00DE59A3" w:rsidP="00DE59A3">
      <w:pPr>
        <w:pStyle w:val="ListParagraph"/>
        <w:numPr>
          <w:ilvl w:val="0"/>
          <w:numId w:val="5"/>
        </w:numPr>
        <w:tabs>
          <w:tab w:val="clear" w:pos="180"/>
        </w:tabs>
        <w:spacing w:line="360" w:lineRule="auto"/>
        <w:ind w:hanging="578"/>
        <w:rPr>
          <w:rFonts w:ascii="Times New Roman" w:hAnsi="Times New Roman"/>
          <w:color w:val="auto"/>
          <w:sz w:val="24"/>
          <w:szCs w:val="24"/>
        </w:rPr>
      </w:pPr>
      <w:r w:rsidRPr="00422E11">
        <w:rPr>
          <w:rFonts w:ascii="Times New Roman" w:eastAsia="+mn-ea" w:hAnsi="Times New Roman"/>
          <w:color w:val="auto"/>
          <w:sz w:val="24"/>
          <w:szCs w:val="24"/>
        </w:rPr>
        <w:t xml:space="preserve">conduct surveillance and enforcement at source, transit and destination points.                                  </w:t>
      </w:r>
    </w:p>
    <w:p w:rsidR="00DE59A3" w:rsidRPr="00422E11" w:rsidRDefault="00DE59A3" w:rsidP="00DE59A3">
      <w:pPr>
        <w:pStyle w:val="ListParagraph"/>
        <w:numPr>
          <w:ilvl w:val="0"/>
          <w:numId w:val="5"/>
        </w:numPr>
        <w:tabs>
          <w:tab w:val="clear" w:pos="180"/>
        </w:tabs>
        <w:spacing w:line="360" w:lineRule="auto"/>
        <w:ind w:hanging="578"/>
        <w:rPr>
          <w:rFonts w:ascii="Times New Roman" w:hAnsi="Times New Roman"/>
          <w:color w:val="auto"/>
          <w:sz w:val="24"/>
          <w:szCs w:val="24"/>
        </w:rPr>
      </w:pPr>
      <w:r w:rsidRPr="00422E11">
        <w:rPr>
          <w:rFonts w:ascii="Times New Roman" w:eastAsia="+mn-ea" w:hAnsi="Times New Roman"/>
          <w:color w:val="auto"/>
          <w:sz w:val="24"/>
          <w:szCs w:val="24"/>
        </w:rPr>
        <w:t xml:space="preserve">maintain coordination between various law enforcement agencies.             </w:t>
      </w:r>
    </w:p>
    <w:p w:rsidR="00DE59A3" w:rsidRPr="00422E11" w:rsidRDefault="00DE59A3" w:rsidP="00DE59A3">
      <w:pPr>
        <w:pStyle w:val="ListParagraph"/>
        <w:numPr>
          <w:ilvl w:val="0"/>
          <w:numId w:val="5"/>
        </w:numPr>
        <w:tabs>
          <w:tab w:val="clear" w:pos="180"/>
        </w:tabs>
        <w:spacing w:line="360" w:lineRule="auto"/>
        <w:ind w:hanging="578"/>
        <w:rPr>
          <w:rFonts w:ascii="Times New Roman" w:hAnsi="Times New Roman"/>
          <w:color w:val="auto"/>
          <w:sz w:val="24"/>
          <w:szCs w:val="24"/>
        </w:rPr>
      </w:pPr>
      <w:r w:rsidRPr="00422E11">
        <w:rPr>
          <w:rFonts w:ascii="Times New Roman" w:eastAsia="+mn-ea" w:hAnsi="Times New Roman"/>
          <w:color w:val="auto"/>
          <w:sz w:val="24"/>
          <w:szCs w:val="24"/>
        </w:rPr>
        <w:t xml:space="preserve">strengthen the intelligence apparatus to improve the collection, collation, analysis and dissemination of operational intelligence.            </w:t>
      </w:r>
    </w:p>
    <w:p w:rsidR="00DE59A3" w:rsidRPr="00422E11" w:rsidRDefault="00DE59A3" w:rsidP="00DE59A3">
      <w:pPr>
        <w:pStyle w:val="ListParagraph"/>
        <w:numPr>
          <w:ilvl w:val="0"/>
          <w:numId w:val="5"/>
        </w:numPr>
        <w:tabs>
          <w:tab w:val="clear" w:pos="180"/>
        </w:tabs>
        <w:spacing w:line="360" w:lineRule="auto"/>
        <w:ind w:hanging="578"/>
        <w:rPr>
          <w:rFonts w:ascii="Times New Roman" w:eastAsia="+mn-ea" w:hAnsi="Times New Roman"/>
          <w:color w:val="auto"/>
          <w:sz w:val="24"/>
          <w:szCs w:val="24"/>
        </w:rPr>
      </w:pPr>
      <w:r w:rsidRPr="00422E11">
        <w:rPr>
          <w:rFonts w:ascii="Times New Roman" w:eastAsia="+mn-ea" w:hAnsi="Times New Roman"/>
          <w:color w:val="auto"/>
          <w:sz w:val="24"/>
          <w:szCs w:val="24"/>
        </w:rPr>
        <w:t xml:space="preserve">increase international co-operation and co-ordination with concerned authorities in foreign countries and concerned international organisations, both in operational and long </w:t>
      </w:r>
      <w:r w:rsidRPr="00422E11">
        <w:rPr>
          <w:rFonts w:ascii="Times New Roman" w:eastAsia="+mn-ea" w:hAnsi="Times New Roman"/>
          <w:color w:val="auto"/>
          <w:sz w:val="24"/>
          <w:szCs w:val="24"/>
        </w:rPr>
        <w:lastRenderedPageBreak/>
        <w:t xml:space="preserve">term intelligence as in investigations, mutual legal assistance, to facilitate universal action for prevention and suppression of trafficking of persons and to implement obligation under the various international conventions and protocols that are in force in respect of counter measures taken against trafficking.        </w:t>
      </w:r>
    </w:p>
    <w:p w:rsidR="00DE59A3" w:rsidRPr="00422E11" w:rsidRDefault="00DE59A3" w:rsidP="00DE59A3">
      <w:pPr>
        <w:pStyle w:val="ListParagraph"/>
        <w:numPr>
          <w:ilvl w:val="0"/>
          <w:numId w:val="5"/>
        </w:numPr>
        <w:tabs>
          <w:tab w:val="clear" w:pos="180"/>
        </w:tabs>
        <w:spacing w:line="360" w:lineRule="auto"/>
        <w:ind w:hanging="578"/>
        <w:rPr>
          <w:rFonts w:ascii="Times New Roman" w:eastAsia="+mn-ea" w:hAnsi="Times New Roman"/>
          <w:color w:val="auto"/>
          <w:sz w:val="24"/>
          <w:szCs w:val="24"/>
        </w:rPr>
      </w:pPr>
      <w:r w:rsidRPr="00422E11">
        <w:rPr>
          <w:rFonts w:ascii="Times New Roman" w:eastAsia="+mn-ea" w:hAnsi="Times New Roman"/>
          <w:color w:val="auto"/>
          <w:sz w:val="24"/>
          <w:szCs w:val="24"/>
        </w:rPr>
        <w:t>coordination of actions</w:t>
      </w:r>
      <w:r w:rsidR="005E4631">
        <w:rPr>
          <w:rFonts w:ascii="Times New Roman" w:eastAsia="+mn-ea" w:hAnsi="Times New Roman"/>
          <w:color w:val="auto"/>
          <w:sz w:val="24"/>
          <w:szCs w:val="24"/>
        </w:rPr>
        <w:t xml:space="preserve"> and enforcement</w:t>
      </w:r>
      <w:r w:rsidRPr="00422E11">
        <w:rPr>
          <w:rFonts w:ascii="Times New Roman" w:eastAsia="+mn-ea" w:hAnsi="Times New Roman"/>
          <w:color w:val="auto"/>
          <w:sz w:val="24"/>
          <w:szCs w:val="24"/>
        </w:rPr>
        <w:t xml:space="preserve"> by various bodies and other authorities established under </w:t>
      </w:r>
      <w:r w:rsidR="005E4631">
        <w:rPr>
          <w:rFonts w:ascii="Times New Roman" w:eastAsia="+mn-ea" w:hAnsi="Times New Roman"/>
          <w:color w:val="auto"/>
          <w:sz w:val="24"/>
          <w:szCs w:val="24"/>
        </w:rPr>
        <w:t>this Act</w:t>
      </w:r>
      <w:r w:rsidRPr="00422E11">
        <w:rPr>
          <w:rFonts w:ascii="Times New Roman" w:eastAsia="+mn-ea" w:hAnsi="Times New Roman"/>
          <w:color w:val="auto"/>
          <w:sz w:val="24"/>
          <w:szCs w:val="24"/>
        </w:rPr>
        <w:t xml:space="preserve"> and any other law for time being in force</w:t>
      </w:r>
      <w:r w:rsidR="005E4631">
        <w:rPr>
          <w:rFonts w:ascii="Times New Roman" w:eastAsia="+mn-ea" w:hAnsi="Times New Roman"/>
          <w:color w:val="auto"/>
          <w:sz w:val="24"/>
          <w:szCs w:val="24"/>
        </w:rPr>
        <w:t>.</w:t>
      </w:r>
      <w:r w:rsidRPr="00422E11">
        <w:rPr>
          <w:rFonts w:ascii="Times New Roman" w:eastAsia="+mn-ea" w:hAnsi="Times New Roman"/>
          <w:color w:val="auto"/>
          <w:sz w:val="24"/>
          <w:szCs w:val="24"/>
        </w:rPr>
        <w:t xml:space="preserve">  </w:t>
      </w:r>
    </w:p>
    <w:p w:rsidR="00DE59A3" w:rsidRPr="00422E11" w:rsidRDefault="00DE59A3" w:rsidP="00DE59A3">
      <w:pPr>
        <w:pStyle w:val="ListParagraph"/>
        <w:numPr>
          <w:ilvl w:val="0"/>
          <w:numId w:val="5"/>
        </w:numPr>
        <w:tabs>
          <w:tab w:val="clear" w:pos="180"/>
        </w:tabs>
        <w:spacing w:line="360" w:lineRule="auto"/>
        <w:ind w:hanging="578"/>
        <w:rPr>
          <w:rFonts w:ascii="Times New Roman" w:hAnsi="Times New Roman"/>
          <w:color w:val="auto"/>
          <w:sz w:val="24"/>
          <w:szCs w:val="24"/>
        </w:rPr>
      </w:pPr>
      <w:r w:rsidRPr="00422E11">
        <w:rPr>
          <w:rFonts w:ascii="Times New Roman" w:eastAsia="+mn-ea" w:hAnsi="Times New Roman"/>
          <w:color w:val="auto"/>
          <w:sz w:val="24"/>
          <w:szCs w:val="24"/>
        </w:rPr>
        <w:t xml:space="preserve">coordination of actions taken by the other concerned Ministries, Departments and Organizations in respect of matters relating to trafficking of persons.           </w:t>
      </w:r>
    </w:p>
    <w:p w:rsidR="00DE59A3" w:rsidRPr="00422E11" w:rsidRDefault="00DE59A3" w:rsidP="00DE59A3">
      <w:pPr>
        <w:pStyle w:val="ListParagraph"/>
        <w:numPr>
          <w:ilvl w:val="0"/>
          <w:numId w:val="5"/>
        </w:numPr>
        <w:tabs>
          <w:tab w:val="clear" w:pos="180"/>
        </w:tabs>
        <w:spacing w:line="360" w:lineRule="auto"/>
        <w:ind w:hanging="578"/>
        <w:rPr>
          <w:rFonts w:ascii="Times New Roman" w:hAnsi="Times New Roman"/>
          <w:color w:val="auto"/>
          <w:sz w:val="24"/>
          <w:szCs w:val="24"/>
        </w:rPr>
      </w:pPr>
      <w:r w:rsidRPr="00422E11">
        <w:rPr>
          <w:rFonts w:ascii="Times New Roman" w:eastAsia="+mn-ea" w:hAnsi="Times New Roman"/>
          <w:color w:val="auto"/>
          <w:sz w:val="24"/>
          <w:szCs w:val="24"/>
        </w:rPr>
        <w:t xml:space="preserve">review measures to combat trafficking of persons and formulate coordinated strategy of action by various enforcement agencies.                                                          </w:t>
      </w:r>
    </w:p>
    <w:p w:rsidR="00DE59A3" w:rsidRPr="00422E11" w:rsidRDefault="005E4631" w:rsidP="00DE59A3">
      <w:pPr>
        <w:pStyle w:val="ListParagraph"/>
        <w:numPr>
          <w:ilvl w:val="0"/>
          <w:numId w:val="5"/>
        </w:numPr>
        <w:tabs>
          <w:tab w:val="clear" w:pos="180"/>
        </w:tabs>
        <w:spacing w:line="360" w:lineRule="auto"/>
        <w:ind w:hanging="578"/>
        <w:rPr>
          <w:rFonts w:ascii="Times New Roman" w:eastAsia="+mn-ea" w:hAnsi="Times New Roman"/>
          <w:color w:val="auto"/>
          <w:sz w:val="24"/>
          <w:szCs w:val="24"/>
        </w:rPr>
      </w:pPr>
      <w:r>
        <w:rPr>
          <w:rFonts w:ascii="Times New Roman" w:eastAsia="+mn-ea" w:hAnsi="Times New Roman"/>
          <w:color w:val="auto"/>
          <w:sz w:val="24"/>
          <w:szCs w:val="24"/>
        </w:rPr>
        <w:t>t</w:t>
      </w:r>
      <w:r w:rsidR="00DE59A3" w:rsidRPr="00422E11">
        <w:rPr>
          <w:rFonts w:ascii="Times New Roman" w:eastAsia="+mn-ea" w:hAnsi="Times New Roman"/>
          <w:color w:val="auto"/>
          <w:sz w:val="24"/>
          <w:szCs w:val="24"/>
        </w:rPr>
        <w:t>o make sustained efforts for capacity building and training of agencies involved in the field of prevention and protection of trafficking of persons.</w:t>
      </w:r>
    </w:p>
    <w:p w:rsidR="00DE59A3" w:rsidRPr="00422E11" w:rsidRDefault="00DE59A3" w:rsidP="00DE59A3">
      <w:pPr>
        <w:pStyle w:val="ListParagraph"/>
        <w:tabs>
          <w:tab w:val="clear" w:pos="180"/>
        </w:tabs>
        <w:spacing w:line="360" w:lineRule="auto"/>
        <w:ind w:firstLine="0"/>
        <w:rPr>
          <w:rFonts w:ascii="Times New Roman" w:eastAsia="+mn-ea" w:hAnsi="Times New Roman"/>
          <w:color w:val="auto"/>
          <w:sz w:val="24"/>
          <w:szCs w:val="24"/>
        </w:rPr>
      </w:pPr>
    </w:p>
    <w:p w:rsidR="00DE59A3" w:rsidRPr="00422E11" w:rsidRDefault="00DE59A3" w:rsidP="00DE59A3">
      <w:pPr>
        <w:spacing w:line="360" w:lineRule="auto"/>
        <w:jc w:val="both"/>
        <w:rPr>
          <w:rFonts w:ascii="Times New Roman" w:eastAsia="+mn-ea" w:hAnsi="Times New Roman" w:cs="Times New Roman"/>
          <w:b/>
          <w:bCs/>
          <w:color w:val="000000"/>
          <w:szCs w:val="24"/>
        </w:rPr>
      </w:pPr>
      <w:r w:rsidRPr="00422E11">
        <w:rPr>
          <w:rFonts w:ascii="Times New Roman" w:eastAsia="+mn-ea" w:hAnsi="Times New Roman" w:cs="Times New Roman"/>
          <w:b/>
          <w:bCs/>
          <w:color w:val="000000"/>
          <w:szCs w:val="24"/>
        </w:rPr>
        <w:t xml:space="preserve">(b) </w:t>
      </w:r>
      <w:r w:rsidRPr="00422E11">
        <w:rPr>
          <w:rFonts w:ascii="Times New Roman" w:eastAsia="+mn-ea" w:hAnsi="Times New Roman" w:cs="Times New Roman"/>
          <w:b/>
          <w:bCs/>
          <w:color w:val="000000"/>
          <w:szCs w:val="24"/>
        </w:rPr>
        <w:tab/>
        <w:t>INVESTIGATION</w:t>
      </w:r>
    </w:p>
    <w:p w:rsidR="00DE59A3" w:rsidRPr="00422E11" w:rsidRDefault="00DE59A3" w:rsidP="00DE59A3">
      <w:pPr>
        <w:pStyle w:val="ListParagraph"/>
        <w:numPr>
          <w:ilvl w:val="0"/>
          <w:numId w:val="6"/>
        </w:numPr>
        <w:tabs>
          <w:tab w:val="clear" w:pos="180"/>
        </w:tabs>
        <w:spacing w:line="360" w:lineRule="auto"/>
        <w:ind w:hanging="578"/>
        <w:rPr>
          <w:rFonts w:ascii="Times New Roman" w:hAnsi="Times New Roman"/>
          <w:color w:val="auto"/>
          <w:sz w:val="24"/>
          <w:szCs w:val="24"/>
        </w:rPr>
      </w:pPr>
      <w:r w:rsidRPr="00422E11">
        <w:rPr>
          <w:rFonts w:ascii="Times New Roman" w:eastAsia="+mn-ea" w:hAnsi="Times New Roman"/>
          <w:color w:val="auto"/>
          <w:sz w:val="24"/>
          <w:szCs w:val="24"/>
        </w:rPr>
        <w:t xml:space="preserve">co-ordinate investigating activities among the districts, States  and with other countries in case of cross border trafficking of persons cases.   </w:t>
      </w:r>
    </w:p>
    <w:p w:rsidR="00DE59A3" w:rsidRPr="00422E11" w:rsidRDefault="00DE59A3" w:rsidP="00DE59A3">
      <w:pPr>
        <w:pStyle w:val="ListParagraph"/>
        <w:numPr>
          <w:ilvl w:val="0"/>
          <w:numId w:val="6"/>
        </w:numPr>
        <w:tabs>
          <w:tab w:val="clear" w:pos="180"/>
        </w:tabs>
        <w:spacing w:line="360" w:lineRule="auto"/>
        <w:ind w:hanging="578"/>
        <w:rPr>
          <w:rFonts w:ascii="Times New Roman" w:eastAsia="+mn-ea" w:hAnsi="Times New Roman"/>
          <w:color w:val="auto"/>
          <w:sz w:val="24"/>
          <w:szCs w:val="24"/>
        </w:rPr>
      </w:pPr>
      <w:r w:rsidRPr="00422E11">
        <w:rPr>
          <w:rFonts w:ascii="Times New Roman" w:eastAsia="+mn-ea" w:hAnsi="Times New Roman"/>
          <w:color w:val="auto"/>
          <w:sz w:val="24"/>
          <w:szCs w:val="24"/>
        </w:rPr>
        <w:t xml:space="preserve">take cognizance of trafficking cases having inter-state and cross border ramifications if such request is being made by Anti Trafficking Police Officer </w:t>
      </w:r>
      <w:r w:rsidR="005E4631">
        <w:rPr>
          <w:rFonts w:ascii="Times New Roman" w:eastAsia="+mn-ea" w:hAnsi="Times New Roman"/>
          <w:color w:val="auto"/>
          <w:sz w:val="24"/>
          <w:szCs w:val="24"/>
        </w:rPr>
        <w:t xml:space="preserve">appointed under section 22 of this Act </w:t>
      </w:r>
      <w:r w:rsidRPr="00422E11">
        <w:rPr>
          <w:rFonts w:ascii="Times New Roman" w:eastAsia="+mn-ea" w:hAnsi="Times New Roman"/>
          <w:color w:val="auto"/>
          <w:sz w:val="24"/>
          <w:szCs w:val="24"/>
        </w:rPr>
        <w:t>with the approval of State Police Nodal Officer</w:t>
      </w:r>
      <w:r w:rsidR="005E4631">
        <w:rPr>
          <w:rFonts w:ascii="Times New Roman" w:eastAsia="+mn-ea" w:hAnsi="Times New Roman"/>
          <w:color w:val="auto"/>
          <w:sz w:val="24"/>
          <w:szCs w:val="24"/>
        </w:rPr>
        <w:t xml:space="preserve"> appointed under section 20 of this Act</w:t>
      </w:r>
      <w:r w:rsidRPr="00422E11">
        <w:rPr>
          <w:rFonts w:ascii="Times New Roman" w:eastAsia="+mn-ea" w:hAnsi="Times New Roman"/>
          <w:color w:val="auto"/>
          <w:sz w:val="24"/>
          <w:szCs w:val="24"/>
        </w:rPr>
        <w:t xml:space="preserve">. </w:t>
      </w:r>
    </w:p>
    <w:p w:rsidR="00DE59A3" w:rsidRPr="00DF0C3D" w:rsidRDefault="00DE59A3" w:rsidP="00DE59A3">
      <w:pPr>
        <w:pStyle w:val="ListParagraph"/>
        <w:numPr>
          <w:ilvl w:val="0"/>
          <w:numId w:val="6"/>
        </w:numPr>
        <w:tabs>
          <w:tab w:val="clear" w:pos="180"/>
        </w:tabs>
        <w:spacing w:line="360" w:lineRule="auto"/>
        <w:ind w:hanging="578"/>
        <w:rPr>
          <w:rFonts w:ascii="Times New Roman" w:hAnsi="Times New Roman"/>
          <w:color w:val="auto"/>
          <w:sz w:val="24"/>
          <w:szCs w:val="24"/>
        </w:rPr>
      </w:pPr>
      <w:r w:rsidRPr="00DF0C3D">
        <w:rPr>
          <w:rFonts w:ascii="Times New Roman" w:eastAsia="+mn-ea" w:hAnsi="Times New Roman"/>
          <w:color w:val="auto"/>
          <w:sz w:val="24"/>
          <w:szCs w:val="24"/>
        </w:rPr>
        <w:t xml:space="preserve">may </w:t>
      </w:r>
      <w:r w:rsidRPr="00DF0C3D">
        <w:rPr>
          <w:rFonts w:ascii="Times New Roman" w:eastAsia="+mn-ea" w:hAnsi="Times New Roman"/>
          <w:i/>
          <w:iCs/>
          <w:color w:val="auto"/>
          <w:sz w:val="24"/>
          <w:szCs w:val="24"/>
        </w:rPr>
        <w:t>suo-motu</w:t>
      </w:r>
      <w:r w:rsidRPr="00DF0C3D">
        <w:rPr>
          <w:rFonts w:ascii="Times New Roman" w:eastAsia="+mn-ea" w:hAnsi="Times New Roman"/>
          <w:color w:val="auto"/>
          <w:sz w:val="24"/>
          <w:szCs w:val="24"/>
        </w:rPr>
        <w:t xml:space="preserve"> take up cases of trafficking across the country </w:t>
      </w:r>
      <w:r w:rsidRPr="00DF0C3D">
        <w:rPr>
          <w:rFonts w:ascii="Times New Roman" w:eastAsia="+mn-ea" w:hAnsi="Times New Roman"/>
          <w:color w:val="auto"/>
          <w:sz w:val="24"/>
          <w:szCs w:val="24"/>
          <w:lang w:val="en-US"/>
        </w:rPr>
        <w:t>where it has reasons to believe that the case involves inter- state or international linkages and cases involving cross border trafficking</w:t>
      </w:r>
      <w:r>
        <w:rPr>
          <w:rFonts w:ascii="Times New Roman" w:eastAsia="+mn-ea" w:hAnsi="Times New Roman"/>
          <w:color w:val="auto"/>
          <w:sz w:val="24"/>
          <w:szCs w:val="24"/>
          <w:lang w:val="en-US"/>
        </w:rPr>
        <w:t>.</w:t>
      </w:r>
    </w:p>
    <w:p w:rsidR="00DE59A3" w:rsidRPr="00DF0C3D" w:rsidRDefault="00DE59A3" w:rsidP="00DE59A3">
      <w:pPr>
        <w:pStyle w:val="ListParagraph"/>
        <w:numPr>
          <w:ilvl w:val="0"/>
          <w:numId w:val="6"/>
        </w:numPr>
        <w:tabs>
          <w:tab w:val="clear" w:pos="180"/>
        </w:tabs>
        <w:spacing w:line="360" w:lineRule="auto"/>
        <w:ind w:hanging="578"/>
        <w:rPr>
          <w:rFonts w:ascii="Times New Roman" w:hAnsi="Times New Roman"/>
          <w:color w:val="auto"/>
          <w:sz w:val="24"/>
          <w:szCs w:val="24"/>
        </w:rPr>
      </w:pPr>
      <w:r w:rsidRPr="00DF0C3D">
        <w:rPr>
          <w:rFonts w:ascii="Times New Roman" w:eastAsia="+mn-ea" w:hAnsi="Times New Roman"/>
          <w:color w:val="auto"/>
          <w:sz w:val="24"/>
          <w:szCs w:val="24"/>
        </w:rPr>
        <w:t xml:space="preserve">develop and monitor a database on crimes related to trafficking, traffickers and other offenders connected with trafficking of persons in co-ordination with the CCTNS.  </w:t>
      </w:r>
    </w:p>
    <w:p w:rsidR="00DE59A3" w:rsidRPr="00422E11" w:rsidRDefault="00DE59A3" w:rsidP="00DE59A3">
      <w:pPr>
        <w:pStyle w:val="ListParagraph"/>
        <w:numPr>
          <w:ilvl w:val="0"/>
          <w:numId w:val="6"/>
        </w:numPr>
        <w:tabs>
          <w:tab w:val="clear" w:pos="180"/>
        </w:tabs>
        <w:spacing w:line="360" w:lineRule="auto"/>
        <w:ind w:hanging="578"/>
        <w:rPr>
          <w:rFonts w:ascii="Times New Roman" w:hAnsi="Times New Roman"/>
          <w:color w:val="auto"/>
          <w:sz w:val="24"/>
          <w:szCs w:val="24"/>
        </w:rPr>
      </w:pPr>
      <w:r w:rsidRPr="00422E11">
        <w:rPr>
          <w:rFonts w:ascii="Times New Roman" w:eastAsia="+mn-ea" w:hAnsi="Times New Roman"/>
          <w:color w:val="auto"/>
          <w:sz w:val="24"/>
          <w:szCs w:val="24"/>
        </w:rPr>
        <w:t>co-ordinate with other investigative and law enforcement agencies, including but not limited to Central Bureau of Investigation, National Investigation Agency, Research and Analysis Wing, Intelligence Bureau, N</w:t>
      </w:r>
      <w:r w:rsidR="002549B3">
        <w:rPr>
          <w:rFonts w:ascii="Times New Roman" w:eastAsia="+mn-ea" w:hAnsi="Times New Roman"/>
          <w:color w:val="auto"/>
          <w:sz w:val="24"/>
          <w:szCs w:val="24"/>
        </w:rPr>
        <w:t xml:space="preserve">arcotics </w:t>
      </w:r>
      <w:r w:rsidRPr="00422E11">
        <w:rPr>
          <w:rFonts w:ascii="Times New Roman" w:eastAsia="+mn-ea" w:hAnsi="Times New Roman"/>
          <w:color w:val="auto"/>
          <w:sz w:val="24"/>
          <w:szCs w:val="24"/>
        </w:rPr>
        <w:t>C</w:t>
      </w:r>
      <w:r w:rsidR="002549B3">
        <w:rPr>
          <w:rFonts w:ascii="Times New Roman" w:eastAsia="+mn-ea" w:hAnsi="Times New Roman"/>
          <w:color w:val="auto"/>
          <w:sz w:val="24"/>
          <w:szCs w:val="24"/>
        </w:rPr>
        <w:t xml:space="preserve">ontrol </w:t>
      </w:r>
      <w:r w:rsidRPr="00422E11">
        <w:rPr>
          <w:rFonts w:ascii="Times New Roman" w:eastAsia="+mn-ea" w:hAnsi="Times New Roman"/>
          <w:color w:val="auto"/>
          <w:sz w:val="24"/>
          <w:szCs w:val="24"/>
        </w:rPr>
        <w:t>B</w:t>
      </w:r>
      <w:r w:rsidR="002549B3">
        <w:rPr>
          <w:rFonts w:ascii="Times New Roman" w:eastAsia="+mn-ea" w:hAnsi="Times New Roman"/>
          <w:color w:val="auto"/>
          <w:sz w:val="24"/>
          <w:szCs w:val="24"/>
        </w:rPr>
        <w:t>ureau</w:t>
      </w:r>
      <w:r w:rsidRPr="00422E11">
        <w:rPr>
          <w:rFonts w:ascii="Times New Roman" w:eastAsia="+mn-ea" w:hAnsi="Times New Roman"/>
          <w:color w:val="auto"/>
          <w:sz w:val="24"/>
          <w:szCs w:val="24"/>
        </w:rPr>
        <w:t>, Interpol and other international law enforcement agencies.</w:t>
      </w:r>
    </w:p>
    <w:p w:rsidR="00DE59A3" w:rsidRPr="00422E11" w:rsidRDefault="00676F45" w:rsidP="00DE59A3">
      <w:pPr>
        <w:pStyle w:val="ListParagraph"/>
        <w:numPr>
          <w:ilvl w:val="0"/>
          <w:numId w:val="6"/>
        </w:numPr>
        <w:tabs>
          <w:tab w:val="clear" w:pos="180"/>
        </w:tabs>
        <w:spacing w:line="360" w:lineRule="auto"/>
        <w:ind w:hanging="578"/>
        <w:rPr>
          <w:rFonts w:ascii="Times New Roman" w:hAnsi="Times New Roman"/>
          <w:color w:val="auto"/>
          <w:sz w:val="24"/>
          <w:szCs w:val="24"/>
        </w:rPr>
      </w:pPr>
      <w:r>
        <w:rPr>
          <w:rFonts w:ascii="Times New Roman" w:eastAsia="+mn-ea" w:hAnsi="Times New Roman"/>
          <w:color w:val="auto"/>
          <w:sz w:val="24"/>
          <w:szCs w:val="24"/>
        </w:rPr>
        <w:t>Facilitate</w:t>
      </w:r>
      <w:r w:rsidR="00DE59A3" w:rsidRPr="00422E11">
        <w:rPr>
          <w:rFonts w:ascii="Times New Roman" w:eastAsia="+mn-ea" w:hAnsi="Times New Roman"/>
          <w:color w:val="auto"/>
          <w:sz w:val="24"/>
          <w:szCs w:val="24"/>
        </w:rPr>
        <w:t xml:space="preserve"> modern secure storage facilities to ensure that all best evidence is preserved and protected. </w:t>
      </w:r>
    </w:p>
    <w:p w:rsidR="00DE59A3" w:rsidRPr="00422E11" w:rsidRDefault="00DE59A3" w:rsidP="00DE59A3">
      <w:pPr>
        <w:pStyle w:val="ListParagraph"/>
        <w:numPr>
          <w:ilvl w:val="0"/>
          <w:numId w:val="6"/>
        </w:numPr>
        <w:tabs>
          <w:tab w:val="clear" w:pos="180"/>
        </w:tabs>
        <w:spacing w:line="360" w:lineRule="auto"/>
        <w:ind w:hanging="578"/>
        <w:rPr>
          <w:rFonts w:ascii="Times New Roman" w:hAnsi="Times New Roman"/>
          <w:color w:val="auto"/>
          <w:sz w:val="24"/>
          <w:szCs w:val="24"/>
        </w:rPr>
      </w:pPr>
      <w:r w:rsidRPr="00422E11">
        <w:rPr>
          <w:rFonts w:ascii="Times New Roman" w:eastAsia="+mn-ea" w:hAnsi="Times New Roman"/>
          <w:color w:val="auto"/>
          <w:sz w:val="24"/>
          <w:szCs w:val="24"/>
        </w:rPr>
        <w:lastRenderedPageBreak/>
        <w:t>facilitate frequent meetings of the S</w:t>
      </w:r>
      <w:r w:rsidR="00610D60">
        <w:rPr>
          <w:rFonts w:ascii="Times New Roman" w:eastAsia="+mn-ea" w:hAnsi="Times New Roman"/>
          <w:color w:val="auto"/>
          <w:sz w:val="24"/>
          <w:szCs w:val="24"/>
        </w:rPr>
        <w:t xml:space="preserve">tate </w:t>
      </w:r>
      <w:r w:rsidRPr="00422E11">
        <w:rPr>
          <w:rFonts w:ascii="Times New Roman" w:eastAsia="+mn-ea" w:hAnsi="Times New Roman"/>
          <w:color w:val="auto"/>
          <w:sz w:val="24"/>
          <w:szCs w:val="24"/>
        </w:rPr>
        <w:t>P</w:t>
      </w:r>
      <w:r w:rsidR="00610D60">
        <w:rPr>
          <w:rFonts w:ascii="Times New Roman" w:eastAsia="+mn-ea" w:hAnsi="Times New Roman"/>
          <w:color w:val="auto"/>
          <w:sz w:val="24"/>
          <w:szCs w:val="24"/>
        </w:rPr>
        <w:t xml:space="preserve">olice </w:t>
      </w:r>
      <w:r w:rsidRPr="00422E11">
        <w:rPr>
          <w:rFonts w:ascii="Times New Roman" w:eastAsia="+mn-ea" w:hAnsi="Times New Roman"/>
          <w:color w:val="auto"/>
          <w:sz w:val="24"/>
          <w:szCs w:val="24"/>
        </w:rPr>
        <w:t>N</w:t>
      </w:r>
      <w:r w:rsidR="00610D60">
        <w:rPr>
          <w:rFonts w:ascii="Times New Roman" w:eastAsia="+mn-ea" w:hAnsi="Times New Roman"/>
          <w:color w:val="auto"/>
          <w:sz w:val="24"/>
          <w:szCs w:val="24"/>
        </w:rPr>
        <w:t xml:space="preserve">odal </w:t>
      </w:r>
      <w:r w:rsidRPr="00422E11">
        <w:rPr>
          <w:rFonts w:ascii="Times New Roman" w:eastAsia="+mn-ea" w:hAnsi="Times New Roman"/>
          <w:color w:val="auto"/>
          <w:sz w:val="24"/>
          <w:szCs w:val="24"/>
        </w:rPr>
        <w:t>O</w:t>
      </w:r>
      <w:r w:rsidR="00610D60">
        <w:rPr>
          <w:rFonts w:ascii="Times New Roman" w:eastAsia="+mn-ea" w:hAnsi="Times New Roman"/>
          <w:color w:val="auto"/>
          <w:sz w:val="24"/>
          <w:szCs w:val="24"/>
        </w:rPr>
        <w:t>fficers</w:t>
      </w:r>
      <w:r w:rsidRPr="00422E11">
        <w:rPr>
          <w:rFonts w:ascii="Times New Roman" w:eastAsia="+mn-ea" w:hAnsi="Times New Roman"/>
          <w:color w:val="auto"/>
          <w:sz w:val="24"/>
          <w:szCs w:val="24"/>
        </w:rPr>
        <w:t xml:space="preserve"> to monitor and evaluate the establishment and functioning of A</w:t>
      </w:r>
      <w:r w:rsidR="00610D60">
        <w:rPr>
          <w:rFonts w:ascii="Times New Roman" w:eastAsia="+mn-ea" w:hAnsi="Times New Roman"/>
          <w:color w:val="auto"/>
          <w:sz w:val="24"/>
          <w:szCs w:val="24"/>
        </w:rPr>
        <w:t xml:space="preserve">nti </w:t>
      </w:r>
      <w:r w:rsidRPr="00422E11">
        <w:rPr>
          <w:rFonts w:ascii="Times New Roman" w:eastAsia="+mn-ea" w:hAnsi="Times New Roman"/>
          <w:color w:val="auto"/>
          <w:sz w:val="24"/>
          <w:szCs w:val="24"/>
        </w:rPr>
        <w:t>H</w:t>
      </w:r>
      <w:r w:rsidR="00610D60">
        <w:rPr>
          <w:rFonts w:ascii="Times New Roman" w:eastAsia="+mn-ea" w:hAnsi="Times New Roman"/>
          <w:color w:val="auto"/>
          <w:sz w:val="24"/>
          <w:szCs w:val="24"/>
        </w:rPr>
        <w:t xml:space="preserve">uman </w:t>
      </w:r>
      <w:r w:rsidRPr="00422E11">
        <w:rPr>
          <w:rFonts w:ascii="Times New Roman" w:eastAsia="+mn-ea" w:hAnsi="Times New Roman"/>
          <w:color w:val="auto"/>
          <w:sz w:val="24"/>
          <w:szCs w:val="24"/>
        </w:rPr>
        <w:t>T</w:t>
      </w:r>
      <w:r w:rsidR="00610D60">
        <w:rPr>
          <w:rFonts w:ascii="Times New Roman" w:eastAsia="+mn-ea" w:hAnsi="Times New Roman"/>
          <w:color w:val="auto"/>
          <w:sz w:val="24"/>
          <w:szCs w:val="24"/>
        </w:rPr>
        <w:t xml:space="preserve">rafficking </w:t>
      </w:r>
      <w:r w:rsidRPr="00422E11">
        <w:rPr>
          <w:rFonts w:ascii="Times New Roman" w:eastAsia="+mn-ea" w:hAnsi="Times New Roman"/>
          <w:color w:val="auto"/>
          <w:sz w:val="24"/>
          <w:szCs w:val="24"/>
        </w:rPr>
        <w:t>U</w:t>
      </w:r>
      <w:r w:rsidR="00610D60">
        <w:rPr>
          <w:rFonts w:ascii="Times New Roman" w:eastAsia="+mn-ea" w:hAnsi="Times New Roman"/>
          <w:color w:val="auto"/>
          <w:sz w:val="24"/>
          <w:szCs w:val="24"/>
        </w:rPr>
        <w:t>nit</w:t>
      </w:r>
      <w:r w:rsidRPr="00422E11">
        <w:rPr>
          <w:rFonts w:ascii="Times New Roman" w:eastAsia="+mn-ea" w:hAnsi="Times New Roman"/>
          <w:color w:val="auto"/>
          <w:sz w:val="24"/>
          <w:szCs w:val="24"/>
        </w:rPr>
        <w:t>s.</w:t>
      </w:r>
    </w:p>
    <w:p w:rsidR="00DE59A3" w:rsidRPr="00422E11" w:rsidRDefault="00DE59A3" w:rsidP="00DE59A3">
      <w:pPr>
        <w:pStyle w:val="ListParagraph"/>
        <w:numPr>
          <w:ilvl w:val="0"/>
          <w:numId w:val="6"/>
        </w:numPr>
        <w:tabs>
          <w:tab w:val="clear" w:pos="180"/>
        </w:tabs>
        <w:spacing w:after="240" w:line="360" w:lineRule="auto"/>
        <w:ind w:hanging="578"/>
        <w:rPr>
          <w:rFonts w:ascii="Times New Roman" w:eastAsia="+mn-ea" w:hAnsi="Times New Roman"/>
          <w:color w:val="auto"/>
          <w:sz w:val="24"/>
          <w:szCs w:val="24"/>
        </w:rPr>
      </w:pPr>
      <w:r w:rsidRPr="00422E11">
        <w:rPr>
          <w:rFonts w:ascii="Times New Roman" w:eastAsia="+mn-ea" w:hAnsi="Times New Roman"/>
          <w:color w:val="auto"/>
          <w:sz w:val="24"/>
          <w:szCs w:val="24"/>
        </w:rPr>
        <w:t xml:space="preserve">provide necessary support for investigation purposes to </w:t>
      </w:r>
      <w:r w:rsidR="00610D60" w:rsidRPr="00610D60">
        <w:rPr>
          <w:rFonts w:ascii="Times New Roman" w:eastAsia="+mn-ea" w:hAnsi="Times New Roman"/>
          <w:color w:val="auto"/>
          <w:sz w:val="24"/>
          <w:szCs w:val="24"/>
        </w:rPr>
        <w:t>Anti Human Trafficking Units</w:t>
      </w:r>
      <w:r w:rsidRPr="00422E11">
        <w:rPr>
          <w:rFonts w:ascii="Times New Roman" w:eastAsia="+mn-ea" w:hAnsi="Times New Roman"/>
          <w:color w:val="auto"/>
          <w:sz w:val="24"/>
          <w:szCs w:val="24"/>
        </w:rPr>
        <w:t>, if such requests is being made.</w:t>
      </w:r>
    </w:p>
    <w:p w:rsidR="00DE59A3" w:rsidRPr="00422E11" w:rsidRDefault="00DE59A3" w:rsidP="00DE59A3">
      <w:pPr>
        <w:spacing w:after="240" w:line="360" w:lineRule="auto"/>
        <w:jc w:val="both"/>
        <w:rPr>
          <w:rFonts w:ascii="Times New Roman" w:hAnsi="Times New Roman" w:cs="Times New Roman"/>
          <w:b/>
          <w:bCs/>
          <w:szCs w:val="24"/>
        </w:rPr>
      </w:pPr>
      <w:r>
        <w:rPr>
          <w:rFonts w:ascii="Times New Roman" w:eastAsia="+mn-ea" w:hAnsi="Times New Roman" w:cs="Times New Roman"/>
          <w:b/>
          <w:bCs/>
          <w:color w:val="000000"/>
          <w:szCs w:val="24"/>
          <w:lang w:val="en-IN"/>
        </w:rPr>
        <w:t>(c</w:t>
      </w:r>
      <w:r w:rsidRPr="00422E11">
        <w:rPr>
          <w:rFonts w:ascii="Times New Roman" w:eastAsia="+mn-ea" w:hAnsi="Times New Roman" w:cs="Times New Roman"/>
          <w:b/>
          <w:bCs/>
          <w:color w:val="000000"/>
          <w:szCs w:val="24"/>
          <w:lang w:val="en-IN"/>
        </w:rPr>
        <w:t xml:space="preserve">) </w:t>
      </w:r>
      <w:r w:rsidRPr="00422E11">
        <w:rPr>
          <w:rFonts w:ascii="Times New Roman" w:eastAsia="+mn-ea" w:hAnsi="Times New Roman" w:cs="Times New Roman"/>
          <w:b/>
          <w:bCs/>
          <w:color w:val="000000"/>
          <w:szCs w:val="24"/>
          <w:lang w:val="en-IN"/>
        </w:rPr>
        <w:tab/>
        <w:t>PROTECTION</w:t>
      </w:r>
    </w:p>
    <w:p w:rsidR="00DE59A3" w:rsidRPr="00422E11" w:rsidRDefault="00DE59A3" w:rsidP="00DE59A3">
      <w:pPr>
        <w:pStyle w:val="ListParagraph"/>
        <w:numPr>
          <w:ilvl w:val="0"/>
          <w:numId w:val="7"/>
        </w:numPr>
        <w:tabs>
          <w:tab w:val="clear" w:pos="180"/>
        </w:tabs>
        <w:spacing w:line="360" w:lineRule="auto"/>
        <w:ind w:left="709" w:hanging="567"/>
        <w:rPr>
          <w:rFonts w:ascii="Times New Roman" w:eastAsia="Times New Roman" w:hAnsi="Times New Roman"/>
          <w:color w:val="auto"/>
          <w:sz w:val="24"/>
          <w:szCs w:val="24"/>
        </w:rPr>
      </w:pPr>
      <w:r w:rsidRPr="00422E11">
        <w:rPr>
          <w:rFonts w:ascii="Times New Roman" w:eastAsia="+mn-ea" w:hAnsi="Times New Roman"/>
          <w:color w:val="auto"/>
          <w:sz w:val="24"/>
          <w:szCs w:val="24"/>
        </w:rPr>
        <w:t>protection of prosecution witnesses, victims and affected families as the case may be.</w:t>
      </w:r>
    </w:p>
    <w:p w:rsidR="00DE59A3" w:rsidRPr="00422E11" w:rsidRDefault="00DE59A3" w:rsidP="00DE59A3">
      <w:pPr>
        <w:pStyle w:val="ListParagraph"/>
        <w:numPr>
          <w:ilvl w:val="0"/>
          <w:numId w:val="7"/>
        </w:numPr>
        <w:tabs>
          <w:tab w:val="clear" w:pos="180"/>
        </w:tabs>
        <w:spacing w:line="360" w:lineRule="auto"/>
        <w:ind w:left="709" w:hanging="567"/>
        <w:rPr>
          <w:rFonts w:ascii="Times New Roman" w:eastAsia="+mn-ea" w:hAnsi="Times New Roman"/>
          <w:color w:val="auto"/>
          <w:sz w:val="24"/>
          <w:szCs w:val="24"/>
        </w:rPr>
      </w:pPr>
      <w:r w:rsidRPr="00422E11">
        <w:rPr>
          <w:rFonts w:ascii="Times New Roman" w:eastAsia="+mn-ea" w:hAnsi="Times New Roman"/>
          <w:color w:val="auto"/>
          <w:sz w:val="24"/>
          <w:szCs w:val="24"/>
        </w:rPr>
        <w:t>review and monitoring of Protection Homes.</w:t>
      </w:r>
    </w:p>
    <w:p w:rsidR="00DE59A3" w:rsidRPr="00422E11" w:rsidRDefault="00DE59A3" w:rsidP="00DE59A3">
      <w:pPr>
        <w:pStyle w:val="ListParagraph"/>
        <w:numPr>
          <w:ilvl w:val="0"/>
          <w:numId w:val="7"/>
        </w:numPr>
        <w:tabs>
          <w:tab w:val="clear" w:pos="180"/>
        </w:tabs>
        <w:spacing w:line="360" w:lineRule="auto"/>
        <w:ind w:left="709" w:hanging="567"/>
        <w:rPr>
          <w:rFonts w:ascii="Times New Roman" w:eastAsia="+mn-ea" w:hAnsi="Times New Roman"/>
          <w:color w:val="auto"/>
          <w:sz w:val="24"/>
          <w:szCs w:val="24"/>
        </w:rPr>
      </w:pPr>
      <w:r w:rsidRPr="00422E11">
        <w:rPr>
          <w:rFonts w:ascii="Times New Roman" w:eastAsia="+mn-ea" w:hAnsi="Times New Roman"/>
          <w:color w:val="auto"/>
          <w:sz w:val="24"/>
          <w:szCs w:val="24"/>
        </w:rPr>
        <w:t>monitor victim and witness protection protocols and rules.</w:t>
      </w:r>
    </w:p>
    <w:p w:rsidR="00DE59A3" w:rsidRPr="00422E11" w:rsidRDefault="00DE59A3" w:rsidP="00DE59A3">
      <w:pPr>
        <w:pStyle w:val="ListParagraph"/>
        <w:numPr>
          <w:ilvl w:val="0"/>
          <w:numId w:val="7"/>
        </w:numPr>
        <w:tabs>
          <w:tab w:val="clear" w:pos="180"/>
        </w:tabs>
        <w:spacing w:after="240" w:line="360" w:lineRule="auto"/>
        <w:ind w:left="709" w:hanging="567"/>
        <w:rPr>
          <w:rFonts w:ascii="Times New Roman" w:eastAsia="+mn-ea" w:hAnsi="Times New Roman"/>
          <w:bCs/>
          <w:sz w:val="24"/>
          <w:szCs w:val="24"/>
        </w:rPr>
      </w:pPr>
      <w:r w:rsidRPr="00422E11">
        <w:rPr>
          <w:rFonts w:ascii="Times New Roman" w:eastAsia="+mn-ea" w:hAnsi="Times New Roman"/>
          <w:color w:val="auto"/>
          <w:sz w:val="24"/>
          <w:szCs w:val="24"/>
        </w:rPr>
        <w:t>and</w:t>
      </w:r>
      <w:r w:rsidRPr="00422E11">
        <w:rPr>
          <w:rFonts w:ascii="Times New Roman" w:eastAsia="+mn-ea" w:hAnsi="Times New Roman"/>
          <w:bCs/>
          <w:color w:val="auto"/>
          <w:sz w:val="24"/>
          <w:szCs w:val="24"/>
        </w:rPr>
        <w:t xml:space="preserve"> such other functions as may be prescribed.</w:t>
      </w:r>
    </w:p>
    <w:p w:rsidR="00DE59A3" w:rsidRDefault="00DE59A3" w:rsidP="00DE59A3">
      <w:pPr>
        <w:spacing w:after="240" w:line="360" w:lineRule="auto"/>
        <w:jc w:val="both"/>
        <w:rPr>
          <w:rFonts w:ascii="Times New Roman" w:eastAsia="+mn-ea" w:hAnsi="Times New Roman" w:cs="Times New Roman"/>
          <w:color w:val="000000"/>
          <w:szCs w:val="24"/>
          <w:lang w:val="en-IN"/>
        </w:rPr>
      </w:pPr>
      <w:r w:rsidRPr="00DF0C3D">
        <w:rPr>
          <w:rFonts w:ascii="Times New Roman" w:eastAsia="+mn-ea" w:hAnsi="Times New Roman" w:cs="Times New Roman"/>
          <w:bCs/>
          <w:i/>
          <w:szCs w:val="24"/>
        </w:rPr>
        <w:t>(6)</w:t>
      </w:r>
      <w:r w:rsidRPr="00422E11">
        <w:rPr>
          <w:rFonts w:ascii="Times New Roman" w:eastAsia="+mn-ea" w:hAnsi="Times New Roman" w:cs="Times New Roman"/>
          <w:color w:val="000000"/>
          <w:szCs w:val="24"/>
        </w:rPr>
        <w:t xml:space="preserve"> </w:t>
      </w:r>
      <w:r w:rsidRPr="00422E11">
        <w:rPr>
          <w:rFonts w:ascii="Times New Roman" w:eastAsia="+mn-ea" w:hAnsi="Times New Roman" w:cs="Times New Roman"/>
          <w:color w:val="000000"/>
          <w:szCs w:val="24"/>
          <w:lang w:val="en-IN"/>
        </w:rPr>
        <w:t xml:space="preserve">The appropriate Government shall make rules under this Act prescribing the manner of functioning and reporting </w:t>
      </w:r>
      <w:r w:rsidRPr="00422E11">
        <w:rPr>
          <w:rFonts w:ascii="Times New Roman" w:eastAsia="+mn-ea" w:hAnsi="Times New Roman" w:cs="Times New Roman"/>
          <w:bCs/>
          <w:szCs w:val="24"/>
        </w:rPr>
        <w:t>National Anti- Trafficking of Persons Bureau</w:t>
      </w:r>
      <w:r w:rsidRPr="00422E11">
        <w:rPr>
          <w:rFonts w:ascii="Times New Roman" w:eastAsia="+mn-ea" w:hAnsi="Times New Roman" w:cs="Times New Roman"/>
          <w:color w:val="000000"/>
          <w:szCs w:val="24"/>
          <w:lang w:val="en-IN"/>
        </w:rPr>
        <w:t>.</w:t>
      </w:r>
    </w:p>
    <w:p w:rsidR="00DE59A3" w:rsidRPr="00422E11" w:rsidRDefault="00D0108F" w:rsidP="00DE59A3">
      <w:pPr>
        <w:spacing w:line="360" w:lineRule="auto"/>
        <w:jc w:val="both"/>
        <w:rPr>
          <w:rFonts w:ascii="Times New Roman" w:hAnsi="Times New Roman" w:cs="Times New Roman"/>
          <w:b/>
          <w:bCs/>
          <w:szCs w:val="24"/>
          <w:lang w:bidi="ar-SA"/>
        </w:rPr>
      </w:pPr>
      <w:r>
        <w:rPr>
          <w:rFonts w:ascii="Times New Roman" w:hAnsi="Times New Roman" w:cs="Times New Roman"/>
          <w:b/>
          <w:bCs/>
          <w:szCs w:val="24"/>
          <w:lang w:bidi="ar-SA"/>
        </w:rPr>
        <w:t>20</w:t>
      </w:r>
      <w:r w:rsidR="00DE59A3" w:rsidRPr="00422E11">
        <w:rPr>
          <w:rFonts w:ascii="Times New Roman" w:hAnsi="Times New Roman" w:cs="Times New Roman"/>
          <w:b/>
          <w:bCs/>
          <w:szCs w:val="24"/>
          <w:lang w:bidi="ar-SA"/>
        </w:rPr>
        <w:t xml:space="preserve">. </w:t>
      </w:r>
      <w:r w:rsidR="00DE59A3" w:rsidRPr="00422E11">
        <w:rPr>
          <w:rFonts w:ascii="Times New Roman" w:hAnsi="Times New Roman" w:cs="Times New Roman"/>
          <w:b/>
          <w:bCs/>
          <w:szCs w:val="24"/>
          <w:lang w:val="en-IN"/>
        </w:rPr>
        <w:t>State Police Nodal Officers.-</w:t>
      </w:r>
    </w:p>
    <w:p w:rsidR="00DE59A3" w:rsidRPr="00422E11" w:rsidRDefault="00DE59A3" w:rsidP="00DE59A3">
      <w:pPr>
        <w:spacing w:line="360" w:lineRule="auto"/>
        <w:jc w:val="both"/>
        <w:rPr>
          <w:rFonts w:ascii="Times New Roman" w:hAnsi="Times New Roman" w:cs="Times New Roman"/>
          <w:szCs w:val="24"/>
          <w:lang w:val="en-IN" w:bidi="ar-SA"/>
        </w:rPr>
      </w:pPr>
      <w:r w:rsidRPr="003540F2">
        <w:rPr>
          <w:rFonts w:ascii="Times New Roman" w:hAnsi="Times New Roman" w:cs="Times New Roman"/>
          <w:i/>
          <w:szCs w:val="24"/>
          <w:lang w:val="en-IN" w:bidi="ar-SA"/>
        </w:rPr>
        <w:t>(1)</w:t>
      </w:r>
      <w:r w:rsidRPr="00422E11">
        <w:rPr>
          <w:rFonts w:ascii="Times New Roman" w:hAnsi="Times New Roman" w:cs="Times New Roman"/>
          <w:szCs w:val="24"/>
          <w:lang w:val="en-IN" w:bidi="ar-SA"/>
        </w:rPr>
        <w:t xml:space="preserve"> The State Government shall appoint a State Police Nodal Officer, to be notified by the Director General of Police.  </w:t>
      </w:r>
    </w:p>
    <w:p w:rsidR="00DE59A3" w:rsidRPr="00422E11" w:rsidRDefault="00DE59A3" w:rsidP="00DE59A3">
      <w:pPr>
        <w:spacing w:line="360" w:lineRule="auto"/>
        <w:jc w:val="both"/>
        <w:rPr>
          <w:rFonts w:ascii="Times New Roman" w:hAnsi="Times New Roman" w:cs="Times New Roman"/>
          <w:szCs w:val="24"/>
          <w:lang w:val="en-IN" w:bidi="ar-SA"/>
        </w:rPr>
      </w:pPr>
      <w:r w:rsidRPr="003540F2">
        <w:rPr>
          <w:rFonts w:ascii="Times New Roman" w:hAnsi="Times New Roman" w:cs="Times New Roman"/>
          <w:i/>
          <w:szCs w:val="24"/>
          <w:lang w:val="en-IN" w:bidi="ar-SA"/>
        </w:rPr>
        <w:t>(2)</w:t>
      </w:r>
      <w:r w:rsidRPr="00422E11">
        <w:rPr>
          <w:rFonts w:ascii="Times New Roman" w:hAnsi="Times New Roman" w:cs="Times New Roman"/>
          <w:szCs w:val="24"/>
          <w:lang w:val="en-IN" w:bidi="ar-SA"/>
        </w:rPr>
        <w:t xml:space="preserve"> The State Police Nodal Officer shall not be below the rank of Inspector General of Police.</w:t>
      </w:r>
    </w:p>
    <w:p w:rsidR="00DE59A3" w:rsidRPr="00422E11" w:rsidRDefault="00DE59A3" w:rsidP="00DE59A3">
      <w:pPr>
        <w:spacing w:line="360" w:lineRule="auto"/>
        <w:jc w:val="both"/>
        <w:rPr>
          <w:rFonts w:ascii="Times New Roman" w:hAnsi="Times New Roman" w:cs="Times New Roman"/>
          <w:szCs w:val="24"/>
          <w:lang w:val="en-IN" w:bidi="ar-SA"/>
        </w:rPr>
      </w:pPr>
      <w:r w:rsidRPr="003540F2">
        <w:rPr>
          <w:rFonts w:ascii="Times New Roman" w:hAnsi="Times New Roman" w:cs="Times New Roman"/>
          <w:i/>
          <w:szCs w:val="24"/>
          <w:lang w:val="en-IN" w:bidi="ar-SA"/>
        </w:rPr>
        <w:t>(3)</w:t>
      </w:r>
      <w:r w:rsidRPr="00422E11">
        <w:rPr>
          <w:rFonts w:ascii="Times New Roman" w:hAnsi="Times New Roman" w:cs="Times New Roman"/>
          <w:szCs w:val="24"/>
          <w:lang w:val="en-IN" w:bidi="ar-SA"/>
        </w:rPr>
        <w:t xml:space="preserve"> The State Police Nodal Officer shall monitor the functioning of District Anti-trafficking Officers and A</w:t>
      </w:r>
      <w:r w:rsidR="00610D60">
        <w:rPr>
          <w:rFonts w:ascii="Times New Roman" w:hAnsi="Times New Roman" w:cs="Times New Roman"/>
          <w:szCs w:val="24"/>
          <w:lang w:val="en-IN" w:bidi="ar-SA"/>
        </w:rPr>
        <w:t xml:space="preserve">nti </w:t>
      </w:r>
      <w:r w:rsidRPr="00422E11">
        <w:rPr>
          <w:rFonts w:ascii="Times New Roman" w:hAnsi="Times New Roman" w:cs="Times New Roman"/>
          <w:szCs w:val="24"/>
          <w:lang w:val="en-IN" w:bidi="ar-SA"/>
        </w:rPr>
        <w:t>H</w:t>
      </w:r>
      <w:r w:rsidR="00610D60">
        <w:rPr>
          <w:rFonts w:ascii="Times New Roman" w:hAnsi="Times New Roman" w:cs="Times New Roman"/>
          <w:szCs w:val="24"/>
          <w:lang w:val="en-IN" w:bidi="ar-SA"/>
        </w:rPr>
        <w:t xml:space="preserve">uman </w:t>
      </w:r>
      <w:r w:rsidRPr="00422E11">
        <w:rPr>
          <w:rFonts w:ascii="Times New Roman" w:hAnsi="Times New Roman" w:cs="Times New Roman"/>
          <w:szCs w:val="24"/>
          <w:lang w:val="en-IN" w:bidi="ar-SA"/>
        </w:rPr>
        <w:t>T</w:t>
      </w:r>
      <w:r w:rsidR="00610D60">
        <w:rPr>
          <w:rFonts w:ascii="Times New Roman" w:hAnsi="Times New Roman" w:cs="Times New Roman"/>
          <w:szCs w:val="24"/>
          <w:lang w:val="en-IN" w:bidi="ar-SA"/>
        </w:rPr>
        <w:t xml:space="preserve">rafficking </w:t>
      </w:r>
      <w:r w:rsidRPr="00422E11">
        <w:rPr>
          <w:rFonts w:ascii="Times New Roman" w:hAnsi="Times New Roman" w:cs="Times New Roman"/>
          <w:szCs w:val="24"/>
          <w:lang w:val="en-IN" w:bidi="ar-SA"/>
        </w:rPr>
        <w:t>U</w:t>
      </w:r>
      <w:r w:rsidR="00610D60">
        <w:rPr>
          <w:rFonts w:ascii="Times New Roman" w:hAnsi="Times New Roman" w:cs="Times New Roman"/>
          <w:szCs w:val="24"/>
          <w:lang w:val="en-IN" w:bidi="ar-SA"/>
        </w:rPr>
        <w:t>nit</w:t>
      </w:r>
      <w:r w:rsidRPr="00422E11">
        <w:rPr>
          <w:rFonts w:ascii="Times New Roman" w:hAnsi="Times New Roman" w:cs="Times New Roman"/>
          <w:szCs w:val="24"/>
          <w:lang w:val="en-IN" w:bidi="ar-SA"/>
        </w:rPr>
        <w:t xml:space="preserve"> state wide. </w:t>
      </w:r>
    </w:p>
    <w:p w:rsidR="00DE59A3" w:rsidRPr="00422E11" w:rsidRDefault="00DE59A3" w:rsidP="00DE59A3">
      <w:pPr>
        <w:spacing w:line="360" w:lineRule="auto"/>
        <w:jc w:val="both"/>
        <w:rPr>
          <w:rFonts w:ascii="Times New Roman" w:hAnsi="Times New Roman" w:cs="Times New Roman"/>
          <w:szCs w:val="24"/>
          <w:lang w:val="en-IN" w:bidi="ar-SA"/>
        </w:rPr>
      </w:pPr>
      <w:r w:rsidRPr="003540F2">
        <w:rPr>
          <w:rFonts w:ascii="Times New Roman" w:hAnsi="Times New Roman" w:cs="Times New Roman"/>
          <w:i/>
          <w:szCs w:val="24"/>
          <w:lang w:val="en-IN" w:bidi="ar-SA"/>
        </w:rPr>
        <w:t>(4)</w:t>
      </w:r>
      <w:r w:rsidRPr="00422E11">
        <w:rPr>
          <w:rFonts w:ascii="Times New Roman" w:hAnsi="Times New Roman" w:cs="Times New Roman"/>
          <w:szCs w:val="24"/>
          <w:lang w:val="en-IN" w:bidi="ar-SA"/>
        </w:rPr>
        <w:t xml:space="preserve"> The State Police Nodal Officer shall also co-ordinate and monitor inter-state transfer of a rescued person and offenders.</w:t>
      </w:r>
    </w:p>
    <w:p w:rsidR="00DE59A3" w:rsidRPr="00422E11" w:rsidRDefault="00DE59A3" w:rsidP="00DE59A3">
      <w:pPr>
        <w:spacing w:line="360" w:lineRule="auto"/>
        <w:jc w:val="both"/>
        <w:rPr>
          <w:rFonts w:ascii="Times New Roman" w:hAnsi="Times New Roman" w:cs="Times New Roman"/>
          <w:szCs w:val="24"/>
          <w:lang w:val="en-IN" w:bidi="ar-SA"/>
        </w:rPr>
      </w:pPr>
      <w:r w:rsidRPr="003540F2">
        <w:rPr>
          <w:rFonts w:ascii="Times New Roman" w:hAnsi="Times New Roman" w:cs="Times New Roman"/>
          <w:i/>
          <w:szCs w:val="24"/>
          <w:lang w:val="en-IN" w:bidi="ar-SA"/>
        </w:rPr>
        <w:t>(5)</w:t>
      </w:r>
      <w:r w:rsidRPr="00422E11">
        <w:rPr>
          <w:rFonts w:ascii="Times New Roman" w:hAnsi="Times New Roman" w:cs="Times New Roman"/>
          <w:szCs w:val="24"/>
          <w:lang w:val="en-IN" w:bidi="ar-SA"/>
        </w:rPr>
        <w:t xml:space="preserve"> The State Police Nodal Officer shall work in liaison with State Nodal Officer </w:t>
      </w:r>
      <w:r>
        <w:rPr>
          <w:rFonts w:ascii="Times New Roman" w:hAnsi="Times New Roman" w:cs="Times New Roman"/>
          <w:szCs w:val="24"/>
          <w:lang w:val="en-IN" w:bidi="ar-SA"/>
        </w:rPr>
        <w:t xml:space="preserve">as appointed under section </w:t>
      </w:r>
      <w:r w:rsidRPr="00D5498A">
        <w:rPr>
          <w:rFonts w:ascii="Times New Roman" w:hAnsi="Times New Roman" w:cs="Times New Roman"/>
          <w:szCs w:val="24"/>
          <w:lang w:val="en-IN" w:bidi="ar-SA"/>
        </w:rPr>
        <w:t>3</w:t>
      </w:r>
      <w:r w:rsidR="005E4631" w:rsidRPr="00D5498A">
        <w:rPr>
          <w:rFonts w:ascii="Times New Roman" w:hAnsi="Times New Roman" w:cs="Times New Roman"/>
          <w:szCs w:val="24"/>
          <w:lang w:val="en-IN" w:bidi="ar-SA"/>
        </w:rPr>
        <w:t>1</w:t>
      </w:r>
      <w:r>
        <w:rPr>
          <w:rFonts w:ascii="Times New Roman" w:hAnsi="Times New Roman" w:cs="Times New Roman"/>
          <w:szCs w:val="24"/>
          <w:lang w:val="en-IN" w:bidi="ar-SA"/>
        </w:rPr>
        <w:t xml:space="preserve"> of the Act </w:t>
      </w:r>
      <w:r w:rsidRPr="00422E11">
        <w:rPr>
          <w:rFonts w:ascii="Times New Roman" w:hAnsi="Times New Roman" w:cs="Times New Roman"/>
          <w:szCs w:val="24"/>
          <w:lang w:val="en-IN" w:bidi="ar-SA"/>
        </w:rPr>
        <w:t xml:space="preserve">and </w:t>
      </w:r>
      <w:r w:rsidRPr="00422E11">
        <w:rPr>
          <w:rFonts w:ascii="Times New Roman" w:hAnsi="Times New Roman" w:cs="Times New Roman"/>
          <w:szCs w:val="24"/>
          <w:lang w:bidi="ar-SA"/>
        </w:rPr>
        <w:t>National Anti-Trafficking of Persons Bureau.</w:t>
      </w:r>
    </w:p>
    <w:p w:rsidR="00DE59A3" w:rsidRPr="00422E11" w:rsidRDefault="00DE59A3" w:rsidP="00DE59A3">
      <w:pPr>
        <w:spacing w:line="360" w:lineRule="auto"/>
        <w:jc w:val="both"/>
        <w:rPr>
          <w:rFonts w:ascii="Times New Roman" w:hAnsi="Times New Roman" w:cs="Times New Roman"/>
          <w:szCs w:val="24"/>
          <w:lang w:val="en-IN" w:bidi="ar-SA"/>
        </w:rPr>
      </w:pPr>
      <w:r w:rsidRPr="003540F2">
        <w:rPr>
          <w:rFonts w:ascii="Times New Roman" w:hAnsi="Times New Roman" w:cs="Times New Roman"/>
          <w:i/>
          <w:szCs w:val="24"/>
          <w:lang w:val="en-IN" w:bidi="ar-SA"/>
        </w:rPr>
        <w:t>(6)</w:t>
      </w:r>
      <w:r w:rsidRPr="00422E11">
        <w:rPr>
          <w:rFonts w:ascii="Times New Roman" w:hAnsi="Times New Roman" w:cs="Times New Roman"/>
          <w:szCs w:val="24"/>
          <w:lang w:val="en-IN" w:bidi="ar-SA"/>
        </w:rPr>
        <w:t xml:space="preserve"> The State Police Nodal Officer shall also perform such other functions as may be prescribed.</w:t>
      </w:r>
    </w:p>
    <w:p w:rsidR="00DE59A3" w:rsidRPr="00422E11" w:rsidRDefault="00D0108F" w:rsidP="00DE59A3">
      <w:pPr>
        <w:spacing w:line="360" w:lineRule="auto"/>
        <w:jc w:val="both"/>
        <w:rPr>
          <w:rFonts w:ascii="Times New Roman" w:hAnsi="Times New Roman" w:cs="Times New Roman"/>
          <w:szCs w:val="24"/>
          <w:lang w:val="en-IN" w:bidi="ar-SA"/>
        </w:rPr>
      </w:pPr>
      <w:r>
        <w:rPr>
          <w:rFonts w:ascii="Times New Roman" w:hAnsi="Times New Roman" w:cs="Times New Roman"/>
          <w:b/>
          <w:szCs w:val="24"/>
          <w:lang w:val="en-IN" w:bidi="ar-SA"/>
        </w:rPr>
        <w:t>21</w:t>
      </w:r>
      <w:r w:rsidR="00DE59A3" w:rsidRPr="00643002">
        <w:rPr>
          <w:rFonts w:ascii="Times New Roman" w:hAnsi="Times New Roman" w:cs="Times New Roman"/>
          <w:b/>
          <w:szCs w:val="24"/>
          <w:lang w:val="en-IN" w:bidi="ar-SA"/>
        </w:rPr>
        <w:t>.</w:t>
      </w:r>
      <w:r w:rsidR="00DE59A3" w:rsidRPr="00422E11">
        <w:rPr>
          <w:rFonts w:ascii="Times New Roman" w:hAnsi="Times New Roman" w:cs="Times New Roman"/>
          <w:szCs w:val="24"/>
          <w:lang w:val="en-IN" w:bidi="ar-SA"/>
        </w:rPr>
        <w:t xml:space="preserve"> </w:t>
      </w:r>
      <w:r w:rsidR="00DE59A3" w:rsidRPr="00422E11">
        <w:rPr>
          <w:rFonts w:ascii="Times New Roman" w:hAnsi="Times New Roman" w:cs="Times New Roman"/>
          <w:b/>
          <w:bCs/>
          <w:szCs w:val="24"/>
          <w:lang w:val="en-IN"/>
        </w:rPr>
        <w:t>District Police Nodal Officers.-</w:t>
      </w:r>
      <w:r w:rsidR="00DE59A3" w:rsidRPr="00422E11">
        <w:rPr>
          <w:rFonts w:ascii="Times New Roman" w:hAnsi="Times New Roman" w:cs="Times New Roman"/>
          <w:szCs w:val="24"/>
          <w:lang w:val="en-IN" w:bidi="ar-SA"/>
        </w:rPr>
        <w:t xml:space="preserve"> </w:t>
      </w:r>
    </w:p>
    <w:p w:rsidR="00DE59A3" w:rsidRPr="00422E11" w:rsidRDefault="00DE59A3" w:rsidP="00DE59A3">
      <w:pPr>
        <w:spacing w:line="360" w:lineRule="auto"/>
        <w:jc w:val="both"/>
        <w:rPr>
          <w:rFonts w:ascii="Times New Roman" w:hAnsi="Times New Roman" w:cs="Times New Roman"/>
          <w:szCs w:val="24"/>
          <w:lang w:val="en-IN" w:bidi="ar-SA"/>
        </w:rPr>
      </w:pPr>
      <w:r w:rsidRPr="00710F6D">
        <w:rPr>
          <w:rFonts w:ascii="Times New Roman" w:hAnsi="Times New Roman" w:cs="Times New Roman"/>
          <w:i/>
          <w:szCs w:val="24"/>
          <w:lang w:val="en-IN" w:bidi="ar-SA"/>
        </w:rPr>
        <w:t>(1)</w:t>
      </w:r>
      <w:r w:rsidRPr="00422E11">
        <w:rPr>
          <w:rFonts w:ascii="Times New Roman" w:hAnsi="Times New Roman" w:cs="Times New Roman"/>
          <w:szCs w:val="24"/>
          <w:lang w:val="en-IN" w:bidi="ar-SA"/>
        </w:rPr>
        <w:t xml:space="preserve"> The State Government shall appoint a District Police Nodal Officer, to be notified by the </w:t>
      </w:r>
      <w:hyperlink r:id="rId9" w:tooltip="Additional Director General of Police" w:history="1">
        <w:r w:rsidRPr="00422E11">
          <w:rPr>
            <w:rStyle w:val="Hyperlink"/>
            <w:rFonts w:ascii="Times New Roman" w:hAnsi="Times New Roman" w:cs="Times New Roman"/>
            <w:color w:val="000000" w:themeColor="text1"/>
            <w:szCs w:val="24"/>
            <w:u w:val="none"/>
            <w:shd w:val="clear" w:color="auto" w:fill="FFFFFF"/>
          </w:rPr>
          <w:t>Inspector General of Police</w:t>
        </w:r>
      </w:hyperlink>
      <w:r w:rsidRPr="00422E11">
        <w:rPr>
          <w:rStyle w:val="apple-converted-space"/>
          <w:rFonts w:ascii="Times New Roman" w:hAnsi="Times New Roman" w:cs="Times New Roman"/>
          <w:color w:val="252525"/>
          <w:szCs w:val="24"/>
          <w:shd w:val="clear" w:color="auto" w:fill="FFFFFF"/>
        </w:rPr>
        <w:t> </w:t>
      </w:r>
      <w:r w:rsidRPr="00422E11">
        <w:rPr>
          <w:rFonts w:ascii="Times New Roman" w:hAnsi="Times New Roman" w:cs="Times New Roman"/>
          <w:szCs w:val="24"/>
          <w:lang w:val="en-IN" w:bidi="ar-SA"/>
        </w:rPr>
        <w:t xml:space="preserve">.  </w:t>
      </w:r>
    </w:p>
    <w:p w:rsidR="00DE59A3" w:rsidRPr="00422E11" w:rsidRDefault="00DE59A3" w:rsidP="00DE59A3">
      <w:pPr>
        <w:spacing w:line="360" w:lineRule="auto"/>
        <w:jc w:val="both"/>
        <w:rPr>
          <w:rFonts w:ascii="Times New Roman" w:hAnsi="Times New Roman" w:cs="Times New Roman"/>
          <w:szCs w:val="24"/>
          <w:lang w:val="en-IN" w:bidi="ar-SA"/>
        </w:rPr>
      </w:pPr>
      <w:r w:rsidRPr="00710F6D">
        <w:rPr>
          <w:rFonts w:ascii="Times New Roman" w:hAnsi="Times New Roman" w:cs="Times New Roman"/>
          <w:i/>
          <w:szCs w:val="24"/>
          <w:lang w:val="en-IN" w:bidi="ar-SA"/>
        </w:rPr>
        <w:lastRenderedPageBreak/>
        <w:t>(2)</w:t>
      </w:r>
      <w:r w:rsidRPr="00422E11">
        <w:rPr>
          <w:rFonts w:ascii="Times New Roman" w:hAnsi="Times New Roman" w:cs="Times New Roman"/>
          <w:szCs w:val="24"/>
          <w:lang w:val="en-IN" w:bidi="ar-SA"/>
        </w:rPr>
        <w:t xml:space="preserve"> The District Police Nodal Officer shall not be below the rank of Deputy Superintendent of Police.</w:t>
      </w:r>
    </w:p>
    <w:p w:rsidR="00DE59A3" w:rsidRPr="00422E11" w:rsidRDefault="00DE59A3" w:rsidP="00DE59A3">
      <w:pPr>
        <w:spacing w:line="360" w:lineRule="auto"/>
        <w:jc w:val="both"/>
        <w:rPr>
          <w:rFonts w:ascii="Times New Roman" w:hAnsi="Times New Roman" w:cs="Times New Roman"/>
          <w:szCs w:val="24"/>
          <w:lang w:val="en-IN" w:bidi="ar-SA"/>
        </w:rPr>
      </w:pPr>
      <w:r w:rsidRPr="00710F6D">
        <w:rPr>
          <w:rFonts w:ascii="Times New Roman" w:hAnsi="Times New Roman" w:cs="Times New Roman"/>
          <w:i/>
          <w:szCs w:val="24"/>
          <w:lang w:val="en-IN" w:bidi="ar-SA"/>
        </w:rPr>
        <w:t>(3)</w:t>
      </w:r>
      <w:r w:rsidRPr="00422E11">
        <w:rPr>
          <w:rFonts w:ascii="Times New Roman" w:hAnsi="Times New Roman" w:cs="Times New Roman"/>
          <w:szCs w:val="24"/>
          <w:lang w:val="en-IN" w:bidi="ar-SA"/>
        </w:rPr>
        <w:t xml:space="preserve"> The District Police Nodal Officer shall act as a </w:t>
      </w:r>
      <w:r w:rsidR="00D5498A">
        <w:rPr>
          <w:rFonts w:ascii="Times New Roman" w:hAnsi="Times New Roman" w:cs="Times New Roman"/>
          <w:szCs w:val="24"/>
          <w:lang w:val="en-IN" w:bidi="ar-SA"/>
        </w:rPr>
        <w:t>c</w:t>
      </w:r>
      <w:r w:rsidRPr="00422E11">
        <w:rPr>
          <w:rFonts w:ascii="Times New Roman" w:hAnsi="Times New Roman" w:cs="Times New Roman"/>
          <w:szCs w:val="24"/>
          <w:lang w:val="en-IN" w:bidi="ar-SA"/>
        </w:rPr>
        <w:t>onvenor to the District Anti-Trafficking Committee</w:t>
      </w:r>
      <w:r w:rsidR="00676F45">
        <w:rPr>
          <w:rFonts w:ascii="Times New Roman" w:hAnsi="Times New Roman" w:cs="Times New Roman"/>
          <w:szCs w:val="24"/>
          <w:lang w:val="en-IN" w:bidi="ar-SA"/>
        </w:rPr>
        <w:t xml:space="preserve"> established under section 30 of this Act</w:t>
      </w:r>
      <w:r w:rsidRPr="00422E11">
        <w:rPr>
          <w:rFonts w:ascii="Times New Roman" w:hAnsi="Times New Roman" w:cs="Times New Roman"/>
          <w:szCs w:val="24"/>
          <w:lang w:val="en-IN" w:bidi="ar-SA"/>
        </w:rPr>
        <w:t xml:space="preserve"> and shall report to State Police Nodal Officer in matters related to rescue, investigation and inter-state transfer of a rescued person and offenders.</w:t>
      </w:r>
    </w:p>
    <w:p w:rsidR="00DE59A3" w:rsidRPr="00422E11" w:rsidRDefault="00DE59A3" w:rsidP="00DE59A3">
      <w:pPr>
        <w:spacing w:line="360" w:lineRule="auto"/>
        <w:jc w:val="both"/>
        <w:rPr>
          <w:rFonts w:ascii="Times New Roman" w:hAnsi="Times New Roman" w:cs="Times New Roman"/>
          <w:szCs w:val="24"/>
          <w:lang w:val="en-IN" w:bidi="ar-SA"/>
        </w:rPr>
      </w:pPr>
      <w:r w:rsidRPr="00710F6D">
        <w:rPr>
          <w:rFonts w:ascii="Times New Roman" w:hAnsi="Times New Roman" w:cs="Times New Roman"/>
          <w:i/>
          <w:szCs w:val="24"/>
          <w:lang w:val="en-IN" w:bidi="ar-SA"/>
        </w:rPr>
        <w:t>(4)</w:t>
      </w:r>
      <w:r w:rsidRPr="00422E11">
        <w:rPr>
          <w:rFonts w:ascii="Times New Roman" w:hAnsi="Times New Roman" w:cs="Times New Roman"/>
          <w:szCs w:val="24"/>
          <w:lang w:val="en-IN" w:bidi="ar-SA"/>
        </w:rPr>
        <w:t xml:space="preserve"> The District Police Nodal Officer shall monitor the functioning of Anti Human Trafficking Unit and provide necessary assistance to them for the effective discharge of their duties.</w:t>
      </w:r>
    </w:p>
    <w:p w:rsidR="00DE59A3" w:rsidRDefault="00DE59A3" w:rsidP="00DE59A3">
      <w:pPr>
        <w:spacing w:line="360" w:lineRule="auto"/>
        <w:jc w:val="both"/>
        <w:rPr>
          <w:rFonts w:ascii="Times New Roman" w:hAnsi="Times New Roman" w:cs="Times New Roman"/>
          <w:szCs w:val="24"/>
          <w:lang w:val="en-IN" w:bidi="ar-SA"/>
        </w:rPr>
      </w:pPr>
      <w:r w:rsidRPr="00710F6D">
        <w:rPr>
          <w:rFonts w:ascii="Times New Roman" w:hAnsi="Times New Roman" w:cs="Times New Roman"/>
          <w:i/>
          <w:szCs w:val="24"/>
          <w:lang w:val="en-IN" w:bidi="ar-SA"/>
        </w:rPr>
        <w:t>(5)</w:t>
      </w:r>
      <w:r w:rsidRPr="00422E11">
        <w:rPr>
          <w:rFonts w:ascii="Times New Roman" w:hAnsi="Times New Roman" w:cs="Times New Roman"/>
          <w:szCs w:val="24"/>
          <w:lang w:val="en-IN" w:bidi="ar-SA"/>
        </w:rPr>
        <w:t xml:space="preserve"> The District Police Nodal Officer shall also perform such other functions as may be prescribed.</w:t>
      </w:r>
    </w:p>
    <w:p w:rsidR="00185A30" w:rsidRPr="00185A30" w:rsidRDefault="00185A30" w:rsidP="00185A30">
      <w:pPr>
        <w:spacing w:line="360" w:lineRule="auto"/>
        <w:jc w:val="both"/>
        <w:rPr>
          <w:rFonts w:ascii="Times New Roman" w:hAnsi="Times New Roman" w:cs="Times New Roman"/>
          <w:b/>
          <w:iCs/>
          <w:szCs w:val="24"/>
          <w:lang w:val="en-IN" w:bidi="ar-SA"/>
        </w:rPr>
      </w:pPr>
      <w:bookmarkStart w:id="19" w:name="_Toc459931697"/>
      <w:bookmarkStart w:id="20" w:name="_Toc459932137"/>
      <w:r>
        <w:rPr>
          <w:rFonts w:ascii="Times New Roman" w:hAnsi="Times New Roman" w:cs="Times New Roman"/>
          <w:b/>
          <w:iCs/>
          <w:szCs w:val="24"/>
          <w:lang w:val="en-IN" w:bidi="ar-SA"/>
        </w:rPr>
        <w:t>22.</w:t>
      </w:r>
      <w:r w:rsidRPr="00185A30">
        <w:rPr>
          <w:rFonts w:ascii="Times New Roman" w:hAnsi="Times New Roman" w:cs="Times New Roman"/>
          <w:b/>
          <w:iCs/>
          <w:szCs w:val="24"/>
          <w:lang w:val="en-IN" w:bidi="ar-SA"/>
        </w:rPr>
        <w:t xml:space="preserve"> Anti-Trafficking Police Officer</w:t>
      </w:r>
      <w:r w:rsidR="00676F45">
        <w:rPr>
          <w:rFonts w:ascii="Times New Roman" w:hAnsi="Times New Roman" w:cs="Times New Roman"/>
          <w:b/>
          <w:iCs/>
          <w:szCs w:val="24"/>
          <w:lang w:val="en-IN" w:bidi="ar-SA"/>
        </w:rPr>
        <w:t>s</w:t>
      </w:r>
      <w:r w:rsidRPr="00185A30">
        <w:rPr>
          <w:rFonts w:ascii="Times New Roman" w:hAnsi="Times New Roman" w:cs="Times New Roman"/>
          <w:b/>
          <w:iCs/>
          <w:szCs w:val="24"/>
          <w:lang w:val="en-IN" w:bidi="ar-SA"/>
        </w:rPr>
        <w:t>.-</w:t>
      </w:r>
      <w:bookmarkEnd w:id="19"/>
      <w:bookmarkEnd w:id="20"/>
    </w:p>
    <w:p w:rsidR="00185A30" w:rsidRPr="00185A30" w:rsidRDefault="00185A30" w:rsidP="00185A30">
      <w:pPr>
        <w:spacing w:line="360" w:lineRule="auto"/>
        <w:jc w:val="both"/>
        <w:rPr>
          <w:rFonts w:ascii="Times New Roman" w:hAnsi="Times New Roman" w:cs="Times New Roman"/>
          <w:szCs w:val="24"/>
          <w:lang w:val="en-IN" w:bidi="ar-SA"/>
        </w:rPr>
      </w:pPr>
      <w:r w:rsidRPr="00185A30">
        <w:rPr>
          <w:rFonts w:ascii="Times New Roman" w:hAnsi="Times New Roman" w:cs="Times New Roman"/>
          <w:i/>
          <w:szCs w:val="24"/>
          <w:lang w:val="en-IN" w:bidi="ar-SA"/>
        </w:rPr>
        <w:t>(1)</w:t>
      </w:r>
      <w:r w:rsidRPr="00185A30">
        <w:rPr>
          <w:rFonts w:ascii="Times New Roman" w:hAnsi="Times New Roman" w:cs="Times New Roman"/>
          <w:szCs w:val="24"/>
          <w:lang w:val="en-IN" w:bidi="ar-SA"/>
        </w:rPr>
        <w:t xml:space="preserve"> The State Government shall establish for a district or group of districts an Anti</w:t>
      </w:r>
      <w:r w:rsidR="00676F45">
        <w:rPr>
          <w:rFonts w:ascii="Times New Roman" w:hAnsi="Times New Roman" w:cs="Times New Roman"/>
          <w:szCs w:val="24"/>
          <w:lang w:val="en-IN" w:bidi="ar-SA"/>
        </w:rPr>
        <w:t>-</w:t>
      </w:r>
      <w:r w:rsidRPr="00185A30">
        <w:rPr>
          <w:rFonts w:ascii="Times New Roman" w:hAnsi="Times New Roman" w:cs="Times New Roman"/>
          <w:szCs w:val="24"/>
          <w:lang w:val="en-IN" w:bidi="ar-SA"/>
        </w:rPr>
        <w:t xml:space="preserve"> Human Trafficking Unit for the prevention, rescue, investigation and protection of the offences mentioned under this Act.</w:t>
      </w:r>
    </w:p>
    <w:p w:rsidR="00185A30" w:rsidRPr="00185A30" w:rsidRDefault="00185A30" w:rsidP="00185A30">
      <w:pPr>
        <w:spacing w:line="360" w:lineRule="auto"/>
        <w:jc w:val="both"/>
        <w:rPr>
          <w:rFonts w:ascii="Times New Roman" w:hAnsi="Times New Roman" w:cs="Times New Roman"/>
          <w:szCs w:val="24"/>
          <w:lang w:val="en-IN" w:bidi="ar-SA"/>
        </w:rPr>
      </w:pPr>
      <w:r w:rsidRPr="00185A30">
        <w:rPr>
          <w:rFonts w:ascii="Times New Roman" w:hAnsi="Times New Roman" w:cs="Times New Roman"/>
          <w:szCs w:val="24"/>
          <w:lang w:val="en-IN" w:bidi="ar-SA"/>
        </w:rPr>
        <w:tab/>
        <w:t xml:space="preserve">Provided all local police officers shall, wherever such Anti Human Trafficking Units are not functional, undertake all activities in matters of rescue, investigation, prevention and protection. </w:t>
      </w:r>
    </w:p>
    <w:p w:rsidR="00185A30" w:rsidRPr="00185A30" w:rsidRDefault="00185A30" w:rsidP="00185A30">
      <w:pPr>
        <w:spacing w:line="360" w:lineRule="auto"/>
        <w:jc w:val="both"/>
        <w:rPr>
          <w:rFonts w:ascii="Times New Roman" w:hAnsi="Times New Roman" w:cs="Times New Roman"/>
          <w:szCs w:val="24"/>
          <w:lang w:val="en-IN" w:bidi="ar-SA"/>
        </w:rPr>
      </w:pPr>
      <w:r w:rsidRPr="00185A30">
        <w:rPr>
          <w:rFonts w:ascii="Times New Roman" w:hAnsi="Times New Roman" w:cs="Times New Roman"/>
          <w:szCs w:val="24"/>
          <w:lang w:val="en-IN" w:bidi="ar-SA"/>
        </w:rPr>
        <w:tab/>
        <w:t xml:space="preserve">Provided further, where both Anti- Human Trafficking Unit and local police station co-exist, then on receipt of information of any offence under this Act, either </w:t>
      </w:r>
      <w:r w:rsidR="00D5498A" w:rsidRPr="00D5498A">
        <w:rPr>
          <w:rFonts w:ascii="Times New Roman" w:hAnsi="Times New Roman" w:cs="Times New Roman"/>
          <w:szCs w:val="24"/>
          <w:lang w:val="en-IN" w:bidi="ar-SA"/>
        </w:rPr>
        <w:t>Anti- Human Trafficking Unit</w:t>
      </w:r>
      <w:r w:rsidRPr="00185A30">
        <w:rPr>
          <w:rFonts w:ascii="Times New Roman" w:hAnsi="Times New Roman" w:cs="Times New Roman"/>
          <w:szCs w:val="24"/>
          <w:lang w:val="en-IN" w:bidi="ar-SA"/>
        </w:rPr>
        <w:t xml:space="preserve"> or local police station whoever receives such information </w:t>
      </w:r>
      <w:r w:rsidR="00676F45" w:rsidRPr="00185A30">
        <w:rPr>
          <w:rFonts w:ascii="Times New Roman" w:hAnsi="Times New Roman" w:cs="Times New Roman"/>
          <w:szCs w:val="24"/>
          <w:lang w:val="en-IN" w:bidi="ar-SA"/>
        </w:rPr>
        <w:t xml:space="preserve">first </w:t>
      </w:r>
      <w:r w:rsidRPr="00185A30">
        <w:rPr>
          <w:rFonts w:ascii="Times New Roman" w:hAnsi="Times New Roman" w:cs="Times New Roman"/>
          <w:szCs w:val="24"/>
          <w:lang w:val="en-IN" w:bidi="ar-SA"/>
        </w:rPr>
        <w:t xml:space="preserve">shall take all necessary action for immediate rescue and protection and then transfer the case to the Anti- Human Trafficking Unit. </w:t>
      </w:r>
    </w:p>
    <w:p w:rsidR="00185A30" w:rsidRPr="00185A30" w:rsidRDefault="00185A30" w:rsidP="00185A30">
      <w:pPr>
        <w:spacing w:line="360" w:lineRule="auto"/>
        <w:jc w:val="both"/>
        <w:rPr>
          <w:rFonts w:ascii="Times New Roman" w:hAnsi="Times New Roman" w:cs="Times New Roman"/>
          <w:szCs w:val="24"/>
          <w:lang w:val="en-IN" w:bidi="ar-SA"/>
        </w:rPr>
      </w:pPr>
      <w:r w:rsidRPr="00185A30">
        <w:rPr>
          <w:rFonts w:ascii="Times New Roman" w:hAnsi="Times New Roman" w:cs="Times New Roman"/>
          <w:i/>
          <w:szCs w:val="24"/>
          <w:lang w:val="en-IN" w:bidi="ar-SA"/>
        </w:rPr>
        <w:t>(2)</w:t>
      </w:r>
      <w:r w:rsidRPr="00185A30">
        <w:rPr>
          <w:rFonts w:ascii="Times New Roman" w:hAnsi="Times New Roman" w:cs="Times New Roman"/>
          <w:szCs w:val="24"/>
          <w:lang w:val="en-IN" w:bidi="ar-SA"/>
        </w:rPr>
        <w:t xml:space="preserve"> The State Government shall notify any police officer</w:t>
      </w:r>
      <w:r w:rsidR="00CA4488">
        <w:rPr>
          <w:rFonts w:ascii="Times New Roman" w:hAnsi="Times New Roman" w:cs="Times New Roman"/>
          <w:szCs w:val="24"/>
          <w:lang w:val="en-IN" w:bidi="ar-SA"/>
        </w:rPr>
        <w:t>s</w:t>
      </w:r>
      <w:r w:rsidRPr="00185A30">
        <w:rPr>
          <w:rFonts w:ascii="Times New Roman" w:hAnsi="Times New Roman" w:cs="Times New Roman"/>
          <w:szCs w:val="24"/>
          <w:lang w:val="en-IN" w:bidi="ar-SA"/>
        </w:rPr>
        <w:t xml:space="preserve"> not below the rank of Sub-Inspector</w:t>
      </w:r>
      <w:r w:rsidR="00CA4488">
        <w:rPr>
          <w:rFonts w:ascii="Times New Roman" w:hAnsi="Times New Roman" w:cs="Times New Roman"/>
          <w:szCs w:val="24"/>
          <w:lang w:val="en-IN" w:bidi="ar-SA"/>
        </w:rPr>
        <w:t>s</w:t>
      </w:r>
      <w:r w:rsidRPr="00185A30">
        <w:rPr>
          <w:rFonts w:ascii="Times New Roman" w:hAnsi="Times New Roman" w:cs="Times New Roman"/>
          <w:szCs w:val="24"/>
          <w:lang w:val="en-IN" w:bidi="ar-SA"/>
        </w:rPr>
        <w:t xml:space="preserve"> as Anti</w:t>
      </w:r>
      <w:r w:rsidR="00676F45">
        <w:rPr>
          <w:rFonts w:ascii="Times New Roman" w:hAnsi="Times New Roman" w:cs="Times New Roman"/>
          <w:szCs w:val="24"/>
          <w:lang w:val="en-IN" w:bidi="ar-SA"/>
        </w:rPr>
        <w:t>-</w:t>
      </w:r>
      <w:r w:rsidRPr="00185A30">
        <w:rPr>
          <w:rFonts w:ascii="Times New Roman" w:hAnsi="Times New Roman" w:cs="Times New Roman"/>
          <w:szCs w:val="24"/>
          <w:lang w:val="en-IN" w:bidi="ar-SA"/>
        </w:rPr>
        <w:t>Trafficking Police Officer</w:t>
      </w:r>
      <w:r w:rsidR="00CA4488">
        <w:rPr>
          <w:rFonts w:ascii="Times New Roman" w:hAnsi="Times New Roman" w:cs="Times New Roman"/>
          <w:szCs w:val="24"/>
          <w:lang w:val="en-IN" w:bidi="ar-SA"/>
        </w:rPr>
        <w:t>s</w:t>
      </w:r>
      <w:r w:rsidRPr="00185A30">
        <w:rPr>
          <w:rFonts w:ascii="Times New Roman" w:hAnsi="Times New Roman" w:cs="Times New Roman"/>
          <w:szCs w:val="24"/>
          <w:lang w:val="en-IN" w:bidi="ar-SA"/>
        </w:rPr>
        <w:t xml:space="preserve"> and vest him with all the powers to investigate a crime committed within his local jurisdiction.</w:t>
      </w:r>
    </w:p>
    <w:p w:rsidR="00185A30" w:rsidRPr="00185A30" w:rsidRDefault="00185A30" w:rsidP="00185A30">
      <w:pPr>
        <w:spacing w:line="360" w:lineRule="auto"/>
        <w:jc w:val="both"/>
        <w:rPr>
          <w:rFonts w:ascii="Times New Roman" w:hAnsi="Times New Roman" w:cs="Times New Roman"/>
          <w:szCs w:val="24"/>
          <w:lang w:val="en-IN" w:bidi="ar-SA"/>
        </w:rPr>
      </w:pPr>
      <w:r w:rsidRPr="00185A30">
        <w:rPr>
          <w:rFonts w:ascii="Times New Roman" w:hAnsi="Times New Roman" w:cs="Times New Roman"/>
          <w:szCs w:val="24"/>
          <w:lang w:val="en-IN" w:bidi="ar-SA"/>
        </w:rPr>
        <w:tab/>
        <w:t xml:space="preserve">Provided that in case involving inter-district or inter-state trafficking, </w:t>
      </w:r>
      <w:r w:rsidR="00676F45" w:rsidRPr="00676F45">
        <w:rPr>
          <w:rFonts w:ascii="Times New Roman" w:hAnsi="Times New Roman" w:cs="Times New Roman"/>
          <w:szCs w:val="24"/>
          <w:lang w:val="en-IN" w:bidi="ar-SA"/>
        </w:rPr>
        <w:t>Anti-Trafficking Police Officer</w:t>
      </w:r>
      <w:r w:rsidR="00CA4488">
        <w:rPr>
          <w:rFonts w:ascii="Times New Roman" w:hAnsi="Times New Roman" w:cs="Times New Roman"/>
          <w:szCs w:val="24"/>
          <w:lang w:val="en-IN" w:bidi="ar-SA"/>
        </w:rPr>
        <w:t>s</w:t>
      </w:r>
      <w:r w:rsidRPr="00185A30">
        <w:rPr>
          <w:rFonts w:ascii="Times New Roman" w:hAnsi="Times New Roman" w:cs="Times New Roman"/>
          <w:szCs w:val="24"/>
          <w:lang w:val="en-IN" w:bidi="ar-SA"/>
        </w:rPr>
        <w:t xml:space="preserve"> shall investigate the crime in collaboration with the concerned Anti-Trafficking </w:t>
      </w:r>
      <w:r w:rsidRPr="00185A30">
        <w:rPr>
          <w:rFonts w:ascii="Times New Roman" w:hAnsi="Times New Roman" w:cs="Times New Roman"/>
          <w:szCs w:val="24"/>
          <w:lang w:val="en-IN" w:bidi="ar-SA"/>
        </w:rPr>
        <w:lastRenderedPageBreak/>
        <w:t>Police Officer</w:t>
      </w:r>
      <w:r w:rsidR="00CA4488">
        <w:rPr>
          <w:rFonts w:ascii="Times New Roman" w:hAnsi="Times New Roman" w:cs="Times New Roman"/>
          <w:szCs w:val="24"/>
          <w:lang w:val="en-IN" w:bidi="ar-SA"/>
        </w:rPr>
        <w:t>s</w:t>
      </w:r>
      <w:r w:rsidRPr="00185A30">
        <w:rPr>
          <w:rFonts w:ascii="Times New Roman" w:hAnsi="Times New Roman" w:cs="Times New Roman"/>
          <w:szCs w:val="24"/>
          <w:lang w:val="en-IN" w:bidi="ar-SA"/>
        </w:rPr>
        <w:t xml:space="preserve"> or local police as the case may be, with the prior approval of State Police Nodal Officer.</w:t>
      </w:r>
    </w:p>
    <w:p w:rsidR="00185A30" w:rsidRPr="00185A30" w:rsidRDefault="00185A30" w:rsidP="00185A30">
      <w:pPr>
        <w:spacing w:line="360" w:lineRule="auto"/>
        <w:jc w:val="both"/>
        <w:rPr>
          <w:rFonts w:ascii="Times New Roman" w:hAnsi="Times New Roman" w:cs="Times New Roman"/>
          <w:szCs w:val="24"/>
          <w:lang w:val="en-IN" w:bidi="ar-SA"/>
        </w:rPr>
      </w:pPr>
      <w:r w:rsidRPr="00185A30">
        <w:rPr>
          <w:rFonts w:ascii="Times New Roman" w:hAnsi="Times New Roman" w:cs="Times New Roman"/>
          <w:i/>
          <w:szCs w:val="24"/>
          <w:lang w:val="en-IN" w:bidi="ar-SA"/>
        </w:rPr>
        <w:t>(3)</w:t>
      </w:r>
      <w:r w:rsidRPr="00185A30">
        <w:rPr>
          <w:rFonts w:ascii="Times New Roman" w:hAnsi="Times New Roman" w:cs="Times New Roman"/>
          <w:szCs w:val="24"/>
          <w:lang w:val="en-IN" w:bidi="ar-SA"/>
        </w:rPr>
        <w:t xml:space="preserve">  The State Government shall appoint for every Anti Human Trafficking Unit such number of subordinate police officers including women police officers as it deems necessary for the discharge of its functions. </w:t>
      </w:r>
    </w:p>
    <w:p w:rsidR="00185A30" w:rsidRPr="00185A30" w:rsidRDefault="00185A30" w:rsidP="00185A30">
      <w:pPr>
        <w:spacing w:line="360" w:lineRule="auto"/>
        <w:jc w:val="both"/>
        <w:rPr>
          <w:rFonts w:ascii="Times New Roman" w:hAnsi="Times New Roman" w:cs="Times New Roman"/>
          <w:szCs w:val="24"/>
          <w:lang w:val="en-IN" w:bidi="ar-SA"/>
        </w:rPr>
      </w:pPr>
      <w:r w:rsidRPr="00185A30">
        <w:rPr>
          <w:rFonts w:ascii="Times New Roman" w:hAnsi="Times New Roman" w:cs="Times New Roman"/>
          <w:i/>
          <w:szCs w:val="24"/>
          <w:lang w:val="en-IN" w:bidi="ar-SA"/>
        </w:rPr>
        <w:t>(4)</w:t>
      </w:r>
      <w:r w:rsidRPr="00185A30">
        <w:rPr>
          <w:rFonts w:ascii="Times New Roman" w:hAnsi="Times New Roman" w:cs="Times New Roman"/>
          <w:szCs w:val="24"/>
          <w:lang w:val="en-IN" w:bidi="ar-SA"/>
        </w:rPr>
        <w:t xml:space="preserve"> The District Anti-Trafficking Committee as defined under section </w:t>
      </w:r>
      <w:r w:rsidR="00D5498A">
        <w:rPr>
          <w:rFonts w:ascii="Times New Roman" w:hAnsi="Times New Roman" w:cs="Times New Roman"/>
          <w:szCs w:val="24"/>
          <w:lang w:val="en-IN" w:bidi="ar-SA"/>
        </w:rPr>
        <w:t>30</w:t>
      </w:r>
      <w:r w:rsidRPr="00185A30">
        <w:rPr>
          <w:rFonts w:ascii="Times New Roman" w:hAnsi="Times New Roman" w:cs="Times New Roman"/>
          <w:szCs w:val="24"/>
          <w:lang w:val="en-IN" w:bidi="ar-SA"/>
        </w:rPr>
        <w:t xml:space="preserve"> shall also appoint a body of (not more than) five leading social workers including women to advise and assist Anti- Human Trafficking Unit</w:t>
      </w:r>
      <w:r w:rsidR="00CA4488">
        <w:rPr>
          <w:rFonts w:ascii="Times New Roman" w:hAnsi="Times New Roman" w:cs="Times New Roman"/>
          <w:szCs w:val="24"/>
          <w:lang w:val="en-IN" w:bidi="ar-SA"/>
        </w:rPr>
        <w:t>s</w:t>
      </w:r>
      <w:r w:rsidRPr="00185A30">
        <w:rPr>
          <w:rFonts w:ascii="Times New Roman" w:hAnsi="Times New Roman" w:cs="Times New Roman"/>
          <w:szCs w:val="24"/>
          <w:lang w:val="en-IN" w:bidi="ar-SA"/>
        </w:rPr>
        <w:t xml:space="preserve"> within their local jurisdiction. </w:t>
      </w:r>
    </w:p>
    <w:p w:rsidR="00185A30" w:rsidRPr="00185A30" w:rsidRDefault="00185A30" w:rsidP="00185A30">
      <w:pPr>
        <w:spacing w:line="360" w:lineRule="auto"/>
        <w:jc w:val="both"/>
        <w:rPr>
          <w:rFonts w:ascii="Times New Roman" w:hAnsi="Times New Roman" w:cs="Times New Roman"/>
          <w:szCs w:val="24"/>
          <w:lang w:val="en-IN" w:bidi="ar-SA"/>
        </w:rPr>
      </w:pPr>
      <w:r w:rsidRPr="00185A30">
        <w:rPr>
          <w:rFonts w:ascii="Times New Roman" w:hAnsi="Times New Roman" w:cs="Times New Roman"/>
          <w:i/>
          <w:szCs w:val="24"/>
          <w:lang w:val="en-IN" w:bidi="ar-SA"/>
        </w:rPr>
        <w:t>(5)</w:t>
      </w:r>
      <w:r w:rsidRPr="00185A30">
        <w:rPr>
          <w:rFonts w:ascii="Times New Roman" w:hAnsi="Times New Roman" w:cs="Times New Roman"/>
          <w:szCs w:val="24"/>
          <w:lang w:val="en-IN" w:bidi="ar-SA"/>
        </w:rPr>
        <w:t xml:space="preserve"> The District Superintendent of Police shall, without any delay within </w:t>
      </w:r>
      <w:r w:rsidR="00676F45">
        <w:rPr>
          <w:rFonts w:ascii="Times New Roman" w:hAnsi="Times New Roman" w:cs="Times New Roman"/>
          <w:szCs w:val="24"/>
          <w:lang w:val="en-IN" w:bidi="ar-SA"/>
        </w:rPr>
        <w:t>60</w:t>
      </w:r>
      <w:r w:rsidRPr="00185A30">
        <w:rPr>
          <w:rFonts w:ascii="Times New Roman" w:hAnsi="Times New Roman" w:cs="Times New Roman"/>
          <w:szCs w:val="24"/>
          <w:lang w:val="en-IN" w:bidi="ar-SA"/>
        </w:rPr>
        <w:t xml:space="preserve"> days of the notification of the Act, ensure training and appointment of the officers of the Anti- Human Trafficking Unit. </w:t>
      </w:r>
    </w:p>
    <w:p w:rsidR="00F0773F" w:rsidRPr="00F0773F" w:rsidRDefault="00F0773F" w:rsidP="00F0773F">
      <w:pPr>
        <w:spacing w:line="360" w:lineRule="auto"/>
        <w:jc w:val="center"/>
        <w:rPr>
          <w:rFonts w:ascii="Times New Roman" w:hAnsi="Times New Roman" w:cs="Times New Roman"/>
          <w:b/>
          <w:szCs w:val="24"/>
          <w:lang w:val="en-IN" w:bidi="ar-SA"/>
        </w:rPr>
      </w:pPr>
      <w:r w:rsidRPr="00F0773F">
        <w:rPr>
          <w:rFonts w:ascii="Times New Roman" w:hAnsi="Times New Roman" w:cs="Times New Roman"/>
          <w:b/>
          <w:szCs w:val="24"/>
          <w:lang w:val="en-IN" w:bidi="ar-SA"/>
        </w:rPr>
        <w:t>CHAPTER IV</w:t>
      </w:r>
    </w:p>
    <w:p w:rsidR="00F0773F" w:rsidRPr="00F0773F" w:rsidRDefault="007C03C0" w:rsidP="00F0773F">
      <w:pPr>
        <w:spacing w:line="360" w:lineRule="auto"/>
        <w:jc w:val="center"/>
        <w:rPr>
          <w:rFonts w:ascii="Times New Roman" w:hAnsi="Times New Roman" w:cs="Times New Roman"/>
          <w:b/>
          <w:szCs w:val="24"/>
          <w:lang w:val="en-IN" w:bidi="ar-SA"/>
        </w:rPr>
      </w:pPr>
      <w:r>
        <w:rPr>
          <w:rFonts w:ascii="Times New Roman" w:hAnsi="Times New Roman" w:cs="Times New Roman"/>
          <w:b/>
          <w:szCs w:val="24"/>
          <w:lang w:val="en-IN" w:bidi="ar-SA"/>
        </w:rPr>
        <w:t>RESCUE, SEARCH</w:t>
      </w:r>
      <w:r w:rsidR="00710F6D">
        <w:rPr>
          <w:rFonts w:ascii="Times New Roman" w:hAnsi="Times New Roman" w:cs="Times New Roman"/>
          <w:b/>
          <w:szCs w:val="24"/>
          <w:lang w:val="en-IN" w:bidi="ar-SA"/>
        </w:rPr>
        <w:t xml:space="preserve"> AND </w:t>
      </w:r>
      <w:r>
        <w:rPr>
          <w:rFonts w:ascii="Times New Roman" w:hAnsi="Times New Roman" w:cs="Times New Roman"/>
          <w:b/>
          <w:szCs w:val="24"/>
          <w:lang w:val="en-IN" w:bidi="ar-SA"/>
        </w:rPr>
        <w:t xml:space="preserve">OTHER INVESTIGATION </w:t>
      </w:r>
      <w:r w:rsidR="00710F6D">
        <w:rPr>
          <w:rFonts w:ascii="Times New Roman" w:hAnsi="Times New Roman" w:cs="Times New Roman"/>
          <w:b/>
          <w:szCs w:val="24"/>
          <w:lang w:val="en-IN" w:bidi="ar-SA"/>
        </w:rPr>
        <w:t>RELATED MATTERS</w:t>
      </w:r>
    </w:p>
    <w:p w:rsidR="00F0773F" w:rsidRPr="00422E11" w:rsidRDefault="00710F6D" w:rsidP="00F0773F">
      <w:pPr>
        <w:spacing w:line="360" w:lineRule="auto"/>
        <w:rPr>
          <w:rFonts w:ascii="Times New Roman" w:hAnsi="Times New Roman" w:cs="Times New Roman"/>
          <w:b/>
          <w:iCs/>
          <w:color w:val="000000" w:themeColor="text1"/>
          <w:szCs w:val="24"/>
          <w:lang w:val="en-IN" w:bidi="ar-SA"/>
        </w:rPr>
      </w:pPr>
      <w:bookmarkStart w:id="21" w:name="_Toc459931703"/>
      <w:bookmarkStart w:id="22" w:name="_Toc459932143"/>
      <w:bookmarkStart w:id="23" w:name="_Toc459931709"/>
      <w:bookmarkStart w:id="24" w:name="_Toc459932149"/>
      <w:bookmarkStart w:id="25" w:name="_Toc459931698"/>
      <w:bookmarkStart w:id="26" w:name="_Toc459932138"/>
      <w:r>
        <w:rPr>
          <w:rFonts w:ascii="Times New Roman" w:hAnsi="Times New Roman" w:cs="Times New Roman"/>
          <w:b/>
          <w:iCs/>
          <w:color w:val="000000" w:themeColor="text1"/>
          <w:szCs w:val="24"/>
          <w:lang w:val="en-IN" w:bidi="ar-SA"/>
        </w:rPr>
        <w:t>2</w:t>
      </w:r>
      <w:r w:rsidR="00185A30">
        <w:rPr>
          <w:rFonts w:ascii="Times New Roman" w:hAnsi="Times New Roman" w:cs="Times New Roman"/>
          <w:b/>
          <w:iCs/>
          <w:color w:val="000000" w:themeColor="text1"/>
          <w:szCs w:val="24"/>
          <w:lang w:val="en-IN" w:bidi="ar-SA"/>
        </w:rPr>
        <w:t>3</w:t>
      </w:r>
      <w:r w:rsidR="00F0773F" w:rsidRPr="00422E11">
        <w:rPr>
          <w:rFonts w:ascii="Times New Roman" w:hAnsi="Times New Roman" w:cs="Times New Roman"/>
          <w:b/>
          <w:iCs/>
          <w:color w:val="000000" w:themeColor="text1"/>
          <w:szCs w:val="24"/>
          <w:lang w:val="en-IN" w:bidi="ar-SA"/>
        </w:rPr>
        <w:t xml:space="preserve">. </w:t>
      </w:r>
      <w:r w:rsidR="00F0773F">
        <w:rPr>
          <w:rFonts w:ascii="Times New Roman" w:hAnsi="Times New Roman" w:cs="Times New Roman"/>
          <w:b/>
          <w:iCs/>
          <w:color w:val="000000" w:themeColor="text1"/>
          <w:szCs w:val="24"/>
          <w:lang w:val="en-IN" w:bidi="ar-SA"/>
        </w:rPr>
        <w:t xml:space="preserve"> </w:t>
      </w:r>
      <w:r w:rsidR="00F0773F" w:rsidRPr="00422E11">
        <w:rPr>
          <w:rFonts w:ascii="Times New Roman" w:hAnsi="Times New Roman" w:cs="Times New Roman"/>
          <w:b/>
          <w:iCs/>
          <w:color w:val="000000" w:themeColor="text1"/>
          <w:szCs w:val="24"/>
          <w:lang w:val="en-IN" w:bidi="ar-SA"/>
        </w:rPr>
        <w:t>Search.-</w:t>
      </w:r>
    </w:p>
    <w:p w:rsidR="00F0773F" w:rsidRPr="00422E11" w:rsidRDefault="00F0773F" w:rsidP="00F0773F">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bCs/>
          <w:i/>
          <w:iCs/>
          <w:color w:val="000000" w:themeColor="text1"/>
          <w:szCs w:val="24"/>
          <w:lang w:val="en-IN" w:bidi="ar-SA"/>
        </w:rPr>
        <w:t>(1)</w:t>
      </w:r>
      <w:r w:rsidRPr="00422E11">
        <w:rPr>
          <w:rFonts w:ascii="Times New Roman" w:hAnsi="Times New Roman" w:cs="Times New Roman"/>
          <w:b/>
          <w:iCs/>
          <w:color w:val="000000" w:themeColor="text1"/>
          <w:szCs w:val="24"/>
          <w:lang w:val="en-IN" w:bidi="ar-SA"/>
        </w:rPr>
        <w:t xml:space="preserve">  </w:t>
      </w:r>
      <w:bookmarkEnd w:id="21"/>
      <w:bookmarkEnd w:id="22"/>
      <w:r w:rsidRPr="00422E11">
        <w:rPr>
          <w:rFonts w:ascii="Times New Roman" w:hAnsi="Times New Roman" w:cs="Times New Roman"/>
          <w:color w:val="000000" w:themeColor="text1"/>
          <w:szCs w:val="24"/>
          <w:lang w:val="en-IN" w:bidi="ar-SA"/>
        </w:rPr>
        <w:t xml:space="preserve">Where a magistrate has reason to believe from information received from the police or from any person authorised by the appropriate Government in this behalf or otherwise, that any person(s) is being subjected to trafficking he may direct </w:t>
      </w:r>
      <w:r w:rsidR="00CA4488">
        <w:rPr>
          <w:rFonts w:ascii="Times New Roman" w:hAnsi="Times New Roman" w:cs="Times New Roman"/>
          <w:color w:val="000000" w:themeColor="text1"/>
          <w:szCs w:val="24"/>
          <w:lang w:val="en-IN" w:bidi="ar-SA"/>
        </w:rPr>
        <w:t>the nearest</w:t>
      </w:r>
      <w:r w:rsidR="00CA4488" w:rsidRPr="00CA4488">
        <w:t xml:space="preserve"> </w:t>
      </w:r>
      <w:r w:rsidR="00CA4488" w:rsidRPr="00CA4488">
        <w:rPr>
          <w:rFonts w:ascii="Times New Roman" w:hAnsi="Times New Roman" w:cs="Times New Roman"/>
          <w:color w:val="000000" w:themeColor="text1"/>
          <w:szCs w:val="24"/>
          <w:lang w:val="en-IN" w:bidi="ar-SA"/>
        </w:rPr>
        <w:t>Anti-Trafficking Police Officer</w:t>
      </w:r>
      <w:r w:rsidR="00CA4488">
        <w:rPr>
          <w:rFonts w:ascii="Times New Roman" w:hAnsi="Times New Roman" w:cs="Times New Roman"/>
          <w:color w:val="000000" w:themeColor="text1"/>
          <w:szCs w:val="24"/>
          <w:lang w:val="en-IN" w:bidi="ar-SA"/>
        </w:rPr>
        <w:t xml:space="preserve"> or </w:t>
      </w:r>
      <w:r w:rsidRPr="00422E11">
        <w:rPr>
          <w:rFonts w:ascii="Times New Roman" w:hAnsi="Times New Roman" w:cs="Times New Roman"/>
          <w:color w:val="000000" w:themeColor="text1"/>
          <w:szCs w:val="24"/>
          <w:lang w:val="en-IN" w:bidi="ar-SA"/>
        </w:rPr>
        <w:t>a police officer not below the rank of a sub-inspector to enter such premises, and to rescue such person and search the said premises and also take action against the offenders, in accordance with the provisions of this Act.</w:t>
      </w:r>
    </w:p>
    <w:p w:rsidR="00F0773F" w:rsidRPr="00422E11" w:rsidRDefault="00F0773F" w:rsidP="00F0773F">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(2)</w:t>
      </w:r>
      <w:r w:rsidRPr="00422E11">
        <w:rPr>
          <w:rFonts w:ascii="Times New Roman" w:hAnsi="Times New Roman" w:cs="Times New Roman"/>
          <w:color w:val="000000" w:themeColor="text1"/>
          <w:szCs w:val="24"/>
          <w:lang w:val="en-IN" w:bidi="ar-SA"/>
        </w:rPr>
        <w:t xml:space="preserve"> Notwithstanding anything contained in any other law for the time being in force, whenever </w:t>
      </w:r>
      <w:r w:rsidR="00CA4488">
        <w:rPr>
          <w:rFonts w:ascii="Times New Roman" w:hAnsi="Times New Roman" w:cs="Times New Roman"/>
          <w:color w:val="000000" w:themeColor="text1"/>
          <w:szCs w:val="24"/>
          <w:lang w:val="en-IN" w:bidi="ar-SA"/>
        </w:rPr>
        <w:t xml:space="preserve">any </w:t>
      </w:r>
      <w:r w:rsidRPr="00422E11">
        <w:rPr>
          <w:rFonts w:ascii="Times New Roman" w:eastAsia="Times New Roman" w:hAnsi="Times New Roman" w:cs="Times New Roman"/>
          <w:color w:val="000000" w:themeColor="text1"/>
          <w:szCs w:val="24"/>
          <w:lang w:bidi="ar-SA"/>
        </w:rPr>
        <w:t>Anti-Trafficking Police Officer or the local police</w:t>
      </w:r>
      <w:r w:rsidRPr="00422E11">
        <w:rPr>
          <w:rFonts w:ascii="Times New Roman" w:hAnsi="Times New Roman" w:cs="Times New Roman"/>
          <w:color w:val="000000" w:themeColor="text1"/>
          <w:szCs w:val="24"/>
          <w:lang w:val="en-IN" w:bidi="ar-SA"/>
        </w:rPr>
        <w:t xml:space="preserve"> has reasonable grounds for believing that an offence punishable under this Act has been or is being committed in an</w:t>
      </w:r>
      <w:r w:rsidR="00610D60">
        <w:rPr>
          <w:rFonts w:ascii="Times New Roman" w:hAnsi="Times New Roman" w:cs="Times New Roman"/>
          <w:color w:val="000000" w:themeColor="text1"/>
          <w:szCs w:val="24"/>
          <w:lang w:val="en-IN" w:bidi="ar-SA"/>
        </w:rPr>
        <w:t>y premises and that search of -</w:t>
      </w:r>
      <w:r w:rsidRPr="00422E11">
        <w:rPr>
          <w:rFonts w:ascii="Times New Roman" w:hAnsi="Times New Roman" w:cs="Times New Roman"/>
          <w:color w:val="000000" w:themeColor="text1"/>
          <w:szCs w:val="24"/>
          <w:lang w:val="en-IN" w:bidi="ar-SA"/>
        </w:rPr>
        <w:t>such premises with warrant cannot be made wit</w:t>
      </w:r>
      <w:r w:rsidR="00610D60">
        <w:rPr>
          <w:rFonts w:ascii="Times New Roman" w:hAnsi="Times New Roman" w:cs="Times New Roman"/>
          <w:color w:val="000000" w:themeColor="text1"/>
          <w:szCs w:val="24"/>
          <w:lang w:val="en-IN" w:bidi="ar-SA"/>
        </w:rPr>
        <w:t xml:space="preserve">hout undue delay, such officer </w:t>
      </w:r>
      <w:r w:rsidRPr="00422E11">
        <w:rPr>
          <w:rFonts w:ascii="Times New Roman" w:hAnsi="Times New Roman" w:cs="Times New Roman"/>
          <w:color w:val="000000" w:themeColor="text1"/>
          <w:szCs w:val="24"/>
          <w:lang w:val="en-IN" w:bidi="ar-SA"/>
        </w:rPr>
        <w:t xml:space="preserve">shall, after recording reasons, enter and search such premises without a warrant and rescue the victims. </w:t>
      </w:r>
    </w:p>
    <w:p w:rsidR="00F0773F" w:rsidRPr="00422E11" w:rsidRDefault="00F0773F" w:rsidP="00F0773F">
      <w:pPr>
        <w:spacing w:line="360" w:lineRule="auto"/>
        <w:ind w:firstLine="720"/>
        <w:jc w:val="both"/>
        <w:rPr>
          <w:rFonts w:ascii="Times New Roman" w:hAnsi="Times New Roman" w:cs="Times New Roman"/>
          <w:color w:val="000000" w:themeColor="text1"/>
          <w:szCs w:val="24"/>
          <w:lang w:val="en-IN" w:bidi="ar-SA"/>
        </w:rPr>
      </w:pPr>
      <w:r w:rsidRPr="00422E11">
        <w:rPr>
          <w:rFonts w:ascii="Times New Roman" w:hAnsi="Times New Roman" w:cs="Times New Roman"/>
          <w:color w:val="000000" w:themeColor="text1"/>
          <w:szCs w:val="24"/>
          <w:lang w:val="en-IN" w:bidi="ar-SA"/>
        </w:rPr>
        <w:t>Provided, the reasons for any delay shall be recorded and submitted in writing to the State Police Nodal Officer.</w:t>
      </w:r>
    </w:p>
    <w:p w:rsidR="00F0773F" w:rsidRPr="00422E11" w:rsidRDefault="00F0773F" w:rsidP="00F0773F">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lastRenderedPageBreak/>
        <w:t>(3)</w:t>
      </w:r>
      <w:r w:rsidRPr="00422E11">
        <w:rPr>
          <w:rFonts w:ascii="Times New Roman" w:hAnsi="Times New Roman" w:cs="Times New Roman"/>
          <w:color w:val="000000" w:themeColor="text1"/>
          <w:szCs w:val="24"/>
          <w:lang w:val="en-IN" w:bidi="ar-SA"/>
        </w:rPr>
        <w:t xml:space="preserve"> Before making a search under sub-section (1), </w:t>
      </w:r>
      <w:r w:rsidRPr="00422E11">
        <w:rPr>
          <w:rFonts w:ascii="Times New Roman" w:eastAsia="Times New Roman" w:hAnsi="Times New Roman" w:cs="Times New Roman"/>
          <w:color w:val="000000" w:themeColor="text1"/>
          <w:szCs w:val="24"/>
          <w:lang w:bidi="ar-SA"/>
        </w:rPr>
        <w:t xml:space="preserve">Anti-Trafficking Police Officer or local police </w:t>
      </w:r>
      <w:r w:rsidR="00CA4488">
        <w:rPr>
          <w:rFonts w:ascii="Times New Roman" w:eastAsia="Times New Roman" w:hAnsi="Times New Roman" w:cs="Times New Roman"/>
          <w:color w:val="000000" w:themeColor="text1"/>
          <w:szCs w:val="24"/>
          <w:lang w:bidi="ar-SA"/>
        </w:rPr>
        <w:t xml:space="preserve">officer </w:t>
      </w:r>
      <w:r w:rsidRPr="00422E11">
        <w:rPr>
          <w:rFonts w:ascii="Times New Roman" w:eastAsia="Times New Roman" w:hAnsi="Times New Roman" w:cs="Times New Roman"/>
          <w:color w:val="000000" w:themeColor="text1"/>
          <w:szCs w:val="24"/>
          <w:lang w:bidi="ar-SA"/>
        </w:rPr>
        <w:t>as the case may be</w:t>
      </w:r>
      <w:r w:rsidRPr="00422E11">
        <w:rPr>
          <w:rFonts w:ascii="Times New Roman" w:hAnsi="Times New Roman" w:cs="Times New Roman"/>
          <w:color w:val="000000" w:themeColor="text1"/>
          <w:szCs w:val="24"/>
          <w:lang w:val="en-IN" w:bidi="ar-SA"/>
        </w:rPr>
        <w:t xml:space="preserve"> shall call upon members of </w:t>
      </w:r>
      <w:r w:rsidR="00CA4488">
        <w:rPr>
          <w:rFonts w:ascii="Times New Roman" w:hAnsi="Times New Roman" w:cs="Times New Roman"/>
          <w:color w:val="000000" w:themeColor="text1"/>
          <w:szCs w:val="24"/>
          <w:lang w:val="en-IN" w:bidi="ar-SA"/>
        </w:rPr>
        <w:t>any reputed</w:t>
      </w:r>
      <w:r w:rsidRPr="00422E11">
        <w:rPr>
          <w:rFonts w:ascii="Times New Roman" w:hAnsi="Times New Roman" w:cs="Times New Roman"/>
          <w:color w:val="000000" w:themeColor="text1"/>
          <w:szCs w:val="24"/>
          <w:lang w:val="en-IN" w:bidi="ar-SA"/>
        </w:rPr>
        <w:t xml:space="preserve"> welfare organization for victim support including counselling, and other roles and responsibilities under this Chapter.  </w:t>
      </w:r>
    </w:p>
    <w:p w:rsidR="00F0773F" w:rsidRPr="00422E11" w:rsidRDefault="00F0773F" w:rsidP="00F0773F">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(4)</w:t>
      </w:r>
      <w:r w:rsidRPr="00422E11">
        <w:rPr>
          <w:rFonts w:ascii="Times New Roman" w:hAnsi="Times New Roman" w:cs="Times New Roman"/>
          <w:color w:val="000000" w:themeColor="text1"/>
          <w:szCs w:val="24"/>
          <w:lang w:val="en-IN" w:bidi="ar-SA"/>
        </w:rPr>
        <w:t xml:space="preserve"> Before conducting search and rescue, the</w:t>
      </w:r>
      <w:r w:rsidRPr="00422E11">
        <w:rPr>
          <w:rFonts w:ascii="Times New Roman" w:eastAsia="Times New Roman" w:hAnsi="Times New Roman" w:cs="Times New Roman"/>
          <w:color w:val="000000" w:themeColor="text1"/>
          <w:szCs w:val="24"/>
          <w:lang w:bidi="ar-SA"/>
        </w:rPr>
        <w:t xml:space="preserve"> Anti-Trafficking Police Officer or local police as the case may</w:t>
      </w:r>
      <w:r w:rsidRPr="00422E11">
        <w:rPr>
          <w:rFonts w:ascii="Times New Roman" w:hAnsi="Times New Roman" w:cs="Times New Roman"/>
          <w:color w:val="000000" w:themeColor="text1"/>
          <w:szCs w:val="24"/>
          <w:lang w:val="en-IN" w:bidi="ar-SA"/>
        </w:rPr>
        <w:t xml:space="preserve"> shall call upon two or more respectable persons (at least one of them shall be a woman) to attend and witness the search and rescue, and may issue an order in writing to them or any of them to do so. </w:t>
      </w:r>
    </w:p>
    <w:p w:rsidR="00F0773F" w:rsidRPr="00422E11" w:rsidRDefault="00F0773F" w:rsidP="00F0773F">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(5)</w:t>
      </w:r>
      <w:r w:rsidRPr="00422E11">
        <w:rPr>
          <w:rFonts w:ascii="Times New Roman" w:hAnsi="Times New Roman" w:cs="Times New Roman"/>
          <w:color w:val="000000" w:themeColor="text1"/>
          <w:szCs w:val="24"/>
          <w:lang w:val="en-IN" w:bidi="ar-SA"/>
        </w:rPr>
        <w:t xml:space="preserve"> </w:t>
      </w:r>
      <w:r w:rsidR="00CA4488">
        <w:rPr>
          <w:rFonts w:ascii="Times New Roman" w:eastAsia="Times New Roman" w:hAnsi="Times New Roman" w:cs="Times New Roman"/>
          <w:color w:val="000000" w:themeColor="text1"/>
          <w:szCs w:val="24"/>
          <w:lang w:bidi="ar-SA"/>
        </w:rPr>
        <w:t>The</w:t>
      </w:r>
      <w:r w:rsidRPr="00422E11">
        <w:rPr>
          <w:rFonts w:ascii="Times New Roman" w:eastAsia="Times New Roman" w:hAnsi="Times New Roman" w:cs="Times New Roman"/>
          <w:color w:val="000000" w:themeColor="text1"/>
          <w:szCs w:val="24"/>
          <w:lang w:bidi="ar-SA"/>
        </w:rPr>
        <w:t xml:space="preserve"> Anti-Trafficking Police Officer or local police as the case may be</w:t>
      </w:r>
      <w:r w:rsidRPr="00422E11">
        <w:rPr>
          <w:rFonts w:ascii="Times New Roman" w:hAnsi="Times New Roman" w:cs="Times New Roman"/>
          <w:color w:val="000000" w:themeColor="text1"/>
          <w:szCs w:val="24"/>
          <w:lang w:val="en-IN" w:bidi="ar-SA"/>
        </w:rPr>
        <w:t>, during search and rescue operation under this section shall be accompanied by at least two woman police officers.</w:t>
      </w:r>
    </w:p>
    <w:p w:rsidR="00F0773F" w:rsidRPr="00422E11" w:rsidRDefault="00F0773F" w:rsidP="00F0773F">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(6)</w:t>
      </w:r>
      <w:r w:rsidRPr="00422E11">
        <w:rPr>
          <w:rFonts w:ascii="Times New Roman" w:hAnsi="Times New Roman" w:cs="Times New Roman"/>
          <w:color w:val="000000" w:themeColor="text1"/>
          <w:szCs w:val="24"/>
          <w:lang w:val="en-IN" w:bidi="ar-SA"/>
        </w:rPr>
        <w:t xml:space="preserve"> </w:t>
      </w:r>
      <w:r w:rsidR="00CA4488">
        <w:rPr>
          <w:rFonts w:ascii="Times New Roman" w:eastAsia="Times New Roman" w:hAnsi="Times New Roman" w:cs="Times New Roman"/>
          <w:color w:val="000000" w:themeColor="text1"/>
          <w:szCs w:val="24"/>
          <w:lang w:bidi="ar-SA"/>
        </w:rPr>
        <w:t>The</w:t>
      </w:r>
      <w:r w:rsidRPr="00422E11">
        <w:rPr>
          <w:rFonts w:ascii="Times New Roman" w:eastAsia="Times New Roman" w:hAnsi="Times New Roman" w:cs="Times New Roman"/>
          <w:color w:val="000000" w:themeColor="text1"/>
          <w:szCs w:val="24"/>
          <w:lang w:bidi="ar-SA"/>
        </w:rPr>
        <w:t xml:space="preserve"> Anti-Trafficking Police Officer or local police as the case may be, </w:t>
      </w:r>
      <w:r w:rsidRPr="00422E11">
        <w:rPr>
          <w:rFonts w:ascii="Times New Roman" w:hAnsi="Times New Roman" w:cs="Times New Roman"/>
          <w:color w:val="000000" w:themeColor="text1"/>
          <w:szCs w:val="24"/>
          <w:lang w:val="en-IN" w:bidi="ar-SA"/>
        </w:rPr>
        <w:t xml:space="preserve">has reason to believe that victims of trafficking for forced labour, bonded labour are to be rescued, such </w:t>
      </w:r>
      <w:r w:rsidRPr="00422E11">
        <w:rPr>
          <w:rFonts w:ascii="Times New Roman" w:eastAsia="Times New Roman" w:hAnsi="Times New Roman" w:cs="Times New Roman"/>
          <w:color w:val="000000" w:themeColor="text1"/>
          <w:szCs w:val="24"/>
          <w:lang w:bidi="ar-SA"/>
        </w:rPr>
        <w:t xml:space="preserve">District Anti-Trafficking Police Officer or local police as the case may be, </w:t>
      </w:r>
      <w:r w:rsidRPr="00422E11">
        <w:rPr>
          <w:rFonts w:ascii="Times New Roman" w:hAnsi="Times New Roman" w:cs="Times New Roman"/>
          <w:color w:val="000000" w:themeColor="text1"/>
          <w:szCs w:val="24"/>
          <w:lang w:val="en-IN" w:bidi="ar-SA"/>
        </w:rPr>
        <w:t xml:space="preserve">shall form a search and rescue team comprising of officials from District Administration </w:t>
      </w:r>
      <w:r w:rsidR="00CA4488">
        <w:rPr>
          <w:rFonts w:ascii="Times New Roman" w:hAnsi="Times New Roman" w:cs="Times New Roman"/>
          <w:color w:val="000000" w:themeColor="text1"/>
          <w:szCs w:val="24"/>
          <w:lang w:val="en-IN" w:bidi="ar-SA"/>
        </w:rPr>
        <w:t>including</w:t>
      </w:r>
      <w:r w:rsidRPr="00422E11">
        <w:rPr>
          <w:rFonts w:ascii="Times New Roman" w:hAnsi="Times New Roman" w:cs="Times New Roman"/>
          <w:color w:val="000000" w:themeColor="text1"/>
          <w:szCs w:val="24"/>
          <w:lang w:val="en-IN" w:bidi="ar-SA"/>
        </w:rPr>
        <w:t xml:space="preserve"> Labour Department.</w:t>
      </w:r>
    </w:p>
    <w:p w:rsidR="00F0773F" w:rsidRPr="00422E11" w:rsidRDefault="00F0773F" w:rsidP="00F0773F">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(7)</w:t>
      </w:r>
      <w:r w:rsidRPr="00422E11">
        <w:rPr>
          <w:rFonts w:ascii="Times New Roman" w:hAnsi="Times New Roman" w:cs="Times New Roman"/>
          <w:color w:val="000000" w:themeColor="text1"/>
          <w:szCs w:val="24"/>
          <w:lang w:val="en-IN" w:bidi="ar-SA"/>
        </w:rPr>
        <w:t xml:space="preserve"> </w:t>
      </w:r>
      <w:r w:rsidRPr="00422E11">
        <w:rPr>
          <w:rFonts w:ascii="Times New Roman" w:eastAsia="Times New Roman" w:hAnsi="Times New Roman" w:cs="Times New Roman"/>
          <w:color w:val="000000" w:themeColor="text1"/>
          <w:szCs w:val="24"/>
          <w:lang w:bidi="ar-SA"/>
        </w:rPr>
        <w:t xml:space="preserve">District Anti-Trafficking Police Officer or local police as the case may be, </w:t>
      </w:r>
      <w:r w:rsidRPr="00422E11">
        <w:rPr>
          <w:rFonts w:ascii="Times New Roman" w:hAnsi="Times New Roman" w:cs="Times New Roman"/>
          <w:color w:val="000000" w:themeColor="text1"/>
          <w:szCs w:val="24"/>
          <w:lang w:val="en-IN" w:bidi="ar-SA"/>
        </w:rPr>
        <w:t>has reason to believe that it is necessary to rescue without undue delay because the victim is in imminent danger, the offender(s) may abscond or any other reasonable ground, and the D</w:t>
      </w:r>
      <w:r w:rsidR="00610D60">
        <w:rPr>
          <w:rFonts w:ascii="Times New Roman" w:hAnsi="Times New Roman" w:cs="Times New Roman"/>
          <w:color w:val="000000" w:themeColor="text1"/>
          <w:szCs w:val="24"/>
          <w:lang w:val="en-IN" w:bidi="ar-SA"/>
        </w:rPr>
        <w:t xml:space="preserve">istrict </w:t>
      </w:r>
      <w:r w:rsidR="00CA4488">
        <w:rPr>
          <w:rFonts w:ascii="Times New Roman" w:hAnsi="Times New Roman" w:cs="Times New Roman"/>
          <w:color w:val="000000" w:themeColor="text1"/>
          <w:szCs w:val="24"/>
          <w:lang w:val="en-IN" w:bidi="ar-SA"/>
        </w:rPr>
        <w:t xml:space="preserve">Administration Officials </w:t>
      </w:r>
      <w:r w:rsidRPr="00422E11">
        <w:rPr>
          <w:rFonts w:ascii="Times New Roman" w:hAnsi="Times New Roman" w:cs="Times New Roman"/>
          <w:color w:val="000000" w:themeColor="text1"/>
          <w:szCs w:val="24"/>
          <w:lang w:val="en-IN" w:bidi="ar-SA"/>
        </w:rPr>
        <w:t>or Labour Officer or both are unavailable, the Special Police officer shall carry out the rescue in presence of independent witnesses and observing other protocols under the Code of Criminal Procedure, 1973, (2 of 1974).</w:t>
      </w:r>
    </w:p>
    <w:p w:rsidR="00F0773F" w:rsidRDefault="00F0773F" w:rsidP="00F0773F">
      <w:pPr>
        <w:spacing w:line="360" w:lineRule="auto"/>
        <w:ind w:firstLine="720"/>
        <w:jc w:val="both"/>
        <w:rPr>
          <w:rFonts w:ascii="Times New Roman" w:hAnsi="Times New Roman" w:cs="Times New Roman"/>
          <w:color w:val="000000" w:themeColor="text1"/>
          <w:szCs w:val="24"/>
          <w:lang w:val="en-IN" w:bidi="ar-SA"/>
        </w:rPr>
      </w:pPr>
      <w:r w:rsidRPr="00422E11">
        <w:rPr>
          <w:rFonts w:ascii="Times New Roman" w:hAnsi="Times New Roman" w:cs="Times New Roman"/>
          <w:color w:val="000000" w:themeColor="text1"/>
          <w:szCs w:val="24"/>
          <w:lang w:val="en-IN" w:bidi="ar-SA"/>
        </w:rPr>
        <w:t>Provided that the police officer conducting such rescue will intimate the District Magistrate and Labour Officer wi</w:t>
      </w:r>
      <w:r w:rsidR="00CA4488">
        <w:rPr>
          <w:rFonts w:ascii="Times New Roman" w:hAnsi="Times New Roman" w:cs="Times New Roman"/>
          <w:color w:val="000000" w:themeColor="text1"/>
          <w:szCs w:val="24"/>
          <w:lang w:val="en-IN" w:bidi="ar-SA"/>
        </w:rPr>
        <w:t xml:space="preserve">thout any delay. </w:t>
      </w:r>
      <w:r w:rsidRPr="00422E11">
        <w:rPr>
          <w:rFonts w:ascii="Times New Roman" w:hAnsi="Times New Roman" w:cs="Times New Roman"/>
          <w:color w:val="000000" w:themeColor="text1"/>
          <w:szCs w:val="24"/>
          <w:lang w:val="en-IN" w:bidi="ar-SA"/>
        </w:rPr>
        <w:t xml:space="preserve"> </w:t>
      </w:r>
    </w:p>
    <w:p w:rsidR="00171D06" w:rsidRPr="00422E11" w:rsidRDefault="00171D06" w:rsidP="00F0773F">
      <w:pPr>
        <w:spacing w:line="360" w:lineRule="auto"/>
        <w:ind w:firstLine="720"/>
        <w:jc w:val="both"/>
        <w:rPr>
          <w:rFonts w:ascii="Times New Roman" w:hAnsi="Times New Roman" w:cs="Times New Roman"/>
          <w:color w:val="000000" w:themeColor="text1"/>
          <w:szCs w:val="24"/>
          <w:lang w:val="en-IN" w:bidi="ar-SA"/>
        </w:rPr>
      </w:pPr>
      <w:r>
        <w:rPr>
          <w:rFonts w:ascii="Times New Roman" w:hAnsi="Times New Roman" w:cs="Times New Roman"/>
          <w:color w:val="000000" w:themeColor="text1"/>
          <w:szCs w:val="24"/>
          <w:lang w:val="en-IN" w:bidi="ar-SA"/>
        </w:rPr>
        <w:t xml:space="preserve">Provided further, unless it is expressly provided under this Act, the provisions related to search and rescue mentioned in </w:t>
      </w:r>
      <w:r w:rsidRPr="00171D06">
        <w:rPr>
          <w:rFonts w:ascii="Times New Roman" w:hAnsi="Times New Roman" w:cs="Times New Roman"/>
          <w:color w:val="000000" w:themeColor="text1"/>
          <w:szCs w:val="24"/>
          <w:lang w:val="en-IN" w:bidi="ar-SA"/>
        </w:rPr>
        <w:t>the Code of Criminal Procedure, 1973, (2 of 1974)</w:t>
      </w:r>
      <w:r>
        <w:rPr>
          <w:rFonts w:ascii="Times New Roman" w:hAnsi="Times New Roman" w:cs="Times New Roman"/>
          <w:color w:val="000000" w:themeColor="text1"/>
          <w:szCs w:val="24"/>
          <w:lang w:val="en-IN" w:bidi="ar-SA"/>
        </w:rPr>
        <w:t xml:space="preserve"> shall be applicable.</w:t>
      </w:r>
    </w:p>
    <w:p w:rsidR="00F0773F" w:rsidRPr="00422E11" w:rsidRDefault="00F0773F" w:rsidP="00F0773F">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(8)</w:t>
      </w:r>
      <w:r w:rsidRPr="00422E11">
        <w:rPr>
          <w:rFonts w:ascii="Times New Roman" w:hAnsi="Times New Roman" w:cs="Times New Roman"/>
          <w:color w:val="000000" w:themeColor="text1"/>
          <w:szCs w:val="24"/>
          <w:lang w:val="en-IN" w:bidi="ar-SA"/>
        </w:rPr>
        <w:t xml:space="preserve"> </w:t>
      </w:r>
      <w:r w:rsidRPr="00422E11">
        <w:rPr>
          <w:rFonts w:ascii="Times New Roman" w:eastAsia="Times New Roman" w:hAnsi="Times New Roman" w:cs="Times New Roman"/>
          <w:color w:val="000000" w:themeColor="text1"/>
          <w:szCs w:val="24"/>
          <w:lang w:bidi="ar-SA"/>
        </w:rPr>
        <w:t xml:space="preserve">Anti-Trafficking Police Officer or local police as the case may be, </w:t>
      </w:r>
      <w:r w:rsidRPr="00422E11">
        <w:rPr>
          <w:rFonts w:ascii="Times New Roman" w:hAnsi="Times New Roman" w:cs="Times New Roman"/>
          <w:color w:val="000000" w:themeColor="text1"/>
          <w:szCs w:val="24"/>
          <w:lang w:val="en-IN" w:bidi="ar-SA"/>
        </w:rPr>
        <w:t>shall after rescue take necessary action for the medical examination of the victim by a registered medical practitioner for the purposes of determination of the age, the detection of any injury, disease incidental thereto.</w:t>
      </w:r>
      <w:r w:rsidRPr="00422E11">
        <w:rPr>
          <w:rFonts w:ascii="Times New Roman" w:hAnsi="Times New Roman" w:cs="Times New Roman"/>
          <w:color w:val="000000" w:themeColor="text1"/>
          <w:szCs w:val="24"/>
          <w:lang w:val="en-IN" w:bidi="ar-SA"/>
        </w:rPr>
        <w:tab/>
      </w:r>
    </w:p>
    <w:p w:rsidR="00F0773F" w:rsidRPr="00422E11" w:rsidRDefault="00F0773F" w:rsidP="00F0773F">
      <w:pPr>
        <w:spacing w:line="360" w:lineRule="auto"/>
        <w:jc w:val="both"/>
        <w:rPr>
          <w:rFonts w:ascii="Times New Roman" w:hAnsi="Times New Roman" w:cs="Times New Roman"/>
          <w:color w:val="000000" w:themeColor="text1"/>
          <w:szCs w:val="24"/>
          <w:lang w:val="en-IN" w:bidi="ar-SA"/>
        </w:rPr>
      </w:pPr>
      <w:r w:rsidRPr="00422E11">
        <w:rPr>
          <w:rFonts w:ascii="Times New Roman" w:hAnsi="Times New Roman" w:cs="Times New Roman"/>
          <w:color w:val="000000" w:themeColor="text1"/>
          <w:szCs w:val="24"/>
          <w:lang w:val="en-IN" w:bidi="ar-SA"/>
        </w:rPr>
        <w:lastRenderedPageBreak/>
        <w:t>Explanation—For the purpose of this sub-section, “registered medical practitioner” shall have the same meaning as in the Indian Medical Council Act, 1956 (102 of 1956).</w:t>
      </w:r>
    </w:p>
    <w:p w:rsidR="00F0773F" w:rsidRPr="00422E11" w:rsidRDefault="00F0773F" w:rsidP="00F0773F">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w:t>
      </w:r>
      <w:r w:rsidR="00171D06">
        <w:rPr>
          <w:rFonts w:ascii="Times New Roman" w:hAnsi="Times New Roman" w:cs="Times New Roman"/>
          <w:i/>
          <w:color w:val="000000" w:themeColor="text1"/>
          <w:szCs w:val="24"/>
          <w:lang w:val="en-IN" w:bidi="ar-SA"/>
        </w:rPr>
        <w:t>9</w:t>
      </w:r>
      <w:r w:rsidRPr="00182EB9">
        <w:rPr>
          <w:rFonts w:ascii="Times New Roman" w:hAnsi="Times New Roman" w:cs="Times New Roman"/>
          <w:i/>
          <w:color w:val="000000" w:themeColor="text1"/>
          <w:szCs w:val="24"/>
          <w:lang w:val="en-IN" w:bidi="ar-SA"/>
        </w:rPr>
        <w:t>)</w:t>
      </w:r>
      <w:r w:rsidRPr="00422E11">
        <w:rPr>
          <w:rFonts w:ascii="Times New Roman" w:hAnsi="Times New Roman" w:cs="Times New Roman"/>
          <w:color w:val="000000" w:themeColor="text1"/>
          <w:szCs w:val="24"/>
          <w:lang w:val="en-IN" w:bidi="ar-SA"/>
        </w:rPr>
        <w:t xml:space="preserve"> </w:t>
      </w:r>
      <w:r w:rsidR="00CA4488">
        <w:rPr>
          <w:rFonts w:ascii="Times New Roman" w:hAnsi="Times New Roman" w:cs="Times New Roman"/>
          <w:color w:val="000000" w:themeColor="text1"/>
          <w:szCs w:val="24"/>
          <w:lang w:val="en-IN" w:bidi="ar-SA"/>
        </w:rPr>
        <w:t xml:space="preserve">The </w:t>
      </w:r>
      <w:r w:rsidRPr="00422E11">
        <w:rPr>
          <w:rFonts w:ascii="Times New Roman" w:hAnsi="Times New Roman" w:cs="Times New Roman"/>
          <w:color w:val="000000" w:themeColor="text1"/>
          <w:szCs w:val="24"/>
          <w:lang w:val="en-IN" w:bidi="ar-SA"/>
        </w:rPr>
        <w:t>Anti-Trafficking Police Officer or local police as the case may be, shall inform the District Anti Trafficking Committee about the rescue conducted and the Committee shall take appropriate actions for providing interim relief and further rehabilitation services to the victim.</w:t>
      </w:r>
    </w:p>
    <w:p w:rsidR="00F0773F" w:rsidRPr="00422E11" w:rsidRDefault="00F0773F" w:rsidP="00F0773F">
      <w:pPr>
        <w:spacing w:line="360" w:lineRule="auto"/>
        <w:jc w:val="both"/>
        <w:rPr>
          <w:rFonts w:ascii="Times New Roman" w:hAnsi="Times New Roman" w:cs="Times New Roman"/>
          <w:color w:val="000000" w:themeColor="text1"/>
          <w:szCs w:val="24"/>
        </w:rPr>
      </w:pPr>
      <w:r w:rsidRPr="00182EB9">
        <w:rPr>
          <w:rFonts w:ascii="Times New Roman" w:hAnsi="Times New Roman" w:cs="Times New Roman"/>
          <w:i/>
          <w:color w:val="000000" w:themeColor="text1"/>
          <w:szCs w:val="24"/>
        </w:rPr>
        <w:t>(1</w:t>
      </w:r>
      <w:r w:rsidR="00171D06">
        <w:rPr>
          <w:rFonts w:ascii="Times New Roman" w:hAnsi="Times New Roman" w:cs="Times New Roman"/>
          <w:i/>
          <w:color w:val="000000" w:themeColor="text1"/>
          <w:szCs w:val="24"/>
        </w:rPr>
        <w:t>0</w:t>
      </w:r>
      <w:r w:rsidRPr="00182EB9">
        <w:rPr>
          <w:rFonts w:ascii="Times New Roman" w:hAnsi="Times New Roman" w:cs="Times New Roman"/>
          <w:i/>
          <w:color w:val="000000" w:themeColor="text1"/>
          <w:szCs w:val="24"/>
        </w:rPr>
        <w:t>)</w:t>
      </w:r>
      <w:r w:rsidRPr="00422E11">
        <w:rPr>
          <w:rFonts w:ascii="Times New Roman" w:hAnsi="Times New Roman" w:cs="Times New Roman"/>
          <w:color w:val="000000" w:themeColor="text1"/>
          <w:szCs w:val="24"/>
        </w:rPr>
        <w:t xml:space="preserve"> The appropriate Government shall make such rule</w:t>
      </w:r>
      <w:r w:rsidR="00CA4488">
        <w:rPr>
          <w:rFonts w:ascii="Times New Roman" w:hAnsi="Times New Roman" w:cs="Times New Roman"/>
          <w:color w:val="000000" w:themeColor="text1"/>
          <w:szCs w:val="24"/>
        </w:rPr>
        <w:t>s</w:t>
      </w:r>
      <w:r w:rsidRPr="00422E11">
        <w:rPr>
          <w:rFonts w:ascii="Times New Roman" w:hAnsi="Times New Roman" w:cs="Times New Roman"/>
          <w:color w:val="000000" w:themeColor="text1"/>
          <w:szCs w:val="24"/>
        </w:rPr>
        <w:t xml:space="preserve"> for search, pre-recue and rescue procedure as may be consistent with this Act.</w:t>
      </w:r>
    </w:p>
    <w:p w:rsidR="00F0773F" w:rsidRPr="00422E11" w:rsidRDefault="00F0773F" w:rsidP="00F0773F">
      <w:pPr>
        <w:spacing w:line="360" w:lineRule="auto"/>
        <w:jc w:val="both"/>
        <w:rPr>
          <w:rFonts w:ascii="Times New Roman" w:hAnsi="Times New Roman" w:cs="Times New Roman"/>
          <w:b/>
          <w:iCs/>
          <w:szCs w:val="24"/>
          <w:lang w:val="en-IN" w:bidi="ar-SA"/>
        </w:rPr>
      </w:pPr>
      <w:r w:rsidRPr="00422E11">
        <w:rPr>
          <w:rFonts w:ascii="Times New Roman" w:hAnsi="Times New Roman" w:cs="Times New Roman"/>
          <w:b/>
          <w:iCs/>
          <w:szCs w:val="24"/>
          <w:lang w:val="en-IN" w:bidi="ar-SA"/>
        </w:rPr>
        <w:t>2</w:t>
      </w:r>
      <w:r w:rsidR="001017CF">
        <w:rPr>
          <w:rFonts w:ascii="Times New Roman" w:hAnsi="Times New Roman" w:cs="Times New Roman"/>
          <w:b/>
          <w:iCs/>
          <w:szCs w:val="24"/>
          <w:lang w:val="en-IN" w:bidi="ar-SA"/>
        </w:rPr>
        <w:t>4</w:t>
      </w:r>
      <w:r w:rsidRPr="00422E11">
        <w:rPr>
          <w:rFonts w:ascii="Times New Roman" w:hAnsi="Times New Roman" w:cs="Times New Roman"/>
          <w:b/>
          <w:iCs/>
          <w:szCs w:val="24"/>
          <w:lang w:val="en-IN" w:bidi="ar-SA"/>
        </w:rPr>
        <w:t xml:space="preserve">. </w:t>
      </w:r>
      <w:r w:rsidRPr="00422E11">
        <w:rPr>
          <w:rFonts w:ascii="Times New Roman" w:hAnsi="Times New Roman" w:cs="Times New Roman"/>
          <w:b/>
          <w:bCs/>
          <w:iCs/>
          <w:szCs w:val="24"/>
          <w:lang w:val="en-IN" w:bidi="ar-SA"/>
        </w:rPr>
        <w:t xml:space="preserve">Safe Care and Protection of </w:t>
      </w:r>
      <w:r>
        <w:rPr>
          <w:rFonts w:ascii="Times New Roman" w:hAnsi="Times New Roman" w:cs="Times New Roman"/>
          <w:b/>
          <w:bCs/>
          <w:iCs/>
          <w:szCs w:val="24"/>
          <w:lang w:val="en-IN" w:bidi="ar-SA"/>
        </w:rPr>
        <w:t>victims</w:t>
      </w:r>
      <w:r w:rsidRPr="00422E11">
        <w:rPr>
          <w:rFonts w:ascii="Times New Roman" w:hAnsi="Times New Roman" w:cs="Times New Roman"/>
          <w:b/>
          <w:bCs/>
          <w:iCs/>
          <w:szCs w:val="24"/>
          <w:lang w:val="en-IN" w:bidi="ar-SA"/>
        </w:rPr>
        <w:t xml:space="preserve"> rescued under this Act</w:t>
      </w:r>
      <w:r w:rsidRPr="00422E11">
        <w:rPr>
          <w:rFonts w:ascii="Times New Roman" w:hAnsi="Times New Roman" w:cs="Times New Roman"/>
          <w:b/>
          <w:iCs/>
          <w:szCs w:val="24"/>
          <w:lang w:val="en-IN" w:bidi="ar-SA"/>
        </w:rPr>
        <w:t>:-</w:t>
      </w:r>
      <w:bookmarkEnd w:id="23"/>
      <w:bookmarkEnd w:id="24"/>
      <w:r w:rsidRPr="00422E11">
        <w:rPr>
          <w:rFonts w:ascii="Times New Roman" w:hAnsi="Times New Roman" w:cs="Times New Roman"/>
          <w:b/>
          <w:iCs/>
          <w:szCs w:val="24"/>
          <w:lang w:val="en-IN" w:bidi="ar-SA"/>
        </w:rPr>
        <w:t xml:space="preserve"> </w:t>
      </w:r>
    </w:p>
    <w:p w:rsidR="00F0773F" w:rsidRPr="00422E11" w:rsidRDefault="00F0773F" w:rsidP="00F0773F">
      <w:pPr>
        <w:spacing w:line="360" w:lineRule="auto"/>
        <w:jc w:val="both"/>
        <w:rPr>
          <w:rFonts w:ascii="Times New Roman" w:hAnsi="Times New Roman" w:cs="Times New Roman"/>
          <w:szCs w:val="24"/>
          <w:lang w:val="en-IN" w:bidi="ar-SA"/>
        </w:rPr>
      </w:pPr>
      <w:r w:rsidRPr="00CF0827">
        <w:rPr>
          <w:rFonts w:ascii="Times New Roman" w:hAnsi="Times New Roman" w:cs="Times New Roman"/>
          <w:i/>
          <w:szCs w:val="24"/>
          <w:lang w:val="en-IN" w:bidi="ar-SA"/>
        </w:rPr>
        <w:t>(1)</w:t>
      </w:r>
      <w:r w:rsidRPr="00422E11">
        <w:rPr>
          <w:rFonts w:ascii="Times New Roman" w:hAnsi="Times New Roman" w:cs="Times New Roman"/>
          <w:szCs w:val="24"/>
          <w:lang w:val="en-IN" w:bidi="ar-SA"/>
        </w:rPr>
        <w:t xml:space="preserve"> Wherever the rescued </w:t>
      </w:r>
      <w:r>
        <w:rPr>
          <w:rFonts w:ascii="Times New Roman" w:hAnsi="Times New Roman" w:cs="Times New Roman"/>
          <w:szCs w:val="24"/>
          <w:lang w:val="en-IN" w:bidi="ar-SA"/>
        </w:rPr>
        <w:t>person</w:t>
      </w:r>
      <w:r w:rsidRPr="00422E11">
        <w:rPr>
          <w:rFonts w:ascii="Times New Roman" w:hAnsi="Times New Roman" w:cs="Times New Roman"/>
          <w:szCs w:val="24"/>
          <w:lang w:val="en-IN" w:bidi="ar-SA"/>
        </w:rPr>
        <w:t xml:space="preserve"> is a child, he shall be produced before the Child Welfare Committee as per </w:t>
      </w:r>
      <w:r>
        <w:rPr>
          <w:rFonts w:ascii="Times New Roman" w:hAnsi="Times New Roman" w:cs="Times New Roman"/>
          <w:szCs w:val="24"/>
          <w:lang w:val="en-IN" w:bidi="ar-SA"/>
        </w:rPr>
        <w:t xml:space="preserve">the </w:t>
      </w:r>
      <w:r w:rsidRPr="00422E11">
        <w:rPr>
          <w:rFonts w:ascii="Times New Roman" w:hAnsi="Times New Roman" w:cs="Times New Roman"/>
          <w:szCs w:val="24"/>
          <w:lang w:val="en-IN" w:bidi="ar-SA"/>
        </w:rPr>
        <w:t xml:space="preserve">provisions of the Juvenile Justice (Care and Protection of Children) Act, 2015. </w:t>
      </w:r>
    </w:p>
    <w:p w:rsidR="00F0773F" w:rsidRPr="00422E11" w:rsidRDefault="00F0773F" w:rsidP="00F0773F">
      <w:pPr>
        <w:spacing w:line="360" w:lineRule="auto"/>
        <w:jc w:val="both"/>
        <w:rPr>
          <w:rFonts w:ascii="Times New Roman" w:hAnsi="Times New Roman" w:cs="Times New Roman"/>
          <w:szCs w:val="24"/>
          <w:lang w:val="en-IN" w:bidi="ar-SA"/>
        </w:rPr>
      </w:pPr>
      <w:r w:rsidRPr="00CF0827">
        <w:rPr>
          <w:rFonts w:ascii="Times New Roman" w:hAnsi="Times New Roman" w:cs="Times New Roman"/>
          <w:i/>
          <w:szCs w:val="24"/>
          <w:lang w:val="en-IN" w:bidi="ar-SA"/>
        </w:rPr>
        <w:t>(2)</w:t>
      </w:r>
      <w:r w:rsidRPr="00422E11">
        <w:rPr>
          <w:rFonts w:ascii="Times New Roman" w:hAnsi="Times New Roman" w:cs="Times New Roman"/>
          <w:szCs w:val="24"/>
          <w:lang w:val="en-IN" w:bidi="ar-SA"/>
        </w:rPr>
        <w:t xml:space="preserve"> Wherever the rescued person is a victim of </w:t>
      </w:r>
      <w:r w:rsidR="00171D06">
        <w:rPr>
          <w:rFonts w:ascii="Times New Roman" w:hAnsi="Times New Roman" w:cs="Times New Roman"/>
          <w:szCs w:val="24"/>
          <w:lang w:val="en-IN" w:bidi="ar-SA"/>
        </w:rPr>
        <w:t>f</w:t>
      </w:r>
      <w:r w:rsidRPr="00422E11">
        <w:rPr>
          <w:rFonts w:ascii="Times New Roman" w:hAnsi="Times New Roman" w:cs="Times New Roman"/>
          <w:szCs w:val="24"/>
          <w:lang w:val="en-IN" w:bidi="ar-SA"/>
        </w:rPr>
        <w:t xml:space="preserve">orced </w:t>
      </w:r>
      <w:r w:rsidR="00171D06">
        <w:rPr>
          <w:rFonts w:ascii="Times New Roman" w:hAnsi="Times New Roman" w:cs="Times New Roman"/>
          <w:szCs w:val="24"/>
          <w:lang w:val="en-IN" w:bidi="ar-SA"/>
        </w:rPr>
        <w:t>l</w:t>
      </w:r>
      <w:r w:rsidRPr="00422E11">
        <w:rPr>
          <w:rFonts w:ascii="Times New Roman" w:hAnsi="Times New Roman" w:cs="Times New Roman"/>
          <w:szCs w:val="24"/>
          <w:lang w:val="en-IN" w:bidi="ar-SA"/>
        </w:rPr>
        <w:t xml:space="preserve">abour, </w:t>
      </w:r>
      <w:r w:rsidR="00171D06">
        <w:rPr>
          <w:rFonts w:ascii="Times New Roman" w:hAnsi="Times New Roman" w:cs="Times New Roman"/>
          <w:szCs w:val="24"/>
          <w:lang w:val="en-IN" w:bidi="ar-SA"/>
        </w:rPr>
        <w:t>b</w:t>
      </w:r>
      <w:r w:rsidRPr="00422E11">
        <w:rPr>
          <w:rFonts w:ascii="Times New Roman" w:hAnsi="Times New Roman" w:cs="Times New Roman"/>
          <w:szCs w:val="24"/>
          <w:lang w:val="en-IN" w:bidi="ar-SA"/>
        </w:rPr>
        <w:t xml:space="preserve">onded </w:t>
      </w:r>
      <w:r w:rsidR="00171D06">
        <w:rPr>
          <w:rFonts w:ascii="Times New Roman" w:hAnsi="Times New Roman" w:cs="Times New Roman"/>
          <w:szCs w:val="24"/>
          <w:lang w:val="en-IN" w:bidi="ar-SA"/>
        </w:rPr>
        <w:t>l</w:t>
      </w:r>
      <w:r>
        <w:rPr>
          <w:rFonts w:ascii="Times New Roman" w:hAnsi="Times New Roman" w:cs="Times New Roman"/>
          <w:szCs w:val="24"/>
          <w:lang w:val="en-IN" w:bidi="ar-SA"/>
        </w:rPr>
        <w:t>abour,</w:t>
      </w:r>
      <w:r w:rsidRPr="00422E11">
        <w:rPr>
          <w:rFonts w:ascii="Times New Roman" w:hAnsi="Times New Roman" w:cs="Times New Roman"/>
          <w:szCs w:val="24"/>
          <w:lang w:val="en-IN" w:bidi="ar-SA"/>
        </w:rPr>
        <w:t xml:space="preserve"> he shall be produced before the District Magistrate or Labour Officer or any other such officer in accordance with the provisions of </w:t>
      </w:r>
      <w:r w:rsidR="00171D06">
        <w:rPr>
          <w:rFonts w:ascii="Times New Roman" w:hAnsi="Times New Roman" w:cs="Times New Roman"/>
          <w:szCs w:val="24"/>
          <w:lang w:val="en-IN" w:bidi="ar-SA"/>
        </w:rPr>
        <w:t>t</w:t>
      </w:r>
      <w:r w:rsidRPr="00422E11">
        <w:rPr>
          <w:rFonts w:ascii="Times New Roman" w:hAnsi="Times New Roman" w:cs="Times New Roman"/>
          <w:szCs w:val="24"/>
          <w:lang w:val="en-IN" w:bidi="ar-SA"/>
        </w:rPr>
        <w:t>he Bonded Labour System (Abolition) Act</w:t>
      </w:r>
      <w:r>
        <w:rPr>
          <w:rFonts w:ascii="Times New Roman" w:hAnsi="Times New Roman" w:cs="Times New Roman"/>
          <w:szCs w:val="24"/>
          <w:lang w:val="en-IN" w:bidi="ar-SA"/>
        </w:rPr>
        <w:t>, 1976</w:t>
      </w:r>
      <w:r w:rsidRPr="00422E11">
        <w:rPr>
          <w:rFonts w:ascii="Times New Roman" w:hAnsi="Times New Roman" w:cs="Times New Roman"/>
          <w:szCs w:val="24"/>
          <w:lang w:val="en-IN" w:bidi="ar-SA"/>
        </w:rPr>
        <w:t xml:space="preserve"> and other labour laws</w:t>
      </w:r>
      <w:r>
        <w:rPr>
          <w:rFonts w:ascii="Times New Roman" w:hAnsi="Times New Roman" w:cs="Times New Roman"/>
          <w:szCs w:val="24"/>
          <w:lang w:val="en-IN" w:bidi="ar-SA"/>
        </w:rPr>
        <w:t>.</w:t>
      </w:r>
      <w:r w:rsidRPr="00422E11">
        <w:rPr>
          <w:rFonts w:ascii="Times New Roman" w:hAnsi="Times New Roman" w:cs="Times New Roman"/>
          <w:szCs w:val="24"/>
          <w:lang w:val="en-IN" w:bidi="ar-SA"/>
        </w:rPr>
        <w:t xml:space="preserve"> </w:t>
      </w:r>
    </w:p>
    <w:p w:rsidR="00F0773F" w:rsidRPr="00422E11" w:rsidRDefault="00F0773F" w:rsidP="00F0773F">
      <w:pPr>
        <w:spacing w:line="360" w:lineRule="auto"/>
        <w:jc w:val="both"/>
        <w:rPr>
          <w:rFonts w:ascii="Times New Roman" w:hAnsi="Times New Roman" w:cs="Times New Roman"/>
          <w:szCs w:val="24"/>
          <w:lang w:val="en-IN" w:bidi="ar-SA"/>
        </w:rPr>
      </w:pPr>
      <w:r w:rsidRPr="00422E11">
        <w:rPr>
          <w:rFonts w:ascii="Times New Roman" w:hAnsi="Times New Roman" w:cs="Times New Roman"/>
          <w:szCs w:val="24"/>
          <w:lang w:val="en-IN" w:bidi="ar-SA"/>
        </w:rPr>
        <w:t>(3) Wherever the rescued person is a victim of sexual exploitation he shall be produced before the appropriate Magistrate</w:t>
      </w:r>
      <w:r w:rsidR="00171D06">
        <w:rPr>
          <w:rFonts w:ascii="Times New Roman" w:hAnsi="Times New Roman" w:cs="Times New Roman"/>
          <w:szCs w:val="24"/>
          <w:lang w:val="en-IN" w:bidi="ar-SA"/>
        </w:rPr>
        <w:t xml:space="preserve"> having jurisdiction to try such cases or nearest Magistrate of any class </w:t>
      </w:r>
      <w:r w:rsidRPr="00422E11">
        <w:rPr>
          <w:rFonts w:ascii="Times New Roman" w:hAnsi="Times New Roman" w:cs="Times New Roman"/>
          <w:szCs w:val="24"/>
          <w:lang w:val="en-IN" w:bidi="ar-SA"/>
        </w:rPr>
        <w:t xml:space="preserve">who shall pass such orders as he deems proper for his safe care and protection. </w:t>
      </w:r>
    </w:p>
    <w:p w:rsidR="00F0773F" w:rsidRPr="00422E11" w:rsidRDefault="00F0773F" w:rsidP="00F0773F">
      <w:pPr>
        <w:spacing w:line="360" w:lineRule="auto"/>
        <w:jc w:val="both"/>
        <w:rPr>
          <w:rFonts w:ascii="Times New Roman" w:hAnsi="Times New Roman" w:cs="Times New Roman"/>
          <w:szCs w:val="24"/>
          <w:lang w:val="en-IN" w:bidi="ar-SA"/>
        </w:rPr>
      </w:pPr>
      <w:r w:rsidRPr="0073419A">
        <w:rPr>
          <w:rFonts w:ascii="Times New Roman" w:hAnsi="Times New Roman" w:cs="Times New Roman"/>
          <w:i/>
          <w:szCs w:val="24"/>
          <w:lang w:val="en-IN" w:bidi="ar-SA"/>
        </w:rPr>
        <w:t>(4)</w:t>
      </w:r>
      <w:r w:rsidRPr="00422E11">
        <w:rPr>
          <w:rFonts w:ascii="Times New Roman" w:hAnsi="Times New Roman" w:cs="Times New Roman"/>
          <w:szCs w:val="24"/>
          <w:lang w:val="en-IN" w:bidi="ar-SA"/>
        </w:rPr>
        <w:t xml:space="preserve"> When the victim</w:t>
      </w:r>
      <w:r w:rsidRPr="00422E11">
        <w:rPr>
          <w:rFonts w:ascii="Times New Roman" w:hAnsi="Times New Roman" w:cs="Times New Roman"/>
          <w:szCs w:val="24"/>
          <w:vertAlign w:val="superscript"/>
          <w:lang w:val="en-IN" w:bidi="ar-SA"/>
        </w:rPr>
        <w:t xml:space="preserve"> </w:t>
      </w:r>
      <w:r w:rsidRPr="00422E11">
        <w:rPr>
          <w:rFonts w:ascii="Times New Roman" w:hAnsi="Times New Roman" w:cs="Times New Roman"/>
          <w:szCs w:val="24"/>
          <w:lang w:val="en-IN" w:bidi="ar-SA"/>
        </w:rPr>
        <w:t>is produced before the Magistrate, he shall after giving him an opportunity of being heard, cause an inquiry to be made as to the correctness of the information received with regard to the age of the victim. In addition, a home investigation shall be carried out by the body of social workers associated with Anti</w:t>
      </w:r>
      <w:r>
        <w:rPr>
          <w:rFonts w:ascii="Times New Roman" w:hAnsi="Times New Roman" w:cs="Times New Roman"/>
          <w:szCs w:val="24"/>
          <w:lang w:val="en-IN" w:bidi="ar-SA"/>
        </w:rPr>
        <w:t>-</w:t>
      </w:r>
      <w:r w:rsidRPr="00422E11">
        <w:rPr>
          <w:rFonts w:ascii="Times New Roman" w:hAnsi="Times New Roman" w:cs="Times New Roman"/>
          <w:szCs w:val="24"/>
          <w:lang w:val="en-IN" w:bidi="ar-SA"/>
        </w:rPr>
        <w:t xml:space="preserve">Trafficking Police Officer </w:t>
      </w:r>
      <w:r>
        <w:rPr>
          <w:rFonts w:ascii="Times New Roman" w:hAnsi="Times New Roman" w:cs="Times New Roman"/>
          <w:szCs w:val="24"/>
          <w:lang w:val="en-IN" w:bidi="ar-SA"/>
        </w:rPr>
        <w:t xml:space="preserve">as notified </w:t>
      </w:r>
      <w:r w:rsidRPr="00422E11">
        <w:rPr>
          <w:rFonts w:ascii="Times New Roman" w:hAnsi="Times New Roman" w:cs="Times New Roman"/>
          <w:szCs w:val="24"/>
          <w:lang w:val="en-IN" w:bidi="ar-SA"/>
        </w:rPr>
        <w:t xml:space="preserve">under </w:t>
      </w:r>
      <w:r w:rsidRPr="00A73745">
        <w:rPr>
          <w:rFonts w:ascii="Times New Roman" w:hAnsi="Times New Roman" w:cs="Times New Roman"/>
          <w:szCs w:val="24"/>
          <w:lang w:val="en-IN" w:bidi="ar-SA"/>
        </w:rPr>
        <w:t xml:space="preserve">section </w:t>
      </w:r>
      <w:r w:rsidR="001017CF">
        <w:rPr>
          <w:rFonts w:ascii="Times New Roman" w:hAnsi="Times New Roman" w:cs="Times New Roman"/>
          <w:szCs w:val="24"/>
          <w:lang w:val="en-IN" w:bidi="ar-SA"/>
        </w:rPr>
        <w:t>2</w:t>
      </w:r>
      <w:r w:rsidR="005E4631">
        <w:rPr>
          <w:rFonts w:ascii="Times New Roman" w:hAnsi="Times New Roman" w:cs="Times New Roman"/>
          <w:szCs w:val="24"/>
          <w:lang w:val="en-IN" w:bidi="ar-SA"/>
        </w:rPr>
        <w:t>2</w:t>
      </w:r>
      <w:r>
        <w:rPr>
          <w:rFonts w:ascii="Times New Roman" w:hAnsi="Times New Roman" w:cs="Times New Roman"/>
          <w:szCs w:val="24"/>
          <w:lang w:val="en-IN" w:bidi="ar-SA"/>
        </w:rPr>
        <w:t xml:space="preserve"> of this Act</w:t>
      </w:r>
      <w:r w:rsidRPr="00422E11">
        <w:rPr>
          <w:rFonts w:ascii="Times New Roman" w:hAnsi="Times New Roman" w:cs="Times New Roman"/>
          <w:szCs w:val="24"/>
          <w:lang w:val="en-IN" w:bidi="ar-SA"/>
        </w:rPr>
        <w:t>. The home investigation report shall be submitted to the Magistrate within such time and manner as may be prescribed and a copy of the same shall be forwarded to District Anti-Trafficking Committee by Anti-Trafficking Police Officer within 24</w:t>
      </w:r>
      <w:r>
        <w:rPr>
          <w:rFonts w:ascii="Times New Roman" w:hAnsi="Times New Roman" w:cs="Times New Roman"/>
          <w:szCs w:val="24"/>
          <w:lang w:val="en-IN" w:bidi="ar-SA"/>
        </w:rPr>
        <w:t xml:space="preserve"> hours</w:t>
      </w:r>
      <w:r w:rsidRPr="00422E11">
        <w:rPr>
          <w:rFonts w:ascii="Times New Roman" w:hAnsi="Times New Roman" w:cs="Times New Roman"/>
          <w:szCs w:val="24"/>
          <w:lang w:val="en-IN" w:bidi="ar-SA"/>
        </w:rPr>
        <w:t xml:space="preserve"> of its receipt.</w:t>
      </w:r>
    </w:p>
    <w:p w:rsidR="00F0773F" w:rsidRPr="00422E11" w:rsidRDefault="00F0773F" w:rsidP="00F0773F">
      <w:pPr>
        <w:spacing w:line="360" w:lineRule="auto"/>
        <w:jc w:val="both"/>
        <w:rPr>
          <w:rFonts w:ascii="Times New Roman" w:hAnsi="Times New Roman" w:cs="Times New Roman"/>
          <w:szCs w:val="24"/>
          <w:lang w:val="en-IN" w:bidi="ar-SA"/>
        </w:rPr>
      </w:pPr>
      <w:r w:rsidRPr="0073419A">
        <w:rPr>
          <w:rFonts w:ascii="Times New Roman" w:hAnsi="Times New Roman" w:cs="Times New Roman"/>
          <w:i/>
          <w:szCs w:val="24"/>
          <w:lang w:val="en-IN" w:bidi="ar-SA"/>
        </w:rPr>
        <w:t>(5)</w:t>
      </w:r>
      <w:r w:rsidRPr="00422E11">
        <w:rPr>
          <w:rFonts w:ascii="Times New Roman" w:hAnsi="Times New Roman" w:cs="Times New Roman"/>
          <w:szCs w:val="24"/>
          <w:lang w:val="en-IN" w:bidi="ar-SA"/>
        </w:rPr>
        <w:t xml:space="preserve"> The Magistrate may, while an inquiry is made into a case under sub-section (4) pass such orders as he deems proper for the safe care and protection of the person:</w:t>
      </w:r>
    </w:p>
    <w:p w:rsidR="00F0773F" w:rsidRPr="00422E11" w:rsidRDefault="00F0773F" w:rsidP="00F0773F">
      <w:pPr>
        <w:spacing w:line="360" w:lineRule="auto"/>
        <w:jc w:val="both"/>
        <w:rPr>
          <w:rFonts w:ascii="Times New Roman" w:hAnsi="Times New Roman" w:cs="Times New Roman"/>
          <w:szCs w:val="24"/>
          <w:lang w:val="en-IN" w:bidi="ar-SA"/>
        </w:rPr>
      </w:pPr>
      <w:r>
        <w:rPr>
          <w:rFonts w:ascii="Times New Roman" w:hAnsi="Times New Roman" w:cs="Times New Roman"/>
          <w:szCs w:val="24"/>
          <w:lang w:val="en-IN" w:bidi="ar-SA"/>
        </w:rPr>
        <w:tab/>
      </w:r>
      <w:r w:rsidRPr="00422E11">
        <w:rPr>
          <w:rFonts w:ascii="Times New Roman" w:hAnsi="Times New Roman" w:cs="Times New Roman"/>
          <w:szCs w:val="24"/>
          <w:lang w:val="en-IN" w:bidi="ar-SA"/>
        </w:rPr>
        <w:t xml:space="preserve">Provided, where the </w:t>
      </w:r>
      <w:r w:rsidR="00171D06">
        <w:rPr>
          <w:rFonts w:ascii="Times New Roman" w:hAnsi="Times New Roman" w:cs="Times New Roman"/>
          <w:szCs w:val="24"/>
          <w:lang w:val="en-IN" w:bidi="ar-SA"/>
        </w:rPr>
        <w:t>M</w:t>
      </w:r>
      <w:r w:rsidRPr="00422E11">
        <w:rPr>
          <w:rFonts w:ascii="Times New Roman" w:hAnsi="Times New Roman" w:cs="Times New Roman"/>
          <w:szCs w:val="24"/>
          <w:lang w:val="en-IN" w:bidi="ar-SA"/>
        </w:rPr>
        <w:t>agistrate is satisfied, after making an inquiry as required under sub-</w:t>
      </w:r>
      <w:r>
        <w:rPr>
          <w:rFonts w:ascii="Times New Roman" w:hAnsi="Times New Roman" w:cs="Times New Roman"/>
          <w:szCs w:val="24"/>
          <w:lang w:val="en-IN" w:bidi="ar-SA"/>
        </w:rPr>
        <w:t xml:space="preserve"> section</w:t>
      </w:r>
      <w:r w:rsidR="001017CF">
        <w:rPr>
          <w:rFonts w:ascii="Times New Roman" w:hAnsi="Times New Roman" w:cs="Times New Roman"/>
          <w:szCs w:val="24"/>
          <w:lang w:val="en-IN" w:bidi="ar-SA"/>
        </w:rPr>
        <w:t xml:space="preserve"> </w:t>
      </w:r>
      <w:r w:rsidRPr="00422E11">
        <w:rPr>
          <w:rFonts w:ascii="Times New Roman" w:hAnsi="Times New Roman" w:cs="Times New Roman"/>
          <w:szCs w:val="24"/>
          <w:lang w:val="en-IN" w:bidi="ar-SA"/>
        </w:rPr>
        <w:t xml:space="preserve">(4) </w:t>
      </w:r>
      <w:r w:rsidRPr="00422E11">
        <w:rPr>
          <w:rFonts w:ascii="Times New Roman" w:eastAsia="Times New Roman" w:hAnsi="Times New Roman" w:cs="Times New Roman"/>
          <w:szCs w:val="24"/>
          <w:lang w:val="en-IN" w:bidi="ar-SA"/>
        </w:rPr>
        <w:t>and within a reasonable time, after</w:t>
      </w:r>
      <w:r w:rsidRPr="00422E11">
        <w:rPr>
          <w:rFonts w:ascii="Times New Roman" w:hAnsi="Times New Roman" w:cs="Times New Roman"/>
          <w:szCs w:val="24"/>
          <w:lang w:val="en-IN" w:bidi="ar-SA"/>
        </w:rPr>
        <w:t xml:space="preserve"> taking into account the recovery status of the </w:t>
      </w:r>
      <w:r w:rsidRPr="00422E11">
        <w:rPr>
          <w:rFonts w:ascii="Times New Roman" w:hAnsi="Times New Roman" w:cs="Times New Roman"/>
          <w:szCs w:val="24"/>
          <w:lang w:val="en-IN" w:bidi="ar-SA"/>
        </w:rPr>
        <w:lastRenderedPageBreak/>
        <w:t>victim  and his  own wishes regarding his rehabilitation, that the information received is correct; and that he is in need of care and protection, he may, make an order for reasons to be recorded in writing that such person be place</w:t>
      </w:r>
      <w:r w:rsidR="00610D60">
        <w:rPr>
          <w:rFonts w:ascii="Times New Roman" w:hAnsi="Times New Roman" w:cs="Times New Roman"/>
          <w:szCs w:val="24"/>
          <w:lang w:val="en-IN" w:bidi="ar-SA"/>
        </w:rPr>
        <w:t xml:space="preserve">d for such reasonable period, </w:t>
      </w:r>
      <w:r w:rsidRPr="00422E11">
        <w:rPr>
          <w:rFonts w:ascii="Times New Roman" w:hAnsi="Times New Roman" w:cs="Times New Roman"/>
          <w:szCs w:val="24"/>
          <w:lang w:val="en-IN" w:bidi="ar-SA"/>
        </w:rPr>
        <w:t xml:space="preserve">as may be specified in the order, in a protection home or rehabilitation home. </w:t>
      </w:r>
    </w:p>
    <w:p w:rsidR="00F0773F" w:rsidRPr="00422E11" w:rsidRDefault="00F0773F" w:rsidP="00F0773F">
      <w:pPr>
        <w:spacing w:line="360" w:lineRule="auto"/>
        <w:jc w:val="both"/>
        <w:rPr>
          <w:rFonts w:ascii="Times New Roman" w:hAnsi="Times New Roman" w:cs="Times New Roman"/>
          <w:szCs w:val="24"/>
          <w:lang w:val="en-IN" w:bidi="ar-SA"/>
        </w:rPr>
      </w:pPr>
      <w:r>
        <w:rPr>
          <w:rFonts w:ascii="Times New Roman" w:hAnsi="Times New Roman" w:cs="Times New Roman"/>
          <w:szCs w:val="24"/>
          <w:lang w:val="en-IN" w:bidi="ar-SA"/>
        </w:rPr>
        <w:tab/>
      </w:r>
      <w:r w:rsidRPr="00422E11">
        <w:rPr>
          <w:rFonts w:ascii="Times New Roman" w:hAnsi="Times New Roman" w:cs="Times New Roman"/>
          <w:szCs w:val="24"/>
          <w:lang w:val="en-IN" w:bidi="ar-SA"/>
        </w:rPr>
        <w:t xml:space="preserve">Provided further, if the person rescued and produced before the </w:t>
      </w:r>
      <w:r w:rsidR="00D2336A">
        <w:rPr>
          <w:rFonts w:ascii="Times New Roman" w:hAnsi="Times New Roman" w:cs="Times New Roman"/>
          <w:szCs w:val="24"/>
          <w:lang w:val="en-IN" w:bidi="ar-SA"/>
        </w:rPr>
        <w:t>M</w:t>
      </w:r>
      <w:r w:rsidRPr="00422E11">
        <w:rPr>
          <w:rFonts w:ascii="Times New Roman" w:hAnsi="Times New Roman" w:cs="Times New Roman"/>
          <w:szCs w:val="24"/>
          <w:lang w:val="en-IN" w:bidi="ar-SA"/>
        </w:rPr>
        <w:t>agistrate is an adult and he voluntarily makes an application supported by an</w:t>
      </w:r>
      <w:r w:rsidR="00610D60">
        <w:rPr>
          <w:rFonts w:ascii="Times New Roman" w:hAnsi="Times New Roman" w:cs="Times New Roman"/>
          <w:szCs w:val="24"/>
          <w:lang w:val="en-IN" w:bidi="ar-SA"/>
        </w:rPr>
        <w:t xml:space="preserve"> affidavit for his release and if the M</w:t>
      </w:r>
      <w:r w:rsidRPr="00422E11">
        <w:rPr>
          <w:rFonts w:ascii="Times New Roman" w:hAnsi="Times New Roman" w:cs="Times New Roman"/>
          <w:szCs w:val="24"/>
          <w:lang w:val="en-IN" w:bidi="ar-SA"/>
        </w:rPr>
        <w:t xml:space="preserve">agistrate upon inquiry is of the opinion that such application has not been made voluntarily, the Magistrate may reject such prayer after recording his reasons in writing.      </w:t>
      </w:r>
    </w:p>
    <w:p w:rsidR="00F0773F" w:rsidRPr="00422E11" w:rsidRDefault="00F0773F" w:rsidP="00F0773F">
      <w:pPr>
        <w:spacing w:line="360" w:lineRule="auto"/>
        <w:jc w:val="both"/>
        <w:rPr>
          <w:rFonts w:ascii="Times New Roman" w:hAnsi="Times New Roman" w:cs="Times New Roman"/>
          <w:szCs w:val="24"/>
          <w:lang w:val="en-IN" w:bidi="ar-SA"/>
        </w:rPr>
      </w:pPr>
      <w:r w:rsidRPr="0073419A">
        <w:rPr>
          <w:rFonts w:ascii="Times New Roman" w:hAnsi="Times New Roman" w:cs="Times New Roman"/>
          <w:i/>
          <w:szCs w:val="24"/>
          <w:lang w:val="en-IN" w:bidi="ar-SA"/>
        </w:rPr>
        <w:t>(6)</w:t>
      </w:r>
      <w:r w:rsidRPr="00422E11">
        <w:rPr>
          <w:rFonts w:ascii="Times New Roman" w:hAnsi="Times New Roman" w:cs="Times New Roman"/>
          <w:szCs w:val="24"/>
          <w:lang w:val="en-IN" w:bidi="ar-SA"/>
        </w:rPr>
        <w:t xml:space="preserve"> In discharging his functions under this section, a Magistrate may summon a panel of five persons, three of whom shall be women, and at least one should be a mental health professional or a trained psycho social counsellor, to assist him and may, for this purpose, in consultation with the District Anti-Trafficking Committee and </w:t>
      </w:r>
      <w:r>
        <w:rPr>
          <w:rFonts w:ascii="Times New Roman" w:hAnsi="Times New Roman" w:cs="Times New Roman"/>
          <w:szCs w:val="24"/>
          <w:lang w:val="en-IN" w:bidi="ar-SA"/>
        </w:rPr>
        <w:t>District Legal Services Authority</w:t>
      </w:r>
      <w:r w:rsidRPr="00422E11">
        <w:rPr>
          <w:rFonts w:ascii="Times New Roman" w:hAnsi="Times New Roman" w:cs="Times New Roman"/>
          <w:szCs w:val="24"/>
          <w:lang w:val="en-IN" w:bidi="ar-SA"/>
        </w:rPr>
        <w:t xml:space="preserve">, keep a list of experienced social workers, particularly women </w:t>
      </w:r>
      <w:r>
        <w:rPr>
          <w:rFonts w:ascii="Times New Roman" w:hAnsi="Times New Roman" w:cs="Times New Roman"/>
          <w:szCs w:val="24"/>
          <w:lang w:val="en-IN" w:bidi="ar-SA"/>
        </w:rPr>
        <w:t>working</w:t>
      </w:r>
      <w:r w:rsidRPr="00422E11">
        <w:rPr>
          <w:rFonts w:ascii="Times New Roman" w:hAnsi="Times New Roman" w:cs="Times New Roman"/>
          <w:szCs w:val="24"/>
          <w:lang w:val="en-IN" w:bidi="ar-SA"/>
        </w:rPr>
        <w:t xml:space="preserve"> </w:t>
      </w:r>
      <w:r>
        <w:rPr>
          <w:rFonts w:ascii="Times New Roman" w:hAnsi="Times New Roman" w:cs="Times New Roman"/>
          <w:szCs w:val="24"/>
          <w:lang w:val="en-IN" w:bidi="ar-SA"/>
        </w:rPr>
        <w:t xml:space="preserve">on the issue of </w:t>
      </w:r>
      <w:r w:rsidRPr="00422E11">
        <w:rPr>
          <w:rFonts w:ascii="Times New Roman" w:hAnsi="Times New Roman" w:cs="Times New Roman"/>
          <w:szCs w:val="24"/>
          <w:lang w:val="en-IN" w:bidi="ar-SA"/>
        </w:rPr>
        <w:t>trafficking.</w:t>
      </w:r>
    </w:p>
    <w:p w:rsidR="00282DA3" w:rsidRPr="00422E11" w:rsidRDefault="005E4631" w:rsidP="00282DA3">
      <w:pPr>
        <w:spacing w:line="360" w:lineRule="auto"/>
        <w:jc w:val="both"/>
        <w:rPr>
          <w:rFonts w:ascii="Times New Roman" w:hAnsi="Times New Roman" w:cs="Times New Roman"/>
          <w:b/>
          <w:iCs/>
          <w:szCs w:val="24"/>
          <w:lang w:val="en-IN" w:bidi="ar-SA"/>
        </w:rPr>
      </w:pPr>
      <w:r>
        <w:rPr>
          <w:rFonts w:ascii="Times New Roman" w:hAnsi="Times New Roman" w:cs="Times New Roman"/>
          <w:b/>
          <w:iCs/>
          <w:szCs w:val="24"/>
          <w:lang w:val="en-IN" w:bidi="ar-SA"/>
        </w:rPr>
        <w:t>25</w:t>
      </w:r>
      <w:r w:rsidR="0017383C">
        <w:rPr>
          <w:rFonts w:ascii="Times New Roman" w:hAnsi="Times New Roman" w:cs="Times New Roman"/>
          <w:b/>
          <w:iCs/>
          <w:szCs w:val="24"/>
          <w:lang w:val="en-IN" w:bidi="ar-SA"/>
        </w:rPr>
        <w:t>. Investigation and E</w:t>
      </w:r>
      <w:r w:rsidR="00282DA3" w:rsidRPr="00422E11">
        <w:rPr>
          <w:rFonts w:ascii="Times New Roman" w:hAnsi="Times New Roman" w:cs="Times New Roman"/>
          <w:b/>
          <w:iCs/>
          <w:szCs w:val="24"/>
          <w:lang w:val="en-IN" w:bidi="ar-SA"/>
        </w:rPr>
        <w:t>vidence</w:t>
      </w:r>
      <w:bookmarkEnd w:id="25"/>
      <w:bookmarkEnd w:id="26"/>
      <w:r w:rsidR="00282DA3" w:rsidRPr="00422E11">
        <w:rPr>
          <w:rFonts w:ascii="Times New Roman" w:hAnsi="Times New Roman" w:cs="Times New Roman"/>
          <w:b/>
          <w:iCs/>
          <w:szCs w:val="24"/>
          <w:lang w:val="en-IN" w:bidi="ar-SA"/>
        </w:rPr>
        <w:t>.-</w:t>
      </w:r>
    </w:p>
    <w:p w:rsidR="00282DA3" w:rsidRPr="00422E11" w:rsidRDefault="00282DA3" w:rsidP="00282DA3">
      <w:pPr>
        <w:spacing w:line="360" w:lineRule="auto"/>
        <w:jc w:val="both"/>
        <w:rPr>
          <w:rFonts w:ascii="Times New Roman" w:eastAsia="Times New Roman" w:hAnsi="Times New Roman" w:cs="Times New Roman"/>
          <w:szCs w:val="24"/>
          <w:lang w:bidi="ar-SA"/>
        </w:rPr>
      </w:pPr>
      <w:r>
        <w:rPr>
          <w:rFonts w:ascii="Times New Roman" w:eastAsia="Times New Roman" w:hAnsi="Times New Roman" w:cs="Times New Roman"/>
          <w:i/>
          <w:szCs w:val="24"/>
          <w:lang w:bidi="ar-SA"/>
        </w:rPr>
        <w:t>(1</w:t>
      </w:r>
      <w:r w:rsidRPr="00BE6065">
        <w:rPr>
          <w:rFonts w:ascii="Times New Roman" w:eastAsia="Times New Roman" w:hAnsi="Times New Roman" w:cs="Times New Roman"/>
          <w:i/>
          <w:szCs w:val="24"/>
          <w:lang w:bidi="ar-SA"/>
        </w:rPr>
        <w:t>)</w:t>
      </w:r>
      <w:r w:rsidRPr="00422E11">
        <w:rPr>
          <w:rFonts w:ascii="Times New Roman" w:eastAsia="Times New Roman" w:hAnsi="Times New Roman" w:cs="Times New Roman"/>
          <w:szCs w:val="24"/>
          <w:lang w:bidi="ar-SA"/>
        </w:rPr>
        <w:t xml:space="preserve"> The Anti-Trafficking </w:t>
      </w:r>
      <w:r>
        <w:rPr>
          <w:rFonts w:ascii="Times New Roman" w:eastAsia="Times New Roman" w:hAnsi="Times New Roman" w:cs="Times New Roman"/>
          <w:szCs w:val="24"/>
          <w:lang w:bidi="ar-SA"/>
        </w:rPr>
        <w:t xml:space="preserve">Police </w:t>
      </w:r>
      <w:r w:rsidRPr="00422E11">
        <w:rPr>
          <w:rFonts w:ascii="Times New Roman" w:eastAsia="Times New Roman" w:hAnsi="Times New Roman" w:cs="Times New Roman"/>
          <w:szCs w:val="24"/>
          <w:lang w:bidi="ar-SA"/>
        </w:rPr>
        <w:t xml:space="preserve">Officer or local police as the case may be, </w:t>
      </w:r>
      <w:r w:rsidRPr="00422E11">
        <w:rPr>
          <w:rFonts w:ascii="Times New Roman" w:hAnsi="Times New Roman" w:cs="Times New Roman"/>
          <w:szCs w:val="24"/>
          <w:lang w:bidi="ar-SA"/>
        </w:rPr>
        <w:t xml:space="preserve">shall ensure that </w:t>
      </w:r>
      <w:r w:rsidR="00F3772D">
        <w:rPr>
          <w:rFonts w:ascii="Times New Roman" w:hAnsi="Times New Roman" w:cs="Times New Roman"/>
          <w:szCs w:val="24"/>
          <w:lang w:bidi="ar-SA"/>
        </w:rPr>
        <w:t xml:space="preserve">investigation including </w:t>
      </w:r>
      <w:r w:rsidRPr="00422E11">
        <w:rPr>
          <w:rFonts w:ascii="Times New Roman" w:hAnsi="Times New Roman" w:cs="Times New Roman"/>
          <w:szCs w:val="24"/>
          <w:lang w:bidi="ar-SA"/>
        </w:rPr>
        <w:t xml:space="preserve">search and seizure must be conducted in accordance with </w:t>
      </w:r>
      <w:r w:rsidR="00F3772D">
        <w:rPr>
          <w:rFonts w:ascii="Times New Roman" w:hAnsi="Times New Roman" w:cs="Times New Roman"/>
          <w:szCs w:val="24"/>
          <w:lang w:bidi="ar-SA"/>
        </w:rPr>
        <w:t xml:space="preserve">the provisions laid down in </w:t>
      </w:r>
      <w:r w:rsidRPr="00422E11">
        <w:rPr>
          <w:rFonts w:ascii="Times New Roman" w:hAnsi="Times New Roman" w:cs="Times New Roman"/>
          <w:szCs w:val="24"/>
          <w:lang w:bidi="ar-SA"/>
        </w:rPr>
        <w:t>Criminal Procedure Code, 1973 and any other law for the time being in force.</w:t>
      </w:r>
    </w:p>
    <w:p w:rsidR="00282DA3" w:rsidRPr="00422E11" w:rsidRDefault="00282DA3" w:rsidP="00282DA3">
      <w:pPr>
        <w:spacing w:line="360" w:lineRule="auto"/>
        <w:jc w:val="both"/>
        <w:rPr>
          <w:rFonts w:ascii="Times New Roman" w:eastAsia="Times New Roman" w:hAnsi="Times New Roman" w:cs="Times New Roman"/>
          <w:szCs w:val="24"/>
          <w:lang w:bidi="ar-SA"/>
        </w:rPr>
      </w:pPr>
      <w:r>
        <w:rPr>
          <w:rFonts w:ascii="Times New Roman" w:eastAsia="Times New Roman" w:hAnsi="Times New Roman" w:cs="Times New Roman"/>
          <w:i/>
          <w:szCs w:val="24"/>
          <w:lang w:bidi="ar-SA"/>
        </w:rPr>
        <w:t>(2</w:t>
      </w:r>
      <w:r w:rsidRPr="00BE6065">
        <w:rPr>
          <w:rFonts w:ascii="Times New Roman" w:eastAsia="Times New Roman" w:hAnsi="Times New Roman" w:cs="Times New Roman"/>
          <w:i/>
          <w:szCs w:val="24"/>
          <w:lang w:bidi="ar-SA"/>
        </w:rPr>
        <w:t>)</w:t>
      </w:r>
      <w:r w:rsidRPr="00422E11">
        <w:rPr>
          <w:rFonts w:ascii="Times New Roman" w:eastAsia="Times New Roman" w:hAnsi="Times New Roman" w:cs="Times New Roman"/>
          <w:szCs w:val="24"/>
          <w:lang w:bidi="ar-SA"/>
        </w:rPr>
        <w:t xml:space="preserve"> Notwithstanding anything contained in Criminal Procedure Code, 1973, the Anti-Trafficking Police Officer or the local police as the case may be, </w:t>
      </w:r>
      <w:r w:rsidRPr="00422E11">
        <w:rPr>
          <w:rFonts w:ascii="Times New Roman" w:hAnsi="Times New Roman" w:cs="Times New Roman"/>
          <w:szCs w:val="24"/>
          <w:lang w:bidi="ar-SA"/>
        </w:rPr>
        <w:t>shall</w:t>
      </w:r>
      <w:r w:rsidRPr="00422E11">
        <w:rPr>
          <w:rFonts w:ascii="Times New Roman" w:eastAsia="Times New Roman" w:hAnsi="Times New Roman" w:cs="Times New Roman"/>
          <w:szCs w:val="24"/>
          <w:lang w:bidi="ar-SA"/>
        </w:rPr>
        <w:t xml:space="preserve"> submit the final police report before the Court within 90 days. </w:t>
      </w:r>
    </w:p>
    <w:p w:rsidR="00282DA3" w:rsidRPr="00422E11" w:rsidRDefault="00282DA3" w:rsidP="00282DA3">
      <w:pPr>
        <w:spacing w:line="360" w:lineRule="auto"/>
        <w:jc w:val="both"/>
        <w:rPr>
          <w:rFonts w:ascii="Times New Roman" w:eastAsia="Times New Roman" w:hAnsi="Times New Roman" w:cs="Times New Roman"/>
          <w:szCs w:val="24"/>
          <w:lang w:bidi="ar-SA"/>
        </w:rPr>
      </w:pPr>
      <w:r>
        <w:rPr>
          <w:rFonts w:ascii="Times New Roman" w:eastAsia="Times New Roman" w:hAnsi="Times New Roman" w:cs="Times New Roman"/>
          <w:i/>
          <w:szCs w:val="24"/>
          <w:lang w:bidi="ar-SA"/>
        </w:rPr>
        <w:t>(3</w:t>
      </w:r>
      <w:r w:rsidRPr="00BE6065">
        <w:rPr>
          <w:rFonts w:ascii="Times New Roman" w:eastAsia="Times New Roman" w:hAnsi="Times New Roman" w:cs="Times New Roman"/>
          <w:i/>
          <w:szCs w:val="24"/>
          <w:lang w:bidi="ar-SA"/>
        </w:rPr>
        <w:t>)</w:t>
      </w:r>
      <w:r w:rsidRPr="00422E11">
        <w:rPr>
          <w:rFonts w:ascii="Times New Roman" w:eastAsia="Times New Roman" w:hAnsi="Times New Roman" w:cs="Times New Roman"/>
          <w:szCs w:val="24"/>
          <w:lang w:bidi="ar-SA"/>
        </w:rPr>
        <w:t xml:space="preserve"> The Anti-Trafficking Police Officer or the local police as the case may be, shall submit a copy of the report to the Deputy Superintendent of Police who in turn will immediately forward the report to the State Police Nodal Officer. </w:t>
      </w:r>
    </w:p>
    <w:p w:rsidR="00282DA3" w:rsidRPr="00422E11" w:rsidRDefault="00282DA3" w:rsidP="00282DA3">
      <w:pPr>
        <w:spacing w:line="360" w:lineRule="auto"/>
        <w:jc w:val="both"/>
        <w:rPr>
          <w:rFonts w:ascii="Times New Roman" w:eastAsia="Times New Roman" w:hAnsi="Times New Roman" w:cs="Times New Roman"/>
          <w:szCs w:val="24"/>
          <w:lang w:bidi="ar-SA"/>
        </w:rPr>
      </w:pPr>
      <w:r w:rsidRPr="00BE6065">
        <w:rPr>
          <w:rFonts w:ascii="Times New Roman" w:eastAsia="Times New Roman" w:hAnsi="Times New Roman" w:cs="Times New Roman"/>
          <w:i/>
          <w:szCs w:val="24"/>
          <w:lang w:bidi="ar-SA"/>
        </w:rPr>
        <w:t>(3)</w:t>
      </w:r>
      <w:r w:rsidRPr="00422E11">
        <w:rPr>
          <w:rFonts w:ascii="Times New Roman" w:eastAsia="Times New Roman" w:hAnsi="Times New Roman" w:cs="Times New Roman"/>
          <w:szCs w:val="24"/>
          <w:lang w:bidi="ar-SA"/>
        </w:rPr>
        <w:t xml:space="preserve"> The Anti-Trafficking Police Officer or the local police as the case may be, shall ensure that all forensic evidence including and not limited to electronic records, medico-forensic records and other such documentary evidence as may be prescribed, be submitted as part of his final report.</w:t>
      </w:r>
    </w:p>
    <w:p w:rsidR="00282DA3" w:rsidRPr="00422E11" w:rsidRDefault="00282DA3" w:rsidP="00282DA3">
      <w:pPr>
        <w:spacing w:line="360" w:lineRule="auto"/>
        <w:jc w:val="both"/>
        <w:rPr>
          <w:rFonts w:ascii="Times New Roman" w:eastAsia="Times New Roman" w:hAnsi="Times New Roman" w:cs="Times New Roman"/>
          <w:szCs w:val="24"/>
          <w:lang w:bidi="ar-SA"/>
        </w:rPr>
      </w:pPr>
      <w:r>
        <w:rPr>
          <w:rFonts w:ascii="Times New Roman" w:eastAsia="Times New Roman" w:hAnsi="Times New Roman" w:cs="Times New Roman"/>
          <w:szCs w:val="24"/>
          <w:lang w:bidi="ar-SA"/>
        </w:rPr>
        <w:lastRenderedPageBreak/>
        <w:tab/>
      </w:r>
      <w:r w:rsidRPr="00422E11">
        <w:rPr>
          <w:rFonts w:ascii="Times New Roman" w:eastAsia="Times New Roman" w:hAnsi="Times New Roman" w:cs="Times New Roman"/>
          <w:szCs w:val="24"/>
          <w:lang w:bidi="ar-SA"/>
        </w:rPr>
        <w:t xml:space="preserve">Provided where an accused has been previously convicted of an offence </w:t>
      </w:r>
      <w:r w:rsidR="00F3772D">
        <w:rPr>
          <w:rFonts w:ascii="Times New Roman" w:eastAsia="Times New Roman" w:hAnsi="Times New Roman" w:cs="Times New Roman"/>
          <w:szCs w:val="24"/>
          <w:lang w:bidi="ar-SA"/>
        </w:rPr>
        <w:t xml:space="preserve">defined </w:t>
      </w:r>
      <w:r w:rsidRPr="00422E11">
        <w:rPr>
          <w:rFonts w:ascii="Times New Roman" w:eastAsia="Times New Roman" w:hAnsi="Times New Roman" w:cs="Times New Roman"/>
          <w:szCs w:val="24"/>
          <w:lang w:bidi="ar-SA"/>
        </w:rPr>
        <w:t xml:space="preserve">under this Act, or any other Act, the Anti-Trafficking Police Officer shall apply to the appropriate authority for the freezing </w:t>
      </w:r>
      <w:r>
        <w:rPr>
          <w:rFonts w:ascii="Times New Roman" w:eastAsia="Times New Roman" w:hAnsi="Times New Roman" w:cs="Times New Roman"/>
          <w:szCs w:val="24"/>
          <w:lang w:bidi="ar-SA"/>
        </w:rPr>
        <w:t xml:space="preserve">of bank </w:t>
      </w:r>
      <w:r w:rsidRPr="00422E11">
        <w:rPr>
          <w:rFonts w:ascii="Times New Roman" w:eastAsia="Times New Roman" w:hAnsi="Times New Roman" w:cs="Times New Roman"/>
          <w:szCs w:val="24"/>
          <w:lang w:bidi="ar-SA"/>
        </w:rPr>
        <w:t>account</w:t>
      </w:r>
      <w:r w:rsidR="00F3772D">
        <w:rPr>
          <w:rFonts w:ascii="Times New Roman" w:eastAsia="Times New Roman" w:hAnsi="Times New Roman" w:cs="Times New Roman"/>
          <w:szCs w:val="24"/>
          <w:lang w:bidi="ar-SA"/>
        </w:rPr>
        <w:t>s</w:t>
      </w:r>
      <w:r w:rsidRPr="00422E11">
        <w:rPr>
          <w:rFonts w:ascii="Times New Roman" w:eastAsia="Times New Roman" w:hAnsi="Times New Roman" w:cs="Times New Roman"/>
          <w:szCs w:val="24"/>
          <w:lang w:bidi="ar-SA"/>
        </w:rPr>
        <w:t xml:space="preserve"> of said accused.</w:t>
      </w:r>
    </w:p>
    <w:p w:rsidR="00282DA3" w:rsidRPr="00422E11" w:rsidRDefault="00282DA3" w:rsidP="00282DA3">
      <w:pPr>
        <w:spacing w:line="360" w:lineRule="auto"/>
        <w:jc w:val="both"/>
        <w:rPr>
          <w:rFonts w:ascii="Times New Roman" w:hAnsi="Times New Roman" w:cs="Times New Roman"/>
          <w:szCs w:val="24"/>
          <w:lang w:bidi="ar-SA"/>
        </w:rPr>
      </w:pPr>
      <w:r w:rsidRPr="00BE6065">
        <w:rPr>
          <w:rFonts w:ascii="Times New Roman" w:hAnsi="Times New Roman" w:cs="Times New Roman"/>
          <w:i/>
          <w:szCs w:val="24"/>
          <w:lang w:bidi="ar-SA"/>
        </w:rPr>
        <w:t xml:space="preserve"> (5)</w:t>
      </w:r>
      <w:r w:rsidRPr="00422E11">
        <w:rPr>
          <w:rFonts w:ascii="Times New Roman" w:hAnsi="Times New Roman" w:cs="Times New Roman"/>
          <w:szCs w:val="24"/>
          <w:lang w:bidi="ar-SA"/>
        </w:rPr>
        <w:t xml:space="preserve"> </w:t>
      </w:r>
      <w:r>
        <w:rPr>
          <w:rFonts w:ascii="Times New Roman" w:hAnsi="Times New Roman" w:cs="Times New Roman"/>
          <w:szCs w:val="24"/>
          <w:lang w:bidi="ar-SA"/>
        </w:rPr>
        <w:t>The National Anti-</w:t>
      </w:r>
      <w:r w:rsidRPr="00422E11">
        <w:rPr>
          <w:rFonts w:ascii="Times New Roman" w:hAnsi="Times New Roman" w:cs="Times New Roman"/>
          <w:szCs w:val="24"/>
          <w:lang w:bidi="ar-SA"/>
        </w:rPr>
        <w:t xml:space="preserve">Trafficking of Persons Bureau shall </w:t>
      </w:r>
      <w:r w:rsidR="000C10A4">
        <w:rPr>
          <w:rFonts w:ascii="Times New Roman" w:hAnsi="Times New Roman" w:cs="Times New Roman"/>
          <w:szCs w:val="24"/>
          <w:lang w:bidi="ar-SA"/>
        </w:rPr>
        <w:t xml:space="preserve">facilitate and guide to ensure </w:t>
      </w:r>
      <w:r w:rsidRPr="00422E11">
        <w:rPr>
          <w:rFonts w:ascii="Times New Roman" w:hAnsi="Times New Roman" w:cs="Times New Roman"/>
          <w:szCs w:val="24"/>
          <w:lang w:bidi="ar-SA"/>
        </w:rPr>
        <w:t xml:space="preserve">that every District Anti Trafficking Unit </w:t>
      </w:r>
      <w:r w:rsidR="00F3772D">
        <w:rPr>
          <w:rFonts w:ascii="Times New Roman" w:hAnsi="Times New Roman" w:cs="Times New Roman"/>
          <w:szCs w:val="24"/>
          <w:lang w:bidi="ar-SA"/>
        </w:rPr>
        <w:t>is</w:t>
      </w:r>
      <w:r w:rsidR="000C10A4">
        <w:rPr>
          <w:rFonts w:ascii="Times New Roman" w:hAnsi="Times New Roman" w:cs="Times New Roman"/>
          <w:szCs w:val="24"/>
          <w:lang w:bidi="ar-SA"/>
        </w:rPr>
        <w:t xml:space="preserve"> equipped</w:t>
      </w:r>
      <w:r w:rsidRPr="00422E11">
        <w:rPr>
          <w:rFonts w:ascii="Times New Roman" w:hAnsi="Times New Roman" w:cs="Times New Roman"/>
          <w:szCs w:val="24"/>
          <w:lang w:bidi="ar-SA"/>
        </w:rPr>
        <w:t xml:space="preserve"> with modern secure storage facility to ensure preservation of evidence. </w:t>
      </w:r>
    </w:p>
    <w:p w:rsidR="00282DA3" w:rsidRDefault="00282DA3" w:rsidP="00282DA3">
      <w:pPr>
        <w:spacing w:line="360" w:lineRule="auto"/>
        <w:jc w:val="both"/>
        <w:rPr>
          <w:rFonts w:ascii="Times New Roman" w:eastAsia="Times New Roman" w:hAnsi="Times New Roman" w:cs="Times New Roman"/>
          <w:szCs w:val="24"/>
          <w:lang w:bidi="ar-SA"/>
        </w:rPr>
      </w:pPr>
      <w:r w:rsidRPr="003540F2">
        <w:rPr>
          <w:rFonts w:ascii="Times New Roman" w:hAnsi="Times New Roman" w:cs="Times New Roman"/>
          <w:i/>
          <w:szCs w:val="24"/>
          <w:lang w:bidi="ar-SA"/>
        </w:rPr>
        <w:t>(6)</w:t>
      </w:r>
      <w:r w:rsidRPr="00422E11">
        <w:rPr>
          <w:rFonts w:ascii="Times New Roman" w:hAnsi="Times New Roman" w:cs="Times New Roman"/>
          <w:szCs w:val="24"/>
          <w:lang w:bidi="ar-SA"/>
        </w:rPr>
        <w:t xml:space="preserve"> In cases of inter State or cross border trafficking, the </w:t>
      </w:r>
      <w:r w:rsidRPr="00422E11">
        <w:rPr>
          <w:rFonts w:ascii="Times New Roman" w:eastAsia="Times New Roman" w:hAnsi="Times New Roman" w:cs="Times New Roman"/>
          <w:szCs w:val="24"/>
          <w:lang w:bidi="ar-SA"/>
        </w:rPr>
        <w:t xml:space="preserve">Anti-Trafficking </w:t>
      </w:r>
      <w:r>
        <w:rPr>
          <w:rFonts w:ascii="Times New Roman" w:eastAsia="Times New Roman" w:hAnsi="Times New Roman" w:cs="Times New Roman"/>
          <w:szCs w:val="24"/>
          <w:lang w:bidi="ar-SA"/>
        </w:rPr>
        <w:t xml:space="preserve">Police </w:t>
      </w:r>
      <w:r w:rsidRPr="00422E11">
        <w:rPr>
          <w:rFonts w:ascii="Times New Roman" w:eastAsia="Times New Roman" w:hAnsi="Times New Roman" w:cs="Times New Roman"/>
          <w:szCs w:val="24"/>
          <w:lang w:bidi="ar-SA"/>
        </w:rPr>
        <w:t>Officer may seek the assistance from National Anti-Trafficking Bureau with the written approval of State Police Nodal Officer.</w:t>
      </w:r>
    </w:p>
    <w:p w:rsidR="0009140C" w:rsidRPr="00422E11" w:rsidRDefault="005E4631" w:rsidP="0009140C">
      <w:pPr>
        <w:spacing w:line="360" w:lineRule="auto"/>
        <w:jc w:val="both"/>
        <w:rPr>
          <w:rFonts w:ascii="Times New Roman" w:hAnsi="Times New Roman" w:cs="Times New Roman"/>
          <w:b/>
          <w:iCs/>
          <w:color w:val="000000" w:themeColor="text1"/>
          <w:szCs w:val="24"/>
          <w:lang w:val="en-IN" w:bidi="ar-SA"/>
        </w:rPr>
      </w:pPr>
      <w:bookmarkStart w:id="27" w:name="_Toc459931693"/>
      <w:bookmarkStart w:id="28" w:name="_Toc459932133"/>
      <w:r>
        <w:rPr>
          <w:rFonts w:ascii="Times New Roman" w:hAnsi="Times New Roman" w:cs="Times New Roman"/>
          <w:b/>
          <w:iCs/>
          <w:color w:val="000000" w:themeColor="text1"/>
          <w:szCs w:val="24"/>
          <w:shd w:val="clear" w:color="auto" w:fill="FFFFFF"/>
          <w:lang w:val="en-IN" w:bidi="ar-SA"/>
        </w:rPr>
        <w:t>26</w:t>
      </w:r>
      <w:r w:rsidR="0009140C" w:rsidRPr="00422E11">
        <w:rPr>
          <w:rFonts w:ascii="Times New Roman" w:hAnsi="Times New Roman" w:cs="Times New Roman"/>
          <w:b/>
          <w:iCs/>
          <w:color w:val="000000" w:themeColor="text1"/>
          <w:szCs w:val="24"/>
          <w:shd w:val="clear" w:color="auto" w:fill="FFFFFF"/>
          <w:lang w:val="en-IN" w:bidi="ar-SA"/>
        </w:rPr>
        <w:t>. Presumption of Offences</w:t>
      </w:r>
      <w:r w:rsidR="0009140C" w:rsidRPr="00422E11">
        <w:rPr>
          <w:rFonts w:ascii="Times New Roman" w:hAnsi="Times New Roman" w:cs="Times New Roman"/>
          <w:b/>
          <w:iCs/>
          <w:color w:val="000000" w:themeColor="text1"/>
          <w:szCs w:val="24"/>
          <w:lang w:val="en-IN" w:bidi="ar-SA"/>
        </w:rPr>
        <w:t>.-</w:t>
      </w:r>
      <w:bookmarkEnd w:id="27"/>
      <w:bookmarkEnd w:id="28"/>
      <w:r w:rsidR="0009140C" w:rsidRPr="00422E11">
        <w:rPr>
          <w:rFonts w:ascii="Times New Roman" w:hAnsi="Times New Roman" w:cs="Times New Roman"/>
          <w:b/>
          <w:iCs/>
          <w:color w:val="000000" w:themeColor="text1"/>
          <w:szCs w:val="24"/>
          <w:lang w:val="en-IN" w:bidi="ar-SA"/>
        </w:rPr>
        <w:t xml:space="preserve"> </w:t>
      </w:r>
    </w:p>
    <w:p w:rsidR="0009140C" w:rsidRPr="00422E11" w:rsidRDefault="0009140C" w:rsidP="0009140C">
      <w:pPr>
        <w:spacing w:line="360" w:lineRule="auto"/>
        <w:jc w:val="both"/>
        <w:rPr>
          <w:rFonts w:ascii="Times New Roman" w:hAnsi="Times New Roman" w:cs="Times New Roman"/>
          <w:color w:val="000000" w:themeColor="text1"/>
          <w:szCs w:val="24"/>
          <w:shd w:val="clear" w:color="auto" w:fill="FFFFFF"/>
          <w:lang w:val="en-IN" w:bidi="ar-SA"/>
        </w:rPr>
      </w:pPr>
      <w:r w:rsidRPr="00182EB9">
        <w:rPr>
          <w:rFonts w:ascii="Times New Roman" w:hAnsi="Times New Roman" w:cs="Times New Roman"/>
          <w:i/>
          <w:iCs/>
          <w:color w:val="000000" w:themeColor="text1"/>
          <w:szCs w:val="24"/>
          <w:shd w:val="clear" w:color="auto" w:fill="FFFFFF"/>
          <w:lang w:val="en-IN" w:bidi="ar-SA"/>
        </w:rPr>
        <w:t>(1)</w:t>
      </w:r>
      <w:r w:rsidRPr="00422E11">
        <w:rPr>
          <w:rFonts w:ascii="Times New Roman" w:hAnsi="Times New Roman" w:cs="Times New Roman"/>
          <w:b/>
          <w:iCs/>
          <w:color w:val="000000" w:themeColor="text1"/>
          <w:szCs w:val="24"/>
          <w:shd w:val="clear" w:color="auto" w:fill="FFFFFF"/>
          <w:lang w:val="en-IN" w:bidi="ar-SA"/>
        </w:rPr>
        <w:t xml:space="preserve">  </w:t>
      </w:r>
      <w:r w:rsidRPr="00422E11">
        <w:rPr>
          <w:rFonts w:ascii="Times New Roman" w:hAnsi="Times New Roman" w:cs="Times New Roman"/>
          <w:color w:val="000000" w:themeColor="text1"/>
          <w:szCs w:val="24"/>
          <w:shd w:val="clear" w:color="auto" w:fill="FFFFFF"/>
          <w:lang w:val="en-IN" w:bidi="ar-SA"/>
        </w:rPr>
        <w:t xml:space="preserve">Where a person is prosecuted for committing or abetting or attempting to commit any offence under this Act and related offences, in respect of a child or a person suffering from physical or mental disability, the </w:t>
      </w:r>
      <w:r w:rsidRPr="00422E11">
        <w:rPr>
          <w:rFonts w:ascii="Times New Roman" w:hAnsi="Times New Roman" w:cs="Times New Roman"/>
          <w:color w:val="000000" w:themeColor="text1"/>
          <w:szCs w:val="24"/>
          <w:lang w:val="en-IN" w:bidi="ar-SA"/>
        </w:rPr>
        <w:t>Special</w:t>
      </w:r>
      <w:r w:rsidRPr="00422E11">
        <w:rPr>
          <w:rFonts w:ascii="Times New Roman" w:hAnsi="Times New Roman" w:cs="Times New Roman"/>
          <w:color w:val="000000" w:themeColor="text1"/>
          <w:szCs w:val="24"/>
          <w:shd w:val="clear" w:color="auto" w:fill="FFFFFF"/>
          <w:lang w:val="en-IN" w:bidi="ar-SA"/>
        </w:rPr>
        <w:t xml:space="preserve"> Court shall presume, that such person has committed or abetted or attempted to commit the offence, as the case may be, unless the contrary is proved.</w:t>
      </w:r>
    </w:p>
    <w:p w:rsidR="0009140C" w:rsidRPr="00422E11" w:rsidRDefault="0009140C" w:rsidP="0009140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(2)</w:t>
      </w:r>
      <w:r w:rsidRPr="00422E11">
        <w:rPr>
          <w:rFonts w:ascii="Times New Roman" w:hAnsi="Times New Roman" w:cs="Times New Roman"/>
          <w:color w:val="000000" w:themeColor="text1"/>
          <w:szCs w:val="24"/>
          <w:lang w:val="en-IN" w:bidi="ar-SA"/>
        </w:rPr>
        <w:t xml:space="preserve"> Where a child or minor found in a place of exploitation, is on medical examination, detected to have been physically or sexually abused, or with a disease or illness commonly contracted in the course of the exploitation being carried on, it shall be presumed, unless the contrary is proved, that the child or minor has been trafficked for purposes of exploitation or, as the case may be, has been subject</w:t>
      </w:r>
      <w:r w:rsidR="00F3772D">
        <w:rPr>
          <w:rFonts w:ascii="Times New Roman" w:hAnsi="Times New Roman" w:cs="Times New Roman"/>
          <w:color w:val="000000" w:themeColor="text1"/>
          <w:szCs w:val="24"/>
          <w:lang w:val="en-IN" w:bidi="ar-SA"/>
        </w:rPr>
        <w:t>ed</w:t>
      </w:r>
      <w:r w:rsidRPr="00422E11">
        <w:rPr>
          <w:rFonts w:ascii="Times New Roman" w:hAnsi="Times New Roman" w:cs="Times New Roman"/>
          <w:color w:val="000000" w:themeColor="text1"/>
          <w:szCs w:val="24"/>
          <w:lang w:val="en-IN" w:bidi="ar-SA"/>
        </w:rPr>
        <w:t xml:space="preserve"> to exploitation.</w:t>
      </w:r>
    </w:p>
    <w:p w:rsidR="0009140C" w:rsidRPr="00422E11" w:rsidRDefault="0009140C" w:rsidP="0009140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(3)</w:t>
      </w:r>
      <w:r w:rsidRPr="00422E11">
        <w:rPr>
          <w:rFonts w:ascii="Times New Roman" w:hAnsi="Times New Roman" w:cs="Times New Roman"/>
          <w:color w:val="000000" w:themeColor="text1"/>
          <w:szCs w:val="24"/>
          <w:lang w:val="en-IN" w:bidi="ar-SA"/>
        </w:rPr>
        <w:t xml:space="preserve"> Whenever any debt is claimed by a bonded labourer, or anybody on his behalf, to be a bonded debt, the burden of proof that such debt is not a bonded debt shall lie on the creditor.</w:t>
      </w:r>
    </w:p>
    <w:p w:rsidR="0009140C" w:rsidRPr="00422E11" w:rsidRDefault="005E4631" w:rsidP="0009140C">
      <w:pPr>
        <w:spacing w:line="360" w:lineRule="auto"/>
        <w:jc w:val="both"/>
        <w:rPr>
          <w:rFonts w:ascii="Times New Roman" w:hAnsi="Times New Roman" w:cs="Times New Roman"/>
          <w:b/>
          <w:iCs/>
          <w:color w:val="000000" w:themeColor="text1"/>
          <w:szCs w:val="24"/>
          <w:lang w:val="en-IN" w:bidi="ar-SA"/>
        </w:rPr>
      </w:pPr>
      <w:bookmarkStart w:id="29" w:name="_Toc459931694"/>
      <w:bookmarkStart w:id="30" w:name="_Toc459932134"/>
      <w:r>
        <w:rPr>
          <w:rFonts w:ascii="Times New Roman" w:hAnsi="Times New Roman" w:cs="Times New Roman"/>
          <w:b/>
          <w:iCs/>
          <w:color w:val="000000" w:themeColor="text1"/>
          <w:szCs w:val="24"/>
          <w:lang w:val="en-IN" w:bidi="ar-SA"/>
        </w:rPr>
        <w:t>27</w:t>
      </w:r>
      <w:r w:rsidR="0009140C" w:rsidRPr="00422E11">
        <w:rPr>
          <w:rFonts w:ascii="Times New Roman" w:hAnsi="Times New Roman" w:cs="Times New Roman"/>
          <w:b/>
          <w:iCs/>
          <w:color w:val="000000" w:themeColor="text1"/>
          <w:szCs w:val="24"/>
          <w:lang w:val="en-IN" w:bidi="ar-SA"/>
        </w:rPr>
        <w:t>. Non-liability of victims of Trafficking in Person.-</w:t>
      </w:r>
      <w:bookmarkEnd w:id="29"/>
      <w:bookmarkEnd w:id="30"/>
    </w:p>
    <w:p w:rsidR="0009140C" w:rsidRPr="00422E11" w:rsidRDefault="0009140C" w:rsidP="0009140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iCs/>
          <w:color w:val="000000" w:themeColor="text1"/>
          <w:szCs w:val="24"/>
          <w:lang w:val="en-IN" w:bidi="ar-SA"/>
        </w:rPr>
        <w:t>(1)</w:t>
      </w:r>
      <w:r w:rsidRPr="00422E11">
        <w:rPr>
          <w:rFonts w:ascii="Times New Roman" w:hAnsi="Times New Roman" w:cs="Times New Roman"/>
          <w:b/>
          <w:iCs/>
          <w:color w:val="000000" w:themeColor="text1"/>
          <w:szCs w:val="24"/>
          <w:lang w:val="en-IN" w:bidi="ar-SA"/>
        </w:rPr>
        <w:t xml:space="preserve"> </w:t>
      </w:r>
      <w:r w:rsidRPr="00422E11">
        <w:rPr>
          <w:rFonts w:ascii="Times New Roman" w:hAnsi="Times New Roman" w:cs="Times New Roman"/>
          <w:color w:val="000000" w:themeColor="text1"/>
          <w:szCs w:val="24"/>
          <w:lang w:val="en-IN" w:bidi="ar-SA"/>
        </w:rPr>
        <w:t xml:space="preserve">A victim of trafficking in person shall not be held criminally or administratively liable and shall not be punished, fined or otherwise penalized. </w:t>
      </w:r>
    </w:p>
    <w:p w:rsidR="0009140C" w:rsidRDefault="0009140C" w:rsidP="0009140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(2)</w:t>
      </w:r>
      <w:r w:rsidRPr="00422E11">
        <w:rPr>
          <w:rFonts w:ascii="Times New Roman" w:hAnsi="Times New Roman" w:cs="Times New Roman"/>
          <w:color w:val="000000" w:themeColor="text1"/>
          <w:szCs w:val="24"/>
          <w:lang w:val="en-IN" w:bidi="ar-SA"/>
        </w:rPr>
        <w:t xml:space="preserve"> A victim of trans-border trafficking shall not be arrested or charged criminally or administratively for offences </w:t>
      </w:r>
      <w:r w:rsidR="00F3772D">
        <w:rPr>
          <w:rFonts w:ascii="Times New Roman" w:hAnsi="Times New Roman" w:cs="Times New Roman"/>
          <w:color w:val="000000" w:themeColor="text1"/>
          <w:szCs w:val="24"/>
          <w:lang w:val="en-IN" w:bidi="ar-SA"/>
        </w:rPr>
        <w:t xml:space="preserve">mentioned </w:t>
      </w:r>
      <w:r w:rsidRPr="00422E11">
        <w:rPr>
          <w:rFonts w:ascii="Times New Roman" w:hAnsi="Times New Roman" w:cs="Times New Roman"/>
          <w:color w:val="000000" w:themeColor="text1"/>
          <w:szCs w:val="24"/>
          <w:lang w:val="en-IN" w:bidi="ar-SA"/>
        </w:rPr>
        <w:t xml:space="preserve">under the Foreigners Act, 1946, </w:t>
      </w:r>
      <w:r w:rsidR="00F3772D">
        <w:rPr>
          <w:rFonts w:ascii="Times New Roman" w:hAnsi="Times New Roman" w:cs="Times New Roman"/>
          <w:color w:val="000000" w:themeColor="text1"/>
          <w:szCs w:val="24"/>
          <w:lang w:val="en-IN" w:bidi="ar-SA"/>
        </w:rPr>
        <w:t>t</w:t>
      </w:r>
      <w:r w:rsidRPr="00422E11">
        <w:rPr>
          <w:rFonts w:ascii="Times New Roman" w:hAnsi="Times New Roman" w:cs="Times New Roman"/>
          <w:color w:val="000000" w:themeColor="text1"/>
          <w:szCs w:val="24"/>
          <w:lang w:val="en-IN" w:bidi="ar-SA"/>
        </w:rPr>
        <w:t xml:space="preserve">he Immigration Act, 1990, and </w:t>
      </w:r>
      <w:r w:rsidR="00F3772D">
        <w:rPr>
          <w:rFonts w:ascii="Times New Roman" w:hAnsi="Times New Roman" w:cs="Times New Roman"/>
          <w:color w:val="000000" w:themeColor="text1"/>
          <w:szCs w:val="24"/>
          <w:lang w:val="en-IN" w:bidi="ar-SA"/>
        </w:rPr>
        <w:t xml:space="preserve">the </w:t>
      </w:r>
      <w:r w:rsidRPr="00422E11">
        <w:rPr>
          <w:rFonts w:ascii="Times New Roman" w:hAnsi="Times New Roman" w:cs="Times New Roman"/>
          <w:color w:val="000000" w:themeColor="text1"/>
          <w:szCs w:val="24"/>
          <w:lang w:val="en-IN" w:bidi="ar-SA"/>
        </w:rPr>
        <w:t>Passport Act, 1967.</w:t>
      </w:r>
    </w:p>
    <w:p w:rsidR="00AD5AAB" w:rsidRPr="00F3478F" w:rsidRDefault="00AD5AAB" w:rsidP="00AD5AAB">
      <w:pPr>
        <w:spacing w:after="240" w:line="360" w:lineRule="auto"/>
        <w:jc w:val="center"/>
        <w:rPr>
          <w:rFonts w:ascii="Times New Roman" w:eastAsia="+mn-ea" w:hAnsi="Times New Roman" w:cs="Times New Roman"/>
          <w:b/>
          <w:color w:val="000000"/>
          <w:szCs w:val="24"/>
          <w:lang w:val="en-IN"/>
        </w:rPr>
      </w:pPr>
      <w:r w:rsidRPr="00F3478F">
        <w:rPr>
          <w:rFonts w:ascii="Times New Roman" w:eastAsia="+mn-ea" w:hAnsi="Times New Roman" w:cs="Times New Roman"/>
          <w:b/>
          <w:color w:val="000000"/>
          <w:szCs w:val="24"/>
          <w:lang w:val="en-IN"/>
        </w:rPr>
        <w:lastRenderedPageBreak/>
        <w:t xml:space="preserve">CHAPTER </w:t>
      </w:r>
      <w:r w:rsidR="009C0F4B">
        <w:rPr>
          <w:rFonts w:ascii="Times New Roman" w:eastAsia="+mn-ea" w:hAnsi="Times New Roman" w:cs="Times New Roman"/>
          <w:b/>
          <w:color w:val="000000"/>
          <w:szCs w:val="24"/>
          <w:lang w:val="en-IN"/>
        </w:rPr>
        <w:t>V</w:t>
      </w:r>
    </w:p>
    <w:p w:rsidR="00DE59A3" w:rsidRPr="00F3478F" w:rsidRDefault="00AD5AAB" w:rsidP="00AD5AAB">
      <w:pPr>
        <w:spacing w:after="240" w:line="360" w:lineRule="auto"/>
        <w:jc w:val="center"/>
        <w:rPr>
          <w:rFonts w:ascii="Times New Roman" w:eastAsia="+mn-ea" w:hAnsi="Times New Roman" w:cs="Times New Roman"/>
          <w:b/>
          <w:color w:val="000000"/>
          <w:szCs w:val="24"/>
          <w:lang w:val="en-IN"/>
        </w:rPr>
      </w:pPr>
      <w:r w:rsidRPr="00F3478F">
        <w:rPr>
          <w:rFonts w:ascii="Times New Roman" w:eastAsia="+mn-ea" w:hAnsi="Times New Roman" w:cs="Times New Roman"/>
          <w:b/>
          <w:color w:val="000000"/>
          <w:szCs w:val="24"/>
          <w:lang w:val="en-IN"/>
        </w:rPr>
        <w:t>RELIF AND REHABILIATION</w:t>
      </w:r>
      <w:r w:rsidR="009C0F4B">
        <w:rPr>
          <w:rFonts w:ascii="Times New Roman" w:eastAsia="+mn-ea" w:hAnsi="Times New Roman" w:cs="Times New Roman"/>
          <w:b/>
          <w:color w:val="000000"/>
          <w:szCs w:val="24"/>
          <w:lang w:val="en-IN"/>
        </w:rPr>
        <w:t xml:space="preserve"> AUTHORITIES</w:t>
      </w:r>
    </w:p>
    <w:p w:rsidR="00AD5AAB" w:rsidRPr="00422E11" w:rsidRDefault="007C03C0" w:rsidP="00AD5AAB">
      <w:pPr>
        <w:spacing w:line="360" w:lineRule="auto"/>
        <w:jc w:val="both"/>
        <w:rPr>
          <w:rFonts w:ascii="Times New Roman" w:eastAsia="+mn-ea" w:hAnsi="Times New Roman" w:cs="Times New Roman"/>
          <w:bCs/>
          <w:szCs w:val="24"/>
        </w:rPr>
      </w:pPr>
      <w:r>
        <w:rPr>
          <w:rFonts w:ascii="Times New Roman" w:hAnsi="Times New Roman" w:cs="Times New Roman"/>
          <w:b/>
          <w:bCs/>
          <w:iCs/>
          <w:szCs w:val="24"/>
          <w:lang w:val="en-IN" w:bidi="ar-SA"/>
        </w:rPr>
        <w:t>2</w:t>
      </w:r>
      <w:r w:rsidR="005E4631">
        <w:rPr>
          <w:rFonts w:ascii="Times New Roman" w:hAnsi="Times New Roman" w:cs="Times New Roman"/>
          <w:b/>
          <w:bCs/>
          <w:iCs/>
          <w:szCs w:val="24"/>
          <w:lang w:val="en-IN" w:bidi="ar-SA"/>
        </w:rPr>
        <w:t>8</w:t>
      </w:r>
      <w:r w:rsidR="00AD5AAB">
        <w:rPr>
          <w:rFonts w:ascii="Times New Roman" w:hAnsi="Times New Roman" w:cs="Times New Roman"/>
          <w:b/>
          <w:bCs/>
          <w:iCs/>
          <w:szCs w:val="24"/>
          <w:lang w:val="en-IN" w:bidi="ar-SA"/>
        </w:rPr>
        <w:t>.</w:t>
      </w:r>
      <w:r w:rsidR="00AD5AAB" w:rsidRPr="00422E11">
        <w:rPr>
          <w:rFonts w:ascii="Times New Roman" w:hAnsi="Times New Roman" w:cs="Times New Roman"/>
          <w:b/>
          <w:bCs/>
          <w:iCs/>
          <w:szCs w:val="24"/>
          <w:lang w:val="en-IN" w:bidi="ar-SA"/>
        </w:rPr>
        <w:t xml:space="preserve"> </w:t>
      </w:r>
      <w:r w:rsidR="00AD5AAB" w:rsidRPr="00DF0C3D">
        <w:rPr>
          <w:rFonts w:ascii="Times New Roman" w:hAnsi="Times New Roman" w:cs="Times New Roman"/>
          <w:b/>
          <w:bCs/>
          <w:i/>
          <w:iCs/>
          <w:szCs w:val="24"/>
          <w:lang w:val="en-IN" w:bidi="ar-SA"/>
        </w:rPr>
        <w:t>(1)</w:t>
      </w:r>
      <w:r w:rsidR="00AD5AAB" w:rsidRPr="00422E11">
        <w:rPr>
          <w:rFonts w:ascii="Times New Roman" w:hAnsi="Times New Roman" w:cs="Times New Roman"/>
          <w:b/>
          <w:bCs/>
          <w:iCs/>
          <w:szCs w:val="24"/>
          <w:lang w:val="en-IN" w:bidi="ar-SA"/>
        </w:rPr>
        <w:t xml:space="preserve"> </w:t>
      </w:r>
      <w:r w:rsidR="00AD5AAB" w:rsidRPr="00422E11">
        <w:rPr>
          <w:rFonts w:ascii="Times New Roman" w:eastAsia="+mn-ea" w:hAnsi="Times New Roman" w:cs="Times New Roman"/>
          <w:bCs/>
          <w:szCs w:val="24"/>
        </w:rPr>
        <w:t xml:space="preserve">The Central Government shall establish </w:t>
      </w:r>
      <w:r w:rsidR="00AD5AAB" w:rsidRPr="007C03C0">
        <w:rPr>
          <w:rFonts w:ascii="Times New Roman" w:eastAsia="+mn-ea" w:hAnsi="Times New Roman" w:cs="Times New Roman"/>
          <w:b/>
          <w:bCs/>
          <w:szCs w:val="24"/>
        </w:rPr>
        <w:t xml:space="preserve">National </w:t>
      </w:r>
      <w:r w:rsidR="002B6615" w:rsidRPr="002B6615">
        <w:rPr>
          <w:rFonts w:ascii="Times New Roman" w:eastAsia="+mn-ea" w:hAnsi="Times New Roman" w:cs="Times New Roman"/>
          <w:b/>
          <w:bCs/>
          <w:szCs w:val="24"/>
        </w:rPr>
        <w:t xml:space="preserve">Anti-Trafficking </w:t>
      </w:r>
      <w:r w:rsidR="00AD5AAB" w:rsidRPr="007C03C0">
        <w:rPr>
          <w:rFonts w:ascii="Times New Roman" w:eastAsia="+mn-ea" w:hAnsi="Times New Roman" w:cs="Times New Roman"/>
          <w:b/>
          <w:bCs/>
          <w:szCs w:val="24"/>
        </w:rPr>
        <w:t>Relief and Rehabilitation Committee</w:t>
      </w:r>
      <w:r w:rsidR="00AD5AAB" w:rsidRPr="00422E11">
        <w:rPr>
          <w:rFonts w:ascii="Times New Roman" w:eastAsia="+mn-ea" w:hAnsi="Times New Roman" w:cs="Times New Roman"/>
          <w:bCs/>
          <w:szCs w:val="24"/>
        </w:rPr>
        <w:t xml:space="preserve"> for providing relief and rehabilitation services to the victims of trafficking.</w:t>
      </w:r>
    </w:p>
    <w:p w:rsidR="00AD5AAB" w:rsidRPr="00422E11" w:rsidRDefault="00AD5AAB" w:rsidP="00AD5AAB">
      <w:pPr>
        <w:spacing w:line="360" w:lineRule="auto"/>
        <w:jc w:val="both"/>
        <w:rPr>
          <w:rFonts w:ascii="Times New Roman" w:eastAsia="+mn-ea" w:hAnsi="Times New Roman" w:cs="Times New Roman"/>
          <w:bCs/>
          <w:szCs w:val="24"/>
        </w:rPr>
      </w:pPr>
      <w:r w:rsidRPr="00DF0C3D">
        <w:rPr>
          <w:rFonts w:ascii="Times New Roman" w:eastAsia="+mn-ea" w:hAnsi="Times New Roman" w:cs="Times New Roman"/>
          <w:bCs/>
          <w:i/>
          <w:color w:val="000000"/>
          <w:szCs w:val="24"/>
        </w:rPr>
        <w:t>(2)</w:t>
      </w:r>
      <w:r w:rsidRPr="00422E11">
        <w:rPr>
          <w:rFonts w:ascii="Times New Roman" w:eastAsia="+mn-ea" w:hAnsi="Times New Roman" w:cs="Times New Roman"/>
          <w:bCs/>
          <w:color w:val="000000"/>
          <w:szCs w:val="24"/>
        </w:rPr>
        <w:t xml:space="preserve"> The composition of the </w:t>
      </w:r>
      <w:r w:rsidRPr="00422E11">
        <w:rPr>
          <w:rFonts w:ascii="Times New Roman" w:eastAsia="+mn-ea" w:hAnsi="Times New Roman" w:cs="Times New Roman"/>
          <w:bCs/>
          <w:szCs w:val="24"/>
        </w:rPr>
        <w:t xml:space="preserve">National </w:t>
      </w:r>
      <w:r w:rsidR="002B6615" w:rsidRPr="002B6615">
        <w:rPr>
          <w:rFonts w:ascii="Times New Roman" w:eastAsia="+mn-ea" w:hAnsi="Times New Roman" w:cs="Times New Roman"/>
          <w:bCs/>
          <w:szCs w:val="24"/>
        </w:rPr>
        <w:t xml:space="preserve">Anti-Trafficking </w:t>
      </w:r>
      <w:r w:rsidRPr="00422E11">
        <w:rPr>
          <w:rFonts w:ascii="Times New Roman" w:eastAsia="+mn-ea" w:hAnsi="Times New Roman" w:cs="Times New Roman"/>
          <w:bCs/>
          <w:szCs w:val="24"/>
        </w:rPr>
        <w:t xml:space="preserve">Relief and Rehabilitation </w:t>
      </w:r>
      <w:r w:rsidR="00D2336A">
        <w:rPr>
          <w:rFonts w:ascii="Times New Roman" w:eastAsia="+mn-ea" w:hAnsi="Times New Roman" w:cs="Times New Roman"/>
          <w:bCs/>
          <w:szCs w:val="24"/>
        </w:rPr>
        <w:t>Committee</w:t>
      </w:r>
      <w:r w:rsidRPr="00422E11">
        <w:rPr>
          <w:rFonts w:ascii="Times New Roman" w:eastAsia="+mn-ea" w:hAnsi="Times New Roman" w:cs="Times New Roman"/>
          <w:bCs/>
          <w:szCs w:val="24"/>
        </w:rPr>
        <w:t xml:space="preserve"> shall be as follows:</w:t>
      </w:r>
    </w:p>
    <w:p w:rsidR="00AD5AAB" w:rsidRPr="00422E11" w:rsidRDefault="00AD5AAB" w:rsidP="00AD5AAB">
      <w:pPr>
        <w:pStyle w:val="ListParagraph"/>
        <w:numPr>
          <w:ilvl w:val="0"/>
          <w:numId w:val="8"/>
        </w:numPr>
        <w:tabs>
          <w:tab w:val="clear" w:pos="180"/>
        </w:tabs>
        <w:spacing w:line="360" w:lineRule="auto"/>
        <w:ind w:hanging="578"/>
        <w:rPr>
          <w:rFonts w:ascii="Times New Roman" w:eastAsia="+mn-ea" w:hAnsi="Times New Roman"/>
          <w:bCs/>
          <w:color w:val="000000"/>
          <w:sz w:val="24"/>
          <w:szCs w:val="24"/>
        </w:rPr>
      </w:pPr>
      <w:r w:rsidRPr="00643002">
        <w:rPr>
          <w:rFonts w:ascii="Times New Roman" w:eastAsia="+mn-ea" w:hAnsi="Times New Roman"/>
          <w:bCs/>
          <w:color w:val="auto"/>
          <w:sz w:val="24"/>
          <w:szCs w:val="24"/>
        </w:rPr>
        <w:t>Secretary,</w:t>
      </w:r>
      <w:r w:rsidRPr="00422E11">
        <w:rPr>
          <w:rFonts w:ascii="Times New Roman" w:eastAsia="+mn-ea" w:hAnsi="Times New Roman"/>
          <w:bCs/>
          <w:sz w:val="24"/>
          <w:szCs w:val="24"/>
        </w:rPr>
        <w:t xml:space="preserve"> </w:t>
      </w:r>
      <w:r w:rsidRPr="00422E11">
        <w:rPr>
          <w:rFonts w:ascii="Times New Roman" w:eastAsia="+mn-ea" w:hAnsi="Times New Roman"/>
          <w:bCs/>
          <w:color w:val="000000"/>
          <w:sz w:val="24"/>
          <w:szCs w:val="24"/>
        </w:rPr>
        <w:t>Ministry of Women and Child Development- Chairperson</w:t>
      </w:r>
    </w:p>
    <w:p w:rsidR="001017CF" w:rsidRPr="00422E11" w:rsidRDefault="00D2336A" w:rsidP="001017CF">
      <w:pPr>
        <w:pStyle w:val="ListParagraph"/>
        <w:numPr>
          <w:ilvl w:val="0"/>
          <w:numId w:val="8"/>
        </w:numPr>
        <w:tabs>
          <w:tab w:val="clear" w:pos="180"/>
        </w:tabs>
        <w:spacing w:line="360" w:lineRule="auto"/>
        <w:ind w:hanging="578"/>
        <w:rPr>
          <w:rFonts w:ascii="Times New Roman" w:eastAsia="+mn-ea" w:hAnsi="Times New Roman"/>
          <w:bCs/>
          <w:color w:val="auto"/>
          <w:sz w:val="24"/>
          <w:szCs w:val="24"/>
        </w:rPr>
      </w:pPr>
      <w:r>
        <w:rPr>
          <w:rFonts w:ascii="Times New Roman" w:hAnsi="Times New Roman"/>
          <w:color w:val="222222"/>
          <w:sz w:val="24"/>
          <w:szCs w:val="24"/>
          <w:shd w:val="clear" w:color="auto" w:fill="FFFFFF"/>
        </w:rPr>
        <w:t>Head</w:t>
      </w:r>
      <w:r w:rsidR="001017CF" w:rsidRPr="00422E11">
        <w:rPr>
          <w:rFonts w:ascii="Times New Roman" w:hAnsi="Times New Roman"/>
          <w:color w:val="222222"/>
          <w:sz w:val="24"/>
          <w:szCs w:val="24"/>
          <w:shd w:val="clear" w:color="auto" w:fill="FFFFFF"/>
        </w:rPr>
        <w:t>,</w:t>
      </w:r>
      <w:r w:rsidR="001017CF" w:rsidRPr="00422E11">
        <w:rPr>
          <w:rFonts w:ascii="Times New Roman" w:eastAsia="+mn-ea" w:hAnsi="Times New Roman"/>
          <w:bCs/>
          <w:sz w:val="24"/>
          <w:szCs w:val="24"/>
        </w:rPr>
        <w:t xml:space="preserve"> </w:t>
      </w:r>
      <w:r w:rsidR="001017CF" w:rsidRPr="00422E11">
        <w:rPr>
          <w:rFonts w:ascii="Times New Roman" w:eastAsia="+mn-ea" w:hAnsi="Times New Roman"/>
          <w:bCs/>
          <w:color w:val="auto"/>
          <w:sz w:val="24"/>
          <w:szCs w:val="24"/>
        </w:rPr>
        <w:t xml:space="preserve">National Anti- Trafficking of Persons Bureau </w:t>
      </w:r>
      <w:r>
        <w:rPr>
          <w:rFonts w:ascii="Times New Roman" w:eastAsia="+mn-ea" w:hAnsi="Times New Roman"/>
          <w:bCs/>
          <w:color w:val="auto"/>
          <w:sz w:val="24"/>
          <w:szCs w:val="24"/>
        </w:rPr>
        <w:t>–</w:t>
      </w:r>
      <w:r w:rsidR="001017CF" w:rsidRPr="00422E11">
        <w:rPr>
          <w:rFonts w:ascii="Times New Roman" w:eastAsia="+mn-ea" w:hAnsi="Times New Roman"/>
          <w:bCs/>
          <w:color w:val="auto"/>
          <w:sz w:val="24"/>
          <w:szCs w:val="24"/>
        </w:rPr>
        <w:t xml:space="preserve"> </w:t>
      </w:r>
      <w:r>
        <w:rPr>
          <w:rFonts w:ascii="Times New Roman" w:eastAsia="+mn-ea" w:hAnsi="Times New Roman"/>
          <w:bCs/>
          <w:color w:val="auto"/>
          <w:sz w:val="24"/>
          <w:szCs w:val="24"/>
        </w:rPr>
        <w:t>Member Secretary</w:t>
      </w:r>
    </w:p>
    <w:p w:rsidR="00AD5AAB" w:rsidRPr="00422E11" w:rsidRDefault="001017CF" w:rsidP="00AD5AAB">
      <w:pPr>
        <w:pStyle w:val="ListParagraph"/>
        <w:numPr>
          <w:ilvl w:val="0"/>
          <w:numId w:val="8"/>
        </w:numPr>
        <w:tabs>
          <w:tab w:val="clear" w:pos="180"/>
        </w:tabs>
        <w:spacing w:line="360" w:lineRule="auto"/>
        <w:ind w:hanging="578"/>
        <w:rPr>
          <w:rFonts w:ascii="Times New Roman" w:eastAsia="+mn-ea" w:hAnsi="Times New Roman"/>
          <w:bCs/>
          <w:color w:val="000000"/>
          <w:sz w:val="24"/>
          <w:szCs w:val="24"/>
        </w:rPr>
      </w:pPr>
      <w:r>
        <w:rPr>
          <w:rFonts w:ascii="Times New Roman" w:eastAsia="+mn-ea" w:hAnsi="Times New Roman"/>
          <w:bCs/>
          <w:color w:val="000000"/>
          <w:sz w:val="24"/>
          <w:szCs w:val="24"/>
        </w:rPr>
        <w:t>Representative</w:t>
      </w:r>
      <w:r w:rsidR="00AD5AAB">
        <w:rPr>
          <w:rFonts w:ascii="Times New Roman" w:eastAsia="+mn-ea" w:hAnsi="Times New Roman"/>
          <w:bCs/>
          <w:color w:val="000000"/>
          <w:sz w:val="24"/>
          <w:szCs w:val="24"/>
        </w:rPr>
        <w:t xml:space="preserve">, </w:t>
      </w:r>
      <w:r w:rsidR="00AD5AAB" w:rsidRPr="00422E11">
        <w:rPr>
          <w:rFonts w:ascii="Times New Roman" w:eastAsia="+mn-ea" w:hAnsi="Times New Roman"/>
          <w:bCs/>
          <w:color w:val="000000"/>
          <w:sz w:val="24"/>
          <w:szCs w:val="24"/>
        </w:rPr>
        <w:t xml:space="preserve">Ministry of Home Affairs  - Member </w:t>
      </w:r>
    </w:p>
    <w:p w:rsidR="00AD5AAB" w:rsidRPr="00422E11" w:rsidRDefault="00AD5AAB" w:rsidP="00AD5AAB">
      <w:pPr>
        <w:pStyle w:val="ListParagraph"/>
        <w:numPr>
          <w:ilvl w:val="0"/>
          <w:numId w:val="8"/>
        </w:numPr>
        <w:tabs>
          <w:tab w:val="clear" w:pos="180"/>
        </w:tabs>
        <w:spacing w:line="360" w:lineRule="auto"/>
        <w:ind w:hanging="578"/>
        <w:rPr>
          <w:rFonts w:ascii="Times New Roman" w:eastAsia="+mn-ea" w:hAnsi="Times New Roman"/>
          <w:bCs/>
          <w:color w:val="000000"/>
          <w:sz w:val="24"/>
          <w:szCs w:val="24"/>
        </w:rPr>
      </w:pPr>
      <w:r>
        <w:rPr>
          <w:rFonts w:ascii="Times New Roman" w:eastAsia="+mn-ea" w:hAnsi="Times New Roman"/>
          <w:bCs/>
          <w:color w:val="000000"/>
          <w:sz w:val="24"/>
          <w:szCs w:val="24"/>
        </w:rPr>
        <w:t>Representative</w:t>
      </w:r>
      <w:r w:rsidRPr="00422E11">
        <w:rPr>
          <w:rFonts w:ascii="Times New Roman" w:eastAsia="+mn-ea" w:hAnsi="Times New Roman"/>
          <w:bCs/>
          <w:color w:val="000000"/>
          <w:sz w:val="24"/>
          <w:szCs w:val="24"/>
        </w:rPr>
        <w:t>, Ministry of Labour and Employment  - Member</w:t>
      </w:r>
    </w:p>
    <w:p w:rsidR="00AD5AAB" w:rsidRPr="00422E11" w:rsidRDefault="00AD5AAB" w:rsidP="00AD5AAB">
      <w:pPr>
        <w:pStyle w:val="ListParagraph"/>
        <w:numPr>
          <w:ilvl w:val="0"/>
          <w:numId w:val="8"/>
        </w:numPr>
        <w:tabs>
          <w:tab w:val="clear" w:pos="180"/>
        </w:tabs>
        <w:spacing w:line="360" w:lineRule="auto"/>
        <w:ind w:hanging="578"/>
        <w:rPr>
          <w:rFonts w:ascii="Times New Roman" w:eastAsia="+mn-ea" w:hAnsi="Times New Roman"/>
          <w:bCs/>
          <w:color w:val="000000"/>
          <w:sz w:val="24"/>
          <w:szCs w:val="24"/>
        </w:rPr>
      </w:pPr>
      <w:r w:rsidRPr="00DF0C3D">
        <w:rPr>
          <w:rFonts w:ascii="Times New Roman" w:eastAsia="+mn-ea" w:hAnsi="Times New Roman"/>
          <w:bCs/>
          <w:color w:val="000000"/>
          <w:sz w:val="24"/>
          <w:szCs w:val="24"/>
        </w:rPr>
        <w:t>Representative</w:t>
      </w:r>
      <w:r w:rsidRPr="00422E11">
        <w:rPr>
          <w:rFonts w:ascii="Times New Roman" w:eastAsia="+mn-ea" w:hAnsi="Times New Roman"/>
          <w:bCs/>
          <w:color w:val="000000"/>
          <w:sz w:val="24"/>
          <w:szCs w:val="24"/>
        </w:rPr>
        <w:t>, Ministry of Social Justice and Empowerment – Member</w:t>
      </w:r>
    </w:p>
    <w:p w:rsidR="00AD5AAB" w:rsidRPr="00422E11" w:rsidRDefault="00AD5AAB" w:rsidP="00AD5AAB">
      <w:pPr>
        <w:pStyle w:val="ListParagraph"/>
        <w:numPr>
          <w:ilvl w:val="0"/>
          <w:numId w:val="8"/>
        </w:numPr>
        <w:tabs>
          <w:tab w:val="clear" w:pos="180"/>
        </w:tabs>
        <w:spacing w:line="360" w:lineRule="auto"/>
        <w:ind w:hanging="578"/>
        <w:rPr>
          <w:rFonts w:ascii="Times New Roman" w:eastAsia="+mn-ea" w:hAnsi="Times New Roman"/>
          <w:bCs/>
          <w:color w:val="000000"/>
          <w:sz w:val="24"/>
          <w:szCs w:val="24"/>
        </w:rPr>
      </w:pPr>
      <w:r w:rsidRPr="00DF0C3D">
        <w:rPr>
          <w:rFonts w:ascii="Times New Roman" w:eastAsia="+mn-ea" w:hAnsi="Times New Roman"/>
          <w:bCs/>
          <w:color w:val="000000"/>
          <w:sz w:val="24"/>
          <w:szCs w:val="24"/>
        </w:rPr>
        <w:t>Representative</w:t>
      </w:r>
      <w:r w:rsidRPr="00422E11">
        <w:rPr>
          <w:rFonts w:ascii="Times New Roman" w:eastAsia="+mn-ea" w:hAnsi="Times New Roman"/>
          <w:bCs/>
          <w:color w:val="000000"/>
          <w:sz w:val="24"/>
          <w:szCs w:val="24"/>
        </w:rPr>
        <w:t>, Ministry of Panchayati Raj  - Member</w:t>
      </w:r>
    </w:p>
    <w:p w:rsidR="00AD5AAB" w:rsidRPr="00422E11" w:rsidRDefault="00AD5AAB" w:rsidP="00AD5AAB">
      <w:pPr>
        <w:pStyle w:val="ListParagraph"/>
        <w:numPr>
          <w:ilvl w:val="0"/>
          <w:numId w:val="8"/>
        </w:numPr>
        <w:tabs>
          <w:tab w:val="clear" w:pos="180"/>
        </w:tabs>
        <w:spacing w:line="360" w:lineRule="auto"/>
        <w:ind w:hanging="578"/>
        <w:rPr>
          <w:rFonts w:ascii="Times New Roman" w:eastAsia="+mn-ea" w:hAnsi="Times New Roman"/>
          <w:bCs/>
          <w:color w:val="000000"/>
          <w:sz w:val="24"/>
          <w:szCs w:val="24"/>
        </w:rPr>
      </w:pPr>
      <w:r w:rsidRPr="00DF0C3D">
        <w:rPr>
          <w:rFonts w:ascii="Times New Roman" w:eastAsia="+mn-ea" w:hAnsi="Times New Roman"/>
          <w:bCs/>
          <w:color w:val="000000"/>
          <w:sz w:val="24"/>
          <w:szCs w:val="24"/>
        </w:rPr>
        <w:t>Representative</w:t>
      </w:r>
      <w:r w:rsidRPr="00422E11">
        <w:rPr>
          <w:rFonts w:ascii="Times New Roman" w:eastAsia="+mn-ea" w:hAnsi="Times New Roman"/>
          <w:bCs/>
          <w:color w:val="000000"/>
          <w:sz w:val="24"/>
          <w:szCs w:val="24"/>
        </w:rPr>
        <w:t>, Ministry of Health and Family Welfare  - Member</w:t>
      </w:r>
    </w:p>
    <w:p w:rsidR="00AD5AAB" w:rsidRPr="00422E11" w:rsidRDefault="00AD5AAB" w:rsidP="00AD5AAB">
      <w:pPr>
        <w:pStyle w:val="ListParagraph"/>
        <w:numPr>
          <w:ilvl w:val="0"/>
          <w:numId w:val="8"/>
        </w:numPr>
        <w:tabs>
          <w:tab w:val="clear" w:pos="180"/>
        </w:tabs>
        <w:spacing w:line="360" w:lineRule="auto"/>
        <w:ind w:hanging="578"/>
        <w:rPr>
          <w:rFonts w:ascii="Times New Roman" w:eastAsia="+mn-ea" w:hAnsi="Times New Roman"/>
          <w:bCs/>
          <w:color w:val="000000"/>
          <w:sz w:val="24"/>
          <w:szCs w:val="24"/>
        </w:rPr>
      </w:pPr>
      <w:r w:rsidRPr="00DF0C3D">
        <w:rPr>
          <w:rFonts w:ascii="Times New Roman" w:eastAsia="+mn-ea" w:hAnsi="Times New Roman"/>
          <w:bCs/>
          <w:color w:val="000000"/>
          <w:sz w:val="24"/>
          <w:szCs w:val="24"/>
        </w:rPr>
        <w:t>Representative</w:t>
      </w:r>
      <w:r w:rsidRPr="00422E11">
        <w:rPr>
          <w:rFonts w:ascii="Times New Roman" w:eastAsia="+mn-ea" w:hAnsi="Times New Roman"/>
          <w:bCs/>
          <w:color w:val="000000"/>
          <w:sz w:val="24"/>
          <w:szCs w:val="24"/>
        </w:rPr>
        <w:t>, Ministry of Human Resource and Education  - Member</w:t>
      </w:r>
    </w:p>
    <w:p w:rsidR="00AD5AAB" w:rsidRPr="00422E11" w:rsidRDefault="00AD5AAB" w:rsidP="00AD5AAB">
      <w:pPr>
        <w:pStyle w:val="ListParagraph"/>
        <w:numPr>
          <w:ilvl w:val="0"/>
          <w:numId w:val="8"/>
        </w:numPr>
        <w:tabs>
          <w:tab w:val="clear" w:pos="180"/>
        </w:tabs>
        <w:spacing w:line="360" w:lineRule="auto"/>
        <w:ind w:hanging="578"/>
        <w:rPr>
          <w:rFonts w:ascii="Times New Roman" w:eastAsia="+mn-ea" w:hAnsi="Times New Roman"/>
          <w:bCs/>
          <w:color w:val="000000"/>
          <w:sz w:val="24"/>
          <w:szCs w:val="24"/>
        </w:rPr>
      </w:pPr>
      <w:r w:rsidRPr="00422E11">
        <w:rPr>
          <w:rFonts w:ascii="Times New Roman" w:eastAsia="+mn-ea" w:hAnsi="Times New Roman"/>
          <w:bCs/>
          <w:color w:val="000000"/>
          <w:sz w:val="24"/>
          <w:szCs w:val="24"/>
        </w:rPr>
        <w:t>Four representatives from registered civil society organisation active in the prevention, rescue and rehabilitation of victims of trafficking- Member</w:t>
      </w:r>
    </w:p>
    <w:p w:rsidR="00AD5AAB" w:rsidRPr="00422E11" w:rsidRDefault="00AD5AAB" w:rsidP="00AD5AAB">
      <w:pPr>
        <w:pStyle w:val="ListParagraph"/>
        <w:numPr>
          <w:ilvl w:val="0"/>
          <w:numId w:val="8"/>
        </w:numPr>
        <w:tabs>
          <w:tab w:val="clear" w:pos="180"/>
        </w:tabs>
        <w:spacing w:after="240" w:line="360" w:lineRule="auto"/>
        <w:ind w:hanging="578"/>
        <w:rPr>
          <w:rFonts w:ascii="Times New Roman" w:eastAsia="+mn-ea" w:hAnsi="Times New Roman"/>
          <w:bCs/>
          <w:color w:val="000000"/>
          <w:sz w:val="24"/>
          <w:szCs w:val="24"/>
        </w:rPr>
      </w:pPr>
      <w:r w:rsidRPr="00422E11">
        <w:rPr>
          <w:rFonts w:ascii="Times New Roman" w:eastAsia="+mn-ea" w:hAnsi="Times New Roman"/>
          <w:bCs/>
          <w:color w:val="000000"/>
          <w:sz w:val="24"/>
          <w:szCs w:val="24"/>
        </w:rPr>
        <w:t>Such other members as may be prescribed.</w:t>
      </w:r>
    </w:p>
    <w:p w:rsidR="00AD5AAB" w:rsidRPr="00422E11" w:rsidRDefault="00AD5AAB" w:rsidP="00AD5AAB">
      <w:pPr>
        <w:spacing w:after="240" w:line="360" w:lineRule="auto"/>
        <w:jc w:val="both"/>
        <w:rPr>
          <w:rFonts w:ascii="Times New Roman" w:eastAsia="+mn-ea" w:hAnsi="Times New Roman" w:cs="Times New Roman"/>
          <w:bCs/>
          <w:szCs w:val="24"/>
        </w:rPr>
      </w:pPr>
      <w:r w:rsidRPr="00DF0C3D">
        <w:rPr>
          <w:rStyle w:val="apple-converted-space"/>
          <w:rFonts w:ascii="Times New Roman" w:hAnsi="Times New Roman" w:cs="Times New Roman"/>
          <w:i/>
          <w:color w:val="000000" w:themeColor="text1"/>
          <w:szCs w:val="24"/>
          <w:shd w:val="clear" w:color="auto" w:fill="FFFFFF"/>
        </w:rPr>
        <w:t>(3)</w:t>
      </w:r>
      <w:r w:rsidRPr="00422E11">
        <w:rPr>
          <w:rStyle w:val="apple-converted-space"/>
          <w:rFonts w:ascii="Times New Roman" w:hAnsi="Times New Roman" w:cs="Times New Roman"/>
          <w:color w:val="000000" w:themeColor="text1"/>
          <w:szCs w:val="24"/>
          <w:shd w:val="clear" w:color="auto" w:fill="FFFFFF"/>
        </w:rPr>
        <w:t xml:space="preserve"> </w:t>
      </w:r>
      <w:r w:rsidRPr="00422E11">
        <w:rPr>
          <w:rFonts w:ascii="Times New Roman" w:eastAsia="+mn-ea" w:hAnsi="Times New Roman" w:cs="Times New Roman"/>
          <w:bCs/>
          <w:color w:val="000000"/>
          <w:szCs w:val="24"/>
        </w:rPr>
        <w:t xml:space="preserve">The </w:t>
      </w:r>
      <w:r w:rsidRPr="00422E11">
        <w:rPr>
          <w:rFonts w:ascii="Times New Roman" w:eastAsia="+mn-ea" w:hAnsi="Times New Roman" w:cs="Times New Roman"/>
          <w:bCs/>
          <w:szCs w:val="24"/>
        </w:rPr>
        <w:t xml:space="preserve">National </w:t>
      </w:r>
      <w:r w:rsidR="002B6615" w:rsidRPr="002B6615">
        <w:rPr>
          <w:rFonts w:ascii="Times New Roman" w:eastAsia="+mn-ea" w:hAnsi="Times New Roman" w:cs="Times New Roman"/>
          <w:bCs/>
          <w:szCs w:val="24"/>
        </w:rPr>
        <w:t xml:space="preserve">Anti-Trafficking </w:t>
      </w:r>
      <w:r w:rsidRPr="00422E11">
        <w:rPr>
          <w:rFonts w:ascii="Times New Roman" w:eastAsia="+mn-ea" w:hAnsi="Times New Roman" w:cs="Times New Roman"/>
          <w:bCs/>
          <w:szCs w:val="24"/>
        </w:rPr>
        <w:t>Relief and Rehabilitation Committee shall perform following functions:</w:t>
      </w:r>
    </w:p>
    <w:p w:rsidR="00AD5AAB" w:rsidRPr="00DF0C3D" w:rsidRDefault="00AD5AAB" w:rsidP="00AD5AAB">
      <w:pPr>
        <w:pStyle w:val="ListParagraph"/>
        <w:numPr>
          <w:ilvl w:val="0"/>
          <w:numId w:val="25"/>
        </w:numPr>
        <w:tabs>
          <w:tab w:val="clear" w:pos="180"/>
        </w:tabs>
        <w:spacing w:line="360" w:lineRule="auto"/>
        <w:ind w:left="709" w:hanging="567"/>
        <w:rPr>
          <w:rFonts w:ascii="Times New Roman" w:hAnsi="Times New Roman"/>
          <w:color w:val="auto"/>
          <w:sz w:val="24"/>
          <w:szCs w:val="24"/>
        </w:rPr>
      </w:pPr>
      <w:r w:rsidRPr="00DF0C3D">
        <w:rPr>
          <w:rFonts w:ascii="Times New Roman" w:hAnsi="Times New Roman"/>
          <w:color w:val="auto"/>
          <w:sz w:val="24"/>
          <w:szCs w:val="24"/>
        </w:rPr>
        <w:t xml:space="preserve">The </w:t>
      </w:r>
      <w:r w:rsidRPr="00DF0C3D">
        <w:rPr>
          <w:rFonts w:ascii="Times New Roman" w:eastAsia="+mn-ea" w:hAnsi="Times New Roman"/>
          <w:bCs/>
          <w:color w:val="auto"/>
          <w:sz w:val="24"/>
          <w:szCs w:val="24"/>
        </w:rPr>
        <w:t xml:space="preserve">National </w:t>
      </w:r>
      <w:r w:rsidR="002B6615" w:rsidRPr="002B6615">
        <w:rPr>
          <w:rFonts w:ascii="Times New Roman" w:eastAsia="+mn-ea" w:hAnsi="Times New Roman"/>
          <w:bCs/>
          <w:color w:val="auto"/>
          <w:sz w:val="24"/>
          <w:szCs w:val="24"/>
        </w:rPr>
        <w:t xml:space="preserve">Anti-Trafficking </w:t>
      </w:r>
      <w:r w:rsidRPr="00DF0C3D">
        <w:rPr>
          <w:rFonts w:ascii="Times New Roman" w:eastAsia="+mn-ea" w:hAnsi="Times New Roman"/>
          <w:bCs/>
          <w:color w:val="auto"/>
          <w:sz w:val="24"/>
          <w:szCs w:val="24"/>
        </w:rPr>
        <w:t xml:space="preserve">Relief and Rehabilitation Committee </w:t>
      </w:r>
      <w:r w:rsidRPr="00DF0C3D">
        <w:rPr>
          <w:rFonts w:ascii="Times New Roman" w:hAnsi="Times New Roman"/>
          <w:color w:val="auto"/>
          <w:sz w:val="24"/>
          <w:szCs w:val="24"/>
        </w:rPr>
        <w:t>shall facilitate and ensure rehabilitation and relief services including compensation, repatriation, re-integration to the victims of trafficking through concerned Ministries, Departments and Commissions.</w:t>
      </w:r>
    </w:p>
    <w:p w:rsidR="00AD5AAB" w:rsidRPr="00DF0C3D" w:rsidRDefault="00AD5AAB" w:rsidP="00AD5AAB">
      <w:pPr>
        <w:pStyle w:val="ListParagraph"/>
        <w:numPr>
          <w:ilvl w:val="0"/>
          <w:numId w:val="25"/>
        </w:numPr>
        <w:tabs>
          <w:tab w:val="clear" w:pos="180"/>
        </w:tabs>
        <w:spacing w:line="360" w:lineRule="auto"/>
        <w:ind w:left="709" w:hanging="567"/>
        <w:rPr>
          <w:rFonts w:ascii="Times New Roman" w:hAnsi="Times New Roman"/>
          <w:color w:val="auto"/>
          <w:sz w:val="24"/>
          <w:szCs w:val="24"/>
        </w:rPr>
      </w:pPr>
      <w:r w:rsidRPr="00DF0C3D">
        <w:rPr>
          <w:rFonts w:ascii="Times New Roman" w:hAnsi="Times New Roman"/>
          <w:color w:val="auto"/>
          <w:sz w:val="24"/>
          <w:szCs w:val="24"/>
        </w:rPr>
        <w:t xml:space="preserve">The </w:t>
      </w:r>
      <w:r w:rsidRPr="00DF0C3D">
        <w:rPr>
          <w:rFonts w:ascii="Times New Roman" w:eastAsia="+mn-ea" w:hAnsi="Times New Roman"/>
          <w:bCs/>
          <w:color w:val="auto"/>
          <w:sz w:val="24"/>
          <w:szCs w:val="24"/>
        </w:rPr>
        <w:t xml:space="preserve">National </w:t>
      </w:r>
      <w:r w:rsidR="002B6615" w:rsidRPr="002B6615">
        <w:rPr>
          <w:rFonts w:ascii="Times New Roman" w:eastAsia="+mn-ea" w:hAnsi="Times New Roman"/>
          <w:bCs/>
          <w:color w:val="auto"/>
          <w:sz w:val="24"/>
          <w:szCs w:val="24"/>
        </w:rPr>
        <w:t xml:space="preserve">Anti-Trafficking </w:t>
      </w:r>
      <w:r w:rsidRPr="00DF0C3D">
        <w:rPr>
          <w:rFonts w:ascii="Times New Roman" w:eastAsia="+mn-ea" w:hAnsi="Times New Roman"/>
          <w:bCs/>
          <w:color w:val="auto"/>
          <w:sz w:val="24"/>
          <w:szCs w:val="24"/>
        </w:rPr>
        <w:t>Relief and Rehabilitation Committee</w:t>
      </w:r>
      <w:r w:rsidRPr="00DF0C3D">
        <w:rPr>
          <w:rFonts w:ascii="Times New Roman" w:hAnsi="Times New Roman"/>
          <w:color w:val="auto"/>
          <w:sz w:val="24"/>
          <w:szCs w:val="24"/>
        </w:rPr>
        <w:t xml:space="preserve"> shall provide for Protection and Rehabilitation Homes to enable the immediate and long term sustainable rehabilitation of victims.</w:t>
      </w:r>
    </w:p>
    <w:p w:rsidR="00AD5AAB" w:rsidRDefault="00AD5AAB" w:rsidP="00AD5AAB">
      <w:pPr>
        <w:pStyle w:val="ListParagraph"/>
        <w:numPr>
          <w:ilvl w:val="0"/>
          <w:numId w:val="25"/>
        </w:numPr>
        <w:tabs>
          <w:tab w:val="clear" w:pos="180"/>
        </w:tabs>
        <w:spacing w:after="240" w:line="360" w:lineRule="auto"/>
        <w:ind w:left="709" w:hanging="567"/>
        <w:rPr>
          <w:rFonts w:ascii="Times New Roman" w:hAnsi="Times New Roman"/>
          <w:color w:val="auto"/>
          <w:sz w:val="24"/>
          <w:szCs w:val="24"/>
        </w:rPr>
      </w:pPr>
      <w:r w:rsidRPr="00DF0C3D">
        <w:rPr>
          <w:rFonts w:ascii="Times New Roman" w:hAnsi="Times New Roman"/>
          <w:color w:val="auto"/>
          <w:sz w:val="24"/>
          <w:szCs w:val="24"/>
        </w:rPr>
        <w:t xml:space="preserve">The </w:t>
      </w:r>
      <w:r w:rsidR="002B6615">
        <w:rPr>
          <w:rFonts w:ascii="Times New Roman" w:eastAsia="+mn-ea" w:hAnsi="Times New Roman"/>
          <w:bCs/>
          <w:color w:val="auto"/>
          <w:sz w:val="24"/>
          <w:szCs w:val="24"/>
        </w:rPr>
        <w:t>National Anti-Trafficking Relief and Rehabilitation Committee</w:t>
      </w:r>
      <w:r w:rsidRPr="00DF0C3D">
        <w:rPr>
          <w:rFonts w:ascii="Times New Roman" w:hAnsi="Times New Roman"/>
          <w:color w:val="auto"/>
          <w:sz w:val="24"/>
          <w:szCs w:val="24"/>
        </w:rPr>
        <w:t xml:space="preserve"> shall ensure the </w:t>
      </w:r>
      <w:r w:rsidRPr="00DF0C3D">
        <w:rPr>
          <w:rFonts w:ascii="Times New Roman" w:hAnsi="Times New Roman"/>
          <w:color w:val="auto"/>
          <w:sz w:val="24"/>
          <w:szCs w:val="24"/>
        </w:rPr>
        <w:lastRenderedPageBreak/>
        <w:t xml:space="preserve">effective coordination between the concerned authorities both within the country as well as with other countries for the repatriation of victims. </w:t>
      </w:r>
    </w:p>
    <w:p w:rsidR="00AD5AAB" w:rsidRPr="00DF0C3D" w:rsidRDefault="00AD5AAB" w:rsidP="00AD5AAB">
      <w:pPr>
        <w:pStyle w:val="ListParagraph"/>
        <w:numPr>
          <w:ilvl w:val="0"/>
          <w:numId w:val="25"/>
        </w:numPr>
        <w:tabs>
          <w:tab w:val="clear" w:pos="180"/>
        </w:tabs>
        <w:spacing w:after="240" w:line="360" w:lineRule="auto"/>
        <w:ind w:left="709" w:hanging="567"/>
        <w:rPr>
          <w:rFonts w:ascii="Times New Roman" w:hAnsi="Times New Roman"/>
          <w:color w:val="auto"/>
          <w:sz w:val="24"/>
          <w:szCs w:val="24"/>
        </w:rPr>
      </w:pPr>
      <w:r w:rsidRPr="00DF0C3D">
        <w:rPr>
          <w:rFonts w:ascii="Times New Roman" w:hAnsi="Times New Roman"/>
          <w:color w:val="auto"/>
          <w:sz w:val="24"/>
          <w:szCs w:val="24"/>
        </w:rPr>
        <w:t>The</w:t>
      </w:r>
      <w:r w:rsidRPr="00DF0C3D">
        <w:rPr>
          <w:rFonts w:ascii="Times New Roman" w:eastAsia="+mn-ea" w:hAnsi="Times New Roman"/>
          <w:b/>
          <w:bCs/>
          <w:color w:val="auto"/>
          <w:sz w:val="24"/>
          <w:szCs w:val="24"/>
        </w:rPr>
        <w:t xml:space="preserve"> </w:t>
      </w:r>
      <w:r w:rsidR="002B6615">
        <w:rPr>
          <w:rFonts w:ascii="Times New Roman" w:eastAsia="+mn-ea" w:hAnsi="Times New Roman"/>
          <w:bCs/>
          <w:color w:val="auto"/>
          <w:sz w:val="24"/>
          <w:szCs w:val="24"/>
        </w:rPr>
        <w:t>National Anti-Trafficking Relief and Rehabilitation Committee</w:t>
      </w:r>
      <w:r w:rsidRPr="00DF0C3D">
        <w:rPr>
          <w:rFonts w:ascii="Times New Roman" w:hAnsi="Times New Roman"/>
          <w:color w:val="auto"/>
          <w:sz w:val="24"/>
          <w:szCs w:val="24"/>
        </w:rPr>
        <w:t xml:space="preserve"> shall seek reports from appropriate Government, </w:t>
      </w:r>
      <w:r w:rsidR="00D2336A" w:rsidRPr="00DF0C3D">
        <w:rPr>
          <w:rFonts w:ascii="Times New Roman" w:eastAsia="+mn-ea" w:hAnsi="Times New Roman"/>
          <w:color w:val="auto"/>
          <w:sz w:val="24"/>
          <w:szCs w:val="24"/>
        </w:rPr>
        <w:t>State Anti-Trafficking Committee</w:t>
      </w:r>
      <w:r w:rsidR="00D2336A">
        <w:rPr>
          <w:rFonts w:ascii="Times New Roman" w:eastAsia="+mn-ea" w:hAnsi="Times New Roman"/>
          <w:color w:val="auto"/>
          <w:sz w:val="24"/>
          <w:szCs w:val="24"/>
        </w:rPr>
        <w:t xml:space="preserve">, </w:t>
      </w:r>
      <w:r w:rsidRPr="00DF0C3D">
        <w:rPr>
          <w:rFonts w:ascii="Times New Roman" w:eastAsia="+mn-ea" w:hAnsi="Times New Roman"/>
          <w:color w:val="auto"/>
          <w:sz w:val="24"/>
          <w:szCs w:val="24"/>
        </w:rPr>
        <w:t xml:space="preserve">District Anti- Trafficking Committee, </w:t>
      </w:r>
      <w:r w:rsidR="00D5498A">
        <w:rPr>
          <w:rFonts w:ascii="Times New Roman" w:hAnsi="Times New Roman"/>
          <w:color w:val="auto"/>
          <w:sz w:val="24"/>
          <w:szCs w:val="24"/>
        </w:rPr>
        <w:t xml:space="preserve">as established under section </w:t>
      </w:r>
      <w:r w:rsidR="00D2336A">
        <w:rPr>
          <w:rFonts w:ascii="Times New Roman" w:hAnsi="Times New Roman"/>
          <w:color w:val="auto"/>
          <w:sz w:val="24"/>
          <w:szCs w:val="24"/>
        </w:rPr>
        <w:t xml:space="preserve">29 </w:t>
      </w:r>
      <w:r w:rsidR="00D5498A">
        <w:rPr>
          <w:rFonts w:ascii="Times New Roman" w:hAnsi="Times New Roman"/>
          <w:color w:val="auto"/>
          <w:sz w:val="24"/>
          <w:szCs w:val="24"/>
        </w:rPr>
        <w:t xml:space="preserve">and </w:t>
      </w:r>
      <w:r w:rsidR="00D2336A">
        <w:rPr>
          <w:rFonts w:ascii="Times New Roman" w:hAnsi="Times New Roman"/>
          <w:color w:val="auto"/>
          <w:sz w:val="24"/>
          <w:szCs w:val="24"/>
        </w:rPr>
        <w:t xml:space="preserve">30 </w:t>
      </w:r>
      <w:r w:rsidR="00D5498A">
        <w:rPr>
          <w:rFonts w:ascii="Times New Roman" w:hAnsi="Times New Roman"/>
          <w:color w:val="auto"/>
          <w:sz w:val="24"/>
          <w:szCs w:val="24"/>
        </w:rPr>
        <w:t xml:space="preserve">of this Act </w:t>
      </w:r>
      <w:r w:rsidRPr="00DF0C3D">
        <w:rPr>
          <w:rFonts w:ascii="Times New Roman" w:hAnsi="Times New Roman"/>
          <w:color w:val="auto"/>
          <w:sz w:val="24"/>
          <w:szCs w:val="24"/>
        </w:rPr>
        <w:t>on the quality of services and the functioning of Protection and Rehabilitation Homes.</w:t>
      </w:r>
    </w:p>
    <w:p w:rsidR="00AD5AAB" w:rsidRPr="00DF0C3D" w:rsidRDefault="00AD5AAB" w:rsidP="00AD5AAB">
      <w:pPr>
        <w:pStyle w:val="ListParagraph"/>
        <w:numPr>
          <w:ilvl w:val="0"/>
          <w:numId w:val="25"/>
        </w:numPr>
        <w:tabs>
          <w:tab w:val="clear" w:pos="180"/>
        </w:tabs>
        <w:spacing w:after="240" w:line="360" w:lineRule="auto"/>
        <w:ind w:left="709" w:hanging="567"/>
        <w:rPr>
          <w:rFonts w:ascii="Times New Roman" w:hAnsi="Times New Roman"/>
          <w:color w:val="auto"/>
          <w:sz w:val="24"/>
          <w:szCs w:val="24"/>
        </w:rPr>
      </w:pPr>
      <w:r w:rsidRPr="00DF0C3D">
        <w:rPr>
          <w:rFonts w:ascii="Times New Roman" w:hAnsi="Times New Roman"/>
          <w:color w:val="auto"/>
          <w:sz w:val="24"/>
          <w:szCs w:val="24"/>
        </w:rPr>
        <w:t>The</w:t>
      </w:r>
      <w:r w:rsidRPr="00DF0C3D">
        <w:rPr>
          <w:rFonts w:ascii="Times New Roman" w:eastAsia="+mn-ea" w:hAnsi="Times New Roman"/>
          <w:b/>
          <w:bCs/>
          <w:color w:val="auto"/>
          <w:sz w:val="24"/>
          <w:szCs w:val="24"/>
        </w:rPr>
        <w:t xml:space="preserve"> </w:t>
      </w:r>
      <w:r w:rsidR="002B6615">
        <w:rPr>
          <w:rFonts w:ascii="Times New Roman" w:eastAsia="+mn-ea" w:hAnsi="Times New Roman"/>
          <w:bCs/>
          <w:color w:val="auto"/>
          <w:sz w:val="24"/>
          <w:szCs w:val="24"/>
        </w:rPr>
        <w:t>National Anti-Trafficking Relief and Rehabilitation Committee</w:t>
      </w:r>
      <w:r w:rsidRPr="00DF0C3D">
        <w:rPr>
          <w:rFonts w:ascii="Times New Roman" w:hAnsi="Times New Roman"/>
          <w:color w:val="auto"/>
          <w:sz w:val="24"/>
          <w:szCs w:val="24"/>
        </w:rPr>
        <w:t xml:space="preserve"> shall maintain and monitor the </w:t>
      </w:r>
      <w:r w:rsidRPr="00DF0C3D">
        <w:rPr>
          <w:rFonts w:ascii="Times New Roman" w:eastAsia="Arial" w:hAnsi="Times New Roman"/>
          <w:color w:val="auto"/>
          <w:sz w:val="24"/>
          <w:szCs w:val="24"/>
        </w:rPr>
        <w:t>rehabilitation fund</w:t>
      </w:r>
      <w:r w:rsidR="00D5498A">
        <w:rPr>
          <w:rFonts w:ascii="Times New Roman" w:eastAsia="Arial" w:hAnsi="Times New Roman"/>
          <w:color w:val="auto"/>
          <w:sz w:val="24"/>
          <w:szCs w:val="24"/>
        </w:rPr>
        <w:t xml:space="preserve"> as established under section 32 of this Act</w:t>
      </w:r>
      <w:r w:rsidRPr="00DF0C3D">
        <w:rPr>
          <w:rFonts w:ascii="Times New Roman" w:eastAsia="Arial" w:hAnsi="Times New Roman"/>
          <w:color w:val="auto"/>
          <w:sz w:val="24"/>
          <w:szCs w:val="24"/>
        </w:rPr>
        <w:t>;</w:t>
      </w:r>
    </w:p>
    <w:p w:rsidR="00AD5AAB" w:rsidRPr="00DF0C3D" w:rsidRDefault="00AD5AAB" w:rsidP="00AD5AAB">
      <w:pPr>
        <w:pStyle w:val="ListParagraph"/>
        <w:numPr>
          <w:ilvl w:val="0"/>
          <w:numId w:val="25"/>
        </w:numPr>
        <w:tabs>
          <w:tab w:val="clear" w:pos="180"/>
        </w:tabs>
        <w:spacing w:after="240" w:line="360" w:lineRule="auto"/>
        <w:ind w:left="709" w:hanging="567"/>
        <w:rPr>
          <w:rFonts w:ascii="Times New Roman" w:hAnsi="Times New Roman"/>
          <w:color w:val="auto"/>
          <w:sz w:val="24"/>
          <w:szCs w:val="24"/>
        </w:rPr>
      </w:pPr>
      <w:r w:rsidRPr="00DF0C3D">
        <w:rPr>
          <w:rFonts w:ascii="Times New Roman" w:hAnsi="Times New Roman"/>
          <w:color w:val="auto"/>
          <w:sz w:val="24"/>
          <w:szCs w:val="24"/>
        </w:rPr>
        <w:t xml:space="preserve">The </w:t>
      </w:r>
      <w:r w:rsidR="002B6615">
        <w:rPr>
          <w:rFonts w:ascii="Times New Roman" w:eastAsia="+mn-ea" w:hAnsi="Times New Roman"/>
          <w:bCs/>
          <w:color w:val="auto"/>
          <w:sz w:val="24"/>
          <w:szCs w:val="24"/>
        </w:rPr>
        <w:t>National Anti-Trafficking Relief and Rehabilitation Committee</w:t>
      </w:r>
      <w:r w:rsidRPr="00DF0C3D">
        <w:rPr>
          <w:rFonts w:ascii="Times New Roman" w:hAnsi="Times New Roman"/>
          <w:color w:val="auto"/>
          <w:sz w:val="24"/>
          <w:szCs w:val="24"/>
        </w:rPr>
        <w:t xml:space="preserve"> shall perform such other functions as may be prescribed.</w:t>
      </w:r>
    </w:p>
    <w:p w:rsidR="00E9426E" w:rsidRPr="00422E11" w:rsidRDefault="005E4631" w:rsidP="00E9426E">
      <w:pPr>
        <w:spacing w:line="360" w:lineRule="auto"/>
        <w:jc w:val="both"/>
        <w:rPr>
          <w:rFonts w:ascii="Times New Roman" w:eastAsia="Times New Roman" w:hAnsi="Times New Roman" w:cs="Times New Roman"/>
          <w:szCs w:val="24"/>
          <w:lang w:val="en-IN" w:bidi="ar-SA"/>
        </w:rPr>
      </w:pPr>
      <w:r>
        <w:rPr>
          <w:rFonts w:ascii="Times New Roman" w:eastAsia="Times New Roman" w:hAnsi="Times New Roman" w:cs="Times New Roman"/>
          <w:szCs w:val="24"/>
          <w:lang w:val="en-IN" w:bidi="ar-SA"/>
        </w:rPr>
        <w:t>29</w:t>
      </w:r>
      <w:r w:rsidR="00E9426E" w:rsidRPr="00422E11">
        <w:rPr>
          <w:rFonts w:ascii="Times New Roman" w:eastAsia="Times New Roman" w:hAnsi="Times New Roman" w:cs="Times New Roman"/>
          <w:szCs w:val="24"/>
          <w:lang w:val="en-IN" w:bidi="ar-SA"/>
        </w:rPr>
        <w:t xml:space="preserve">. </w:t>
      </w:r>
      <w:r w:rsidR="00E9426E" w:rsidRPr="00522586">
        <w:rPr>
          <w:rFonts w:ascii="Times New Roman" w:eastAsia="Times New Roman" w:hAnsi="Times New Roman" w:cs="Times New Roman"/>
          <w:i/>
          <w:szCs w:val="24"/>
          <w:lang w:val="en-IN" w:bidi="ar-SA"/>
        </w:rPr>
        <w:t>(1)</w:t>
      </w:r>
      <w:r w:rsidR="00E9426E" w:rsidRPr="00422E11">
        <w:rPr>
          <w:rFonts w:ascii="Times New Roman" w:eastAsia="Times New Roman" w:hAnsi="Times New Roman" w:cs="Times New Roman"/>
          <w:szCs w:val="24"/>
          <w:lang w:val="en-IN" w:bidi="ar-SA"/>
        </w:rPr>
        <w:t xml:space="preserve"> The appropriate Government shall establish </w:t>
      </w:r>
      <w:r w:rsidR="00E9426E" w:rsidRPr="00FA2457">
        <w:rPr>
          <w:rFonts w:ascii="Times New Roman" w:eastAsia="Times New Roman" w:hAnsi="Times New Roman" w:cs="Times New Roman"/>
          <w:b/>
          <w:szCs w:val="24"/>
          <w:lang w:val="en-IN" w:bidi="ar-SA"/>
        </w:rPr>
        <w:t>State Anti–Trafficking Committee</w:t>
      </w:r>
      <w:r w:rsidR="00E9426E" w:rsidRPr="00422E11">
        <w:rPr>
          <w:rFonts w:ascii="Times New Roman" w:eastAsia="Times New Roman" w:hAnsi="Times New Roman" w:cs="Times New Roman"/>
          <w:szCs w:val="24"/>
          <w:lang w:val="en-IN" w:bidi="ar-SA"/>
        </w:rPr>
        <w:t xml:space="preserve"> to oversee the implementation of this Act and advise the State Government and District Anti-Trafficking Committee on matters relating to prevention of trafficking, protection, repatriation and rehabilitation of victims of trafficking in persons;</w:t>
      </w:r>
    </w:p>
    <w:p w:rsidR="00E9426E" w:rsidRPr="00422E11" w:rsidRDefault="00E9426E" w:rsidP="00E9426E">
      <w:pPr>
        <w:spacing w:line="360" w:lineRule="auto"/>
        <w:jc w:val="both"/>
        <w:rPr>
          <w:rFonts w:ascii="Times New Roman" w:hAnsi="Times New Roman" w:cs="Times New Roman"/>
          <w:szCs w:val="24"/>
          <w:lang w:val="en-IN" w:bidi="ar-SA"/>
        </w:rPr>
      </w:pPr>
      <w:r w:rsidRPr="00522586">
        <w:rPr>
          <w:rFonts w:ascii="Times New Roman" w:hAnsi="Times New Roman" w:cs="Times New Roman"/>
          <w:i/>
          <w:szCs w:val="24"/>
          <w:lang w:val="en-IN" w:bidi="ar-SA"/>
        </w:rPr>
        <w:t>(2)</w:t>
      </w:r>
      <w:r w:rsidRPr="00422E11">
        <w:rPr>
          <w:rFonts w:ascii="Times New Roman" w:hAnsi="Times New Roman" w:cs="Times New Roman"/>
          <w:szCs w:val="24"/>
          <w:lang w:val="en-IN" w:bidi="ar-SA"/>
        </w:rPr>
        <w:t xml:space="preserve">  </w:t>
      </w:r>
      <w:r w:rsidRPr="00422E11">
        <w:rPr>
          <w:rFonts w:ascii="Times New Roman" w:eastAsia="Times New Roman" w:hAnsi="Times New Roman" w:cs="Times New Roman"/>
          <w:szCs w:val="24"/>
          <w:lang w:val="en-IN" w:bidi="ar-SA"/>
        </w:rPr>
        <w:t>State Anti–Trafficking Committee</w:t>
      </w:r>
      <w:r w:rsidRPr="00422E11">
        <w:rPr>
          <w:rFonts w:ascii="Times New Roman" w:hAnsi="Times New Roman" w:cs="Times New Roman"/>
          <w:szCs w:val="24"/>
          <w:lang w:val="en-IN" w:bidi="ar-SA"/>
        </w:rPr>
        <w:t xml:space="preserve"> constituted for a State, shall consist of the following members, namely:-</w:t>
      </w:r>
    </w:p>
    <w:p w:rsidR="00E9426E" w:rsidRPr="00422E11" w:rsidRDefault="00E9426E" w:rsidP="00E9426E">
      <w:pPr>
        <w:pStyle w:val="ListParagraph"/>
        <w:numPr>
          <w:ilvl w:val="0"/>
          <w:numId w:val="4"/>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 xml:space="preserve">The Chief Secretary- Chairperson; </w:t>
      </w:r>
    </w:p>
    <w:p w:rsidR="00E9426E" w:rsidRPr="00422E11" w:rsidRDefault="00E9426E" w:rsidP="00E9426E">
      <w:pPr>
        <w:pStyle w:val="ListParagraph"/>
        <w:numPr>
          <w:ilvl w:val="0"/>
          <w:numId w:val="4"/>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 xml:space="preserve">State Police Nodal Officer- </w:t>
      </w:r>
      <w:r w:rsidR="00D2336A">
        <w:rPr>
          <w:rFonts w:ascii="Times New Roman" w:hAnsi="Times New Roman"/>
          <w:color w:val="auto"/>
          <w:sz w:val="24"/>
          <w:szCs w:val="24"/>
        </w:rPr>
        <w:t>Member Secretary</w:t>
      </w:r>
      <w:r w:rsidRPr="00422E11">
        <w:rPr>
          <w:rFonts w:ascii="Times New Roman" w:hAnsi="Times New Roman"/>
          <w:color w:val="auto"/>
          <w:sz w:val="24"/>
          <w:szCs w:val="24"/>
        </w:rPr>
        <w:t>;</w:t>
      </w:r>
    </w:p>
    <w:p w:rsidR="00E9426E" w:rsidRPr="00422E11" w:rsidRDefault="00E9426E" w:rsidP="00E9426E">
      <w:pPr>
        <w:pStyle w:val="ListParagraph"/>
        <w:numPr>
          <w:ilvl w:val="0"/>
          <w:numId w:val="4"/>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State Nodal Officer- Member;</w:t>
      </w:r>
    </w:p>
    <w:p w:rsidR="00E9426E" w:rsidRPr="00422E11" w:rsidRDefault="00E9426E" w:rsidP="00E9426E">
      <w:pPr>
        <w:pStyle w:val="ListParagraph"/>
        <w:numPr>
          <w:ilvl w:val="0"/>
          <w:numId w:val="4"/>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Secretary, Department of  Women and Child-Member;</w:t>
      </w:r>
    </w:p>
    <w:p w:rsidR="00E9426E" w:rsidRPr="00422E11" w:rsidRDefault="00E9426E" w:rsidP="00E9426E">
      <w:pPr>
        <w:pStyle w:val="ListParagraph"/>
        <w:numPr>
          <w:ilvl w:val="0"/>
          <w:numId w:val="4"/>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Secretary, Home Department - Member;</w:t>
      </w:r>
    </w:p>
    <w:p w:rsidR="00E9426E" w:rsidRPr="00422E11" w:rsidRDefault="00E9426E" w:rsidP="00E9426E">
      <w:pPr>
        <w:pStyle w:val="ListParagraph"/>
        <w:numPr>
          <w:ilvl w:val="0"/>
          <w:numId w:val="4"/>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Secretary, Labour Department- Member;</w:t>
      </w:r>
    </w:p>
    <w:p w:rsidR="00E9426E" w:rsidRPr="00422E11" w:rsidRDefault="00E9426E" w:rsidP="00E9426E">
      <w:pPr>
        <w:pStyle w:val="ListParagraph"/>
        <w:numPr>
          <w:ilvl w:val="0"/>
          <w:numId w:val="4"/>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Secretary, Health Department- Member;</w:t>
      </w:r>
    </w:p>
    <w:p w:rsidR="00E9426E" w:rsidRPr="00422E11" w:rsidRDefault="00E9426E" w:rsidP="00E9426E">
      <w:pPr>
        <w:pStyle w:val="ListParagraph"/>
        <w:numPr>
          <w:ilvl w:val="0"/>
          <w:numId w:val="4"/>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Director General of Police- Member;</w:t>
      </w:r>
    </w:p>
    <w:p w:rsidR="00E9426E" w:rsidRPr="00422E11" w:rsidRDefault="00E9426E" w:rsidP="00E9426E">
      <w:pPr>
        <w:pStyle w:val="ListParagraph"/>
        <w:numPr>
          <w:ilvl w:val="0"/>
          <w:numId w:val="4"/>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Secretary, State Legal Services Authority - Member;</w:t>
      </w:r>
      <w:r w:rsidRPr="00422E11">
        <w:rPr>
          <w:rFonts w:ascii="Times New Roman" w:hAnsi="Times New Roman"/>
          <w:color w:val="auto"/>
          <w:sz w:val="24"/>
          <w:szCs w:val="24"/>
          <w:shd w:val="clear" w:color="auto" w:fill="FFFFFF"/>
        </w:rPr>
        <w:t xml:space="preserve"> </w:t>
      </w:r>
    </w:p>
    <w:p w:rsidR="00E9426E" w:rsidRPr="00422E11" w:rsidRDefault="00E9426E" w:rsidP="00E9426E">
      <w:pPr>
        <w:pStyle w:val="ListParagraph"/>
        <w:numPr>
          <w:ilvl w:val="0"/>
          <w:numId w:val="4"/>
        </w:numPr>
        <w:tabs>
          <w:tab w:val="clear" w:pos="180"/>
        </w:tabs>
        <w:spacing w:line="360" w:lineRule="auto"/>
        <w:ind w:hanging="578"/>
        <w:rPr>
          <w:rFonts w:ascii="Times New Roman" w:hAnsi="Times New Roman"/>
          <w:color w:val="auto"/>
          <w:sz w:val="24"/>
          <w:szCs w:val="24"/>
          <w:shd w:val="clear" w:color="auto" w:fill="FFFFFF"/>
        </w:rPr>
      </w:pPr>
      <w:r w:rsidRPr="00422E11">
        <w:rPr>
          <w:rFonts w:ascii="Times New Roman" w:hAnsi="Times New Roman"/>
          <w:color w:val="auto"/>
          <w:sz w:val="24"/>
          <w:szCs w:val="24"/>
        </w:rPr>
        <w:t>Two social workers out of which one shall be a woman– Member, and</w:t>
      </w:r>
    </w:p>
    <w:p w:rsidR="00E9426E" w:rsidRPr="00422E11" w:rsidRDefault="00E9426E" w:rsidP="00E9426E">
      <w:pPr>
        <w:pStyle w:val="ListParagraph"/>
        <w:numPr>
          <w:ilvl w:val="0"/>
          <w:numId w:val="4"/>
        </w:numPr>
        <w:tabs>
          <w:tab w:val="clear" w:pos="180"/>
        </w:tabs>
        <w:spacing w:after="240" w:line="360" w:lineRule="auto"/>
        <w:ind w:hanging="578"/>
        <w:rPr>
          <w:rFonts w:ascii="Times New Roman" w:hAnsi="Times New Roman"/>
          <w:color w:val="auto"/>
          <w:sz w:val="24"/>
          <w:szCs w:val="24"/>
          <w:shd w:val="clear" w:color="auto" w:fill="FFFFFF"/>
        </w:rPr>
      </w:pPr>
      <w:r w:rsidRPr="00422E11">
        <w:rPr>
          <w:rFonts w:ascii="Times New Roman" w:hAnsi="Times New Roman"/>
          <w:color w:val="auto"/>
          <w:sz w:val="24"/>
          <w:szCs w:val="24"/>
        </w:rPr>
        <w:t>Such other member as may be prescribed.</w:t>
      </w:r>
    </w:p>
    <w:p w:rsidR="00E9426E" w:rsidRPr="00422E11" w:rsidRDefault="00E9426E" w:rsidP="00E9426E">
      <w:pPr>
        <w:spacing w:after="240" w:line="360" w:lineRule="auto"/>
        <w:jc w:val="both"/>
        <w:rPr>
          <w:rFonts w:ascii="Times New Roman" w:eastAsia="Times New Roman" w:hAnsi="Times New Roman" w:cs="Times New Roman"/>
          <w:szCs w:val="24"/>
          <w:lang w:val="en-IN" w:bidi="ar-SA"/>
        </w:rPr>
      </w:pPr>
      <w:r w:rsidRPr="00522586">
        <w:rPr>
          <w:rFonts w:ascii="Times New Roman" w:eastAsia="Times New Roman" w:hAnsi="Times New Roman" w:cs="Times New Roman"/>
          <w:i/>
          <w:szCs w:val="24"/>
          <w:lang w:val="en-IN" w:bidi="ar-SA"/>
        </w:rPr>
        <w:t>(3)</w:t>
      </w:r>
      <w:r w:rsidRPr="00422E11">
        <w:rPr>
          <w:rFonts w:ascii="Times New Roman" w:eastAsia="Times New Roman" w:hAnsi="Times New Roman" w:cs="Times New Roman"/>
          <w:szCs w:val="24"/>
          <w:lang w:val="en-IN" w:bidi="ar-SA"/>
        </w:rPr>
        <w:t xml:space="preserve"> The State Anti-Trafficking Committee shall perform the following functions-</w:t>
      </w:r>
    </w:p>
    <w:p w:rsidR="00E9426E" w:rsidRPr="00DF0C3D" w:rsidRDefault="00E9426E" w:rsidP="00E9426E">
      <w:pPr>
        <w:pStyle w:val="ListParagraph"/>
        <w:numPr>
          <w:ilvl w:val="0"/>
          <w:numId w:val="23"/>
        </w:numPr>
        <w:tabs>
          <w:tab w:val="clear" w:pos="180"/>
        </w:tabs>
        <w:spacing w:line="360" w:lineRule="auto"/>
        <w:ind w:left="709" w:hanging="567"/>
        <w:rPr>
          <w:rFonts w:ascii="Times New Roman" w:hAnsi="Times New Roman"/>
          <w:color w:val="auto"/>
          <w:sz w:val="24"/>
          <w:szCs w:val="24"/>
        </w:rPr>
      </w:pPr>
      <w:r w:rsidRPr="00DF0C3D">
        <w:rPr>
          <w:rFonts w:ascii="Times New Roman" w:hAnsi="Times New Roman"/>
          <w:color w:val="auto"/>
          <w:sz w:val="24"/>
          <w:szCs w:val="24"/>
        </w:rPr>
        <w:t xml:space="preserve">The </w:t>
      </w:r>
      <w:r w:rsidRPr="00DF0C3D">
        <w:rPr>
          <w:rFonts w:ascii="Times New Roman" w:eastAsia="Times New Roman" w:hAnsi="Times New Roman"/>
          <w:color w:val="auto"/>
          <w:sz w:val="24"/>
          <w:szCs w:val="24"/>
        </w:rPr>
        <w:t xml:space="preserve">State Anti–Trafficking Committee </w:t>
      </w:r>
      <w:r w:rsidR="00F3772D">
        <w:rPr>
          <w:rFonts w:ascii="Times New Roman" w:hAnsi="Times New Roman"/>
          <w:color w:val="auto"/>
          <w:sz w:val="24"/>
          <w:szCs w:val="24"/>
        </w:rPr>
        <w:t>with the help of District Anti-</w:t>
      </w:r>
      <w:r w:rsidRPr="00DF0C3D">
        <w:rPr>
          <w:rFonts w:ascii="Times New Roman" w:hAnsi="Times New Roman"/>
          <w:color w:val="auto"/>
          <w:sz w:val="24"/>
          <w:szCs w:val="24"/>
        </w:rPr>
        <w:t xml:space="preserve">Trafficking </w:t>
      </w:r>
      <w:r w:rsidRPr="00DF0C3D">
        <w:rPr>
          <w:rFonts w:ascii="Times New Roman" w:hAnsi="Times New Roman"/>
          <w:color w:val="auto"/>
          <w:sz w:val="24"/>
          <w:szCs w:val="24"/>
        </w:rPr>
        <w:lastRenderedPageBreak/>
        <w:t xml:space="preserve">Committee shall identify the roles and responsibilities of each department at State or district levels for effective implementation of the Act and the rules and inform them through Chief Secretary. </w:t>
      </w:r>
    </w:p>
    <w:p w:rsidR="00E9426E" w:rsidRPr="00DF0C3D" w:rsidRDefault="00E9426E" w:rsidP="00E9426E">
      <w:pPr>
        <w:pStyle w:val="ListParagraph"/>
        <w:numPr>
          <w:ilvl w:val="0"/>
          <w:numId w:val="23"/>
        </w:numPr>
        <w:tabs>
          <w:tab w:val="clear" w:pos="180"/>
        </w:tabs>
        <w:spacing w:line="360" w:lineRule="auto"/>
        <w:ind w:left="709" w:hanging="567"/>
        <w:rPr>
          <w:rFonts w:ascii="Times New Roman" w:hAnsi="Times New Roman"/>
          <w:color w:val="auto"/>
          <w:sz w:val="24"/>
          <w:szCs w:val="24"/>
        </w:rPr>
      </w:pPr>
      <w:r w:rsidRPr="00DF0C3D">
        <w:rPr>
          <w:rFonts w:ascii="Times New Roman" w:hAnsi="Times New Roman"/>
          <w:color w:val="auto"/>
          <w:sz w:val="24"/>
          <w:szCs w:val="24"/>
        </w:rPr>
        <w:t xml:space="preserve">The </w:t>
      </w:r>
      <w:r w:rsidRPr="00DF0C3D">
        <w:rPr>
          <w:rFonts w:ascii="Times New Roman" w:eastAsia="Times New Roman" w:hAnsi="Times New Roman"/>
          <w:color w:val="auto"/>
          <w:sz w:val="24"/>
          <w:szCs w:val="24"/>
        </w:rPr>
        <w:t>State Anti–Trafficking Committee on the recommendations</w:t>
      </w:r>
      <w:r w:rsidRPr="00DF0C3D">
        <w:rPr>
          <w:rFonts w:ascii="Times New Roman" w:hAnsi="Times New Roman"/>
          <w:color w:val="auto"/>
          <w:sz w:val="24"/>
          <w:szCs w:val="24"/>
        </w:rPr>
        <w:t xml:space="preserve"> of District Anti- Trafficking Committee shall arrange for appropriate training and sensitization of functionaries of all personnel (Government and Non-government) working under the Act;   </w:t>
      </w:r>
    </w:p>
    <w:p w:rsidR="00E9426E" w:rsidRPr="00DF0C3D" w:rsidRDefault="00E9426E" w:rsidP="00E9426E">
      <w:pPr>
        <w:pStyle w:val="ListParagraph"/>
        <w:numPr>
          <w:ilvl w:val="0"/>
          <w:numId w:val="23"/>
        </w:numPr>
        <w:tabs>
          <w:tab w:val="clear" w:pos="180"/>
        </w:tabs>
        <w:spacing w:line="360" w:lineRule="auto"/>
        <w:ind w:left="709" w:hanging="567"/>
        <w:rPr>
          <w:rFonts w:ascii="Times New Roman" w:hAnsi="Times New Roman"/>
          <w:color w:val="auto"/>
          <w:sz w:val="24"/>
          <w:szCs w:val="24"/>
        </w:rPr>
      </w:pPr>
      <w:r w:rsidRPr="00DF0C3D">
        <w:rPr>
          <w:rFonts w:ascii="Times New Roman" w:hAnsi="Times New Roman"/>
          <w:color w:val="auto"/>
          <w:sz w:val="24"/>
          <w:szCs w:val="24"/>
        </w:rPr>
        <w:t xml:space="preserve">The </w:t>
      </w:r>
      <w:r w:rsidRPr="00DF0C3D">
        <w:rPr>
          <w:rFonts w:ascii="Times New Roman" w:eastAsia="Times New Roman" w:hAnsi="Times New Roman"/>
          <w:color w:val="auto"/>
          <w:sz w:val="24"/>
          <w:szCs w:val="24"/>
        </w:rPr>
        <w:t xml:space="preserve">State Anti–Trafficking Committee </w:t>
      </w:r>
      <w:r w:rsidR="00F3772D">
        <w:rPr>
          <w:rFonts w:ascii="Times New Roman" w:hAnsi="Times New Roman"/>
          <w:color w:val="auto"/>
          <w:sz w:val="24"/>
          <w:szCs w:val="24"/>
        </w:rPr>
        <w:t>in liaison with District Anti-</w:t>
      </w:r>
      <w:r w:rsidRPr="00DF0C3D">
        <w:rPr>
          <w:rFonts w:ascii="Times New Roman" w:hAnsi="Times New Roman"/>
          <w:color w:val="auto"/>
          <w:sz w:val="24"/>
          <w:szCs w:val="24"/>
        </w:rPr>
        <w:t>Trafficking Committee shall develop effective networking and linkages with local non-governmental organisations for specialized services and technical assistance like vocational training, education, health care, nutrition, mental health intervention, drug de-addition and legal aid services.</w:t>
      </w:r>
    </w:p>
    <w:p w:rsidR="00E9426E" w:rsidRPr="00DF0C3D" w:rsidRDefault="00E9426E" w:rsidP="00E9426E">
      <w:pPr>
        <w:pStyle w:val="ListParagraph"/>
        <w:numPr>
          <w:ilvl w:val="0"/>
          <w:numId w:val="23"/>
        </w:numPr>
        <w:tabs>
          <w:tab w:val="clear" w:pos="180"/>
        </w:tabs>
        <w:spacing w:line="360" w:lineRule="auto"/>
        <w:ind w:left="709" w:hanging="567"/>
        <w:rPr>
          <w:rFonts w:ascii="Times New Roman" w:hAnsi="Times New Roman"/>
          <w:color w:val="auto"/>
          <w:sz w:val="24"/>
          <w:szCs w:val="24"/>
        </w:rPr>
      </w:pPr>
      <w:r>
        <w:rPr>
          <w:rFonts w:ascii="Times New Roman" w:hAnsi="Times New Roman"/>
          <w:color w:val="auto"/>
          <w:sz w:val="24"/>
          <w:szCs w:val="24"/>
        </w:rPr>
        <w:t>The State Anti-</w:t>
      </w:r>
      <w:r w:rsidRPr="00DF0C3D">
        <w:rPr>
          <w:rFonts w:ascii="Times New Roman" w:hAnsi="Times New Roman"/>
          <w:color w:val="auto"/>
          <w:sz w:val="24"/>
          <w:szCs w:val="24"/>
        </w:rPr>
        <w:t xml:space="preserve">Trafficking Committee set up, review and monitor the functioning of District Anti- Trafficking Committee; </w:t>
      </w:r>
    </w:p>
    <w:p w:rsidR="00E9426E" w:rsidRPr="00DF0C3D" w:rsidRDefault="00E9426E" w:rsidP="00E9426E">
      <w:pPr>
        <w:pStyle w:val="ListParagraph"/>
        <w:numPr>
          <w:ilvl w:val="0"/>
          <w:numId w:val="23"/>
        </w:numPr>
        <w:tabs>
          <w:tab w:val="clear" w:pos="180"/>
        </w:tabs>
        <w:spacing w:line="360" w:lineRule="auto"/>
        <w:ind w:left="709" w:hanging="567"/>
        <w:rPr>
          <w:rFonts w:ascii="Times New Roman" w:hAnsi="Times New Roman"/>
          <w:color w:val="auto"/>
          <w:sz w:val="24"/>
          <w:szCs w:val="24"/>
        </w:rPr>
      </w:pPr>
      <w:r>
        <w:rPr>
          <w:rFonts w:ascii="Times New Roman" w:hAnsi="Times New Roman"/>
          <w:color w:val="auto"/>
          <w:sz w:val="24"/>
          <w:szCs w:val="24"/>
        </w:rPr>
        <w:t>The State Anti–</w:t>
      </w:r>
      <w:r w:rsidRPr="00DF0C3D">
        <w:rPr>
          <w:rFonts w:ascii="Times New Roman" w:hAnsi="Times New Roman"/>
          <w:color w:val="auto"/>
          <w:sz w:val="24"/>
          <w:szCs w:val="24"/>
        </w:rPr>
        <w:t xml:space="preserve">Trafficking Committee shall make necessary funds </w:t>
      </w:r>
      <w:r>
        <w:rPr>
          <w:rFonts w:ascii="Times New Roman" w:hAnsi="Times New Roman"/>
          <w:color w:val="auto"/>
          <w:sz w:val="24"/>
          <w:szCs w:val="24"/>
        </w:rPr>
        <w:t>available to the District Anti-</w:t>
      </w:r>
      <w:r w:rsidRPr="00DF0C3D">
        <w:rPr>
          <w:rFonts w:ascii="Times New Roman" w:hAnsi="Times New Roman"/>
          <w:color w:val="auto"/>
          <w:sz w:val="24"/>
          <w:szCs w:val="24"/>
        </w:rPr>
        <w:t>Trafficking Committee for providing or setting up required facilities to implementation the Act; and</w:t>
      </w:r>
    </w:p>
    <w:p w:rsidR="00E9426E" w:rsidRPr="00DF0C3D" w:rsidRDefault="00E9426E" w:rsidP="00E9426E">
      <w:pPr>
        <w:pStyle w:val="ListParagraph"/>
        <w:numPr>
          <w:ilvl w:val="0"/>
          <w:numId w:val="23"/>
        </w:numPr>
        <w:tabs>
          <w:tab w:val="clear" w:pos="180"/>
        </w:tabs>
        <w:spacing w:after="240" w:line="360" w:lineRule="auto"/>
        <w:ind w:left="709" w:hanging="567"/>
        <w:rPr>
          <w:rFonts w:ascii="Times New Roman" w:hAnsi="Times New Roman"/>
          <w:color w:val="auto"/>
          <w:sz w:val="24"/>
          <w:szCs w:val="24"/>
        </w:rPr>
      </w:pPr>
      <w:r w:rsidRPr="00DF0C3D">
        <w:rPr>
          <w:rFonts w:ascii="Times New Roman" w:eastAsia="Times New Roman" w:hAnsi="Times New Roman"/>
          <w:color w:val="auto"/>
          <w:sz w:val="24"/>
          <w:szCs w:val="24"/>
        </w:rPr>
        <w:t>Perform such other functions and duties as maybe prescribed.</w:t>
      </w:r>
      <w:r w:rsidRPr="00DF0C3D">
        <w:rPr>
          <w:rFonts w:ascii="Times New Roman" w:hAnsi="Times New Roman"/>
          <w:color w:val="auto"/>
          <w:sz w:val="24"/>
          <w:szCs w:val="24"/>
        </w:rPr>
        <w:t xml:space="preserve"> </w:t>
      </w:r>
    </w:p>
    <w:p w:rsidR="00E9426E" w:rsidRPr="00422E11" w:rsidRDefault="00E9426E" w:rsidP="00E9426E">
      <w:pPr>
        <w:spacing w:line="360" w:lineRule="auto"/>
        <w:jc w:val="both"/>
        <w:rPr>
          <w:rFonts w:ascii="Times New Roman" w:hAnsi="Times New Roman" w:cs="Times New Roman"/>
          <w:szCs w:val="24"/>
          <w:lang w:val="en-IN" w:bidi="ar-SA"/>
        </w:rPr>
      </w:pPr>
      <w:r w:rsidRPr="00DF0C3D">
        <w:rPr>
          <w:rFonts w:ascii="Times New Roman" w:hAnsi="Times New Roman" w:cs="Times New Roman"/>
          <w:i/>
          <w:szCs w:val="24"/>
          <w:shd w:val="clear" w:color="auto" w:fill="FFFFFF"/>
          <w:lang w:val="en-IN" w:bidi="ar-SA"/>
        </w:rPr>
        <w:t>(4)</w:t>
      </w:r>
      <w:r w:rsidRPr="00422E11">
        <w:rPr>
          <w:rFonts w:ascii="Times New Roman" w:hAnsi="Times New Roman" w:cs="Times New Roman"/>
          <w:szCs w:val="24"/>
          <w:shd w:val="clear" w:color="auto" w:fill="FFFFFF"/>
          <w:lang w:val="en-IN" w:bidi="ar-SA"/>
        </w:rPr>
        <w:t xml:space="preserve"> </w:t>
      </w:r>
      <w:r w:rsidRPr="00422E11">
        <w:rPr>
          <w:rFonts w:ascii="Times New Roman" w:hAnsi="Times New Roman" w:cs="Times New Roman"/>
          <w:szCs w:val="24"/>
          <w:lang w:val="en-IN" w:bidi="ar-SA"/>
        </w:rPr>
        <w:t xml:space="preserve">The State Anti-Trafficking Committee shall report to </w:t>
      </w:r>
      <w:r w:rsidR="001017CF">
        <w:rPr>
          <w:rFonts w:ascii="Times New Roman" w:hAnsi="Times New Roman" w:cs="Times New Roman"/>
          <w:szCs w:val="24"/>
          <w:lang w:val="en-IN" w:bidi="ar-SA"/>
        </w:rPr>
        <w:t xml:space="preserve">National </w:t>
      </w:r>
      <w:r w:rsidRPr="00422E11">
        <w:rPr>
          <w:rFonts w:ascii="Times New Roman" w:hAnsi="Times New Roman" w:cs="Times New Roman"/>
          <w:szCs w:val="24"/>
          <w:lang w:val="en-IN" w:bidi="ar-SA"/>
        </w:rPr>
        <w:t xml:space="preserve">Anti-Trafficking Bureau </w:t>
      </w:r>
      <w:r w:rsidR="001017CF">
        <w:rPr>
          <w:rFonts w:ascii="Times New Roman" w:hAnsi="Times New Roman" w:cs="Times New Roman"/>
          <w:szCs w:val="24"/>
          <w:lang w:val="en-IN" w:bidi="ar-SA"/>
        </w:rPr>
        <w:t xml:space="preserve">as well as to </w:t>
      </w:r>
      <w:r w:rsidR="002B6615">
        <w:rPr>
          <w:rFonts w:ascii="Times New Roman" w:hAnsi="Times New Roman" w:cs="Times New Roman"/>
          <w:szCs w:val="24"/>
          <w:lang w:val="en-IN" w:bidi="ar-SA"/>
        </w:rPr>
        <w:t>National Anti-Trafficking Relief and Rehabilitation Committee</w:t>
      </w:r>
      <w:r w:rsidR="001017CF">
        <w:rPr>
          <w:rFonts w:ascii="Times New Roman" w:hAnsi="Times New Roman" w:cs="Times New Roman"/>
          <w:szCs w:val="24"/>
          <w:lang w:val="en-IN" w:bidi="ar-SA"/>
        </w:rPr>
        <w:t xml:space="preserve"> </w:t>
      </w:r>
      <w:r w:rsidRPr="00422E11">
        <w:rPr>
          <w:rFonts w:ascii="Times New Roman" w:hAnsi="Times New Roman" w:cs="Times New Roman"/>
          <w:szCs w:val="24"/>
          <w:lang w:val="en-IN" w:bidi="ar-SA"/>
        </w:rPr>
        <w:t>in the manner as may be prescribed.</w:t>
      </w:r>
    </w:p>
    <w:p w:rsidR="0009140C" w:rsidRPr="00422E11" w:rsidRDefault="005E4631" w:rsidP="0009140C">
      <w:pPr>
        <w:spacing w:line="360" w:lineRule="auto"/>
        <w:jc w:val="both"/>
        <w:rPr>
          <w:rFonts w:ascii="Times New Roman" w:hAnsi="Times New Roman" w:cs="Times New Roman"/>
          <w:szCs w:val="24"/>
          <w:shd w:val="clear" w:color="auto" w:fill="FFFFFF"/>
          <w:lang w:val="en-IN" w:bidi="ar-SA"/>
        </w:rPr>
      </w:pPr>
      <w:r>
        <w:rPr>
          <w:rFonts w:ascii="Times New Roman" w:eastAsia="Times New Roman" w:hAnsi="Times New Roman" w:cs="Times New Roman"/>
          <w:b/>
          <w:szCs w:val="24"/>
          <w:shd w:val="clear" w:color="auto" w:fill="FFFFFF"/>
          <w:lang w:val="en-IN" w:bidi="ar-SA"/>
        </w:rPr>
        <w:t>30</w:t>
      </w:r>
      <w:r w:rsidR="0009140C">
        <w:rPr>
          <w:rFonts w:ascii="Times New Roman" w:eastAsia="Times New Roman" w:hAnsi="Times New Roman" w:cs="Times New Roman"/>
          <w:szCs w:val="24"/>
          <w:shd w:val="clear" w:color="auto" w:fill="FFFFFF"/>
          <w:lang w:val="en-IN" w:bidi="ar-SA"/>
        </w:rPr>
        <w:t>.</w:t>
      </w:r>
      <w:r w:rsidR="0009140C" w:rsidRPr="00422E11">
        <w:rPr>
          <w:rFonts w:ascii="Times New Roman" w:eastAsia="Times New Roman" w:hAnsi="Times New Roman" w:cs="Times New Roman"/>
          <w:szCs w:val="24"/>
          <w:shd w:val="clear" w:color="auto" w:fill="FFFFFF"/>
          <w:lang w:val="en-IN" w:bidi="ar-SA"/>
        </w:rPr>
        <w:t xml:space="preserve"> </w:t>
      </w:r>
      <w:r w:rsidR="0009140C" w:rsidRPr="00522586">
        <w:rPr>
          <w:rFonts w:ascii="Times New Roman" w:eastAsia="Times New Roman" w:hAnsi="Times New Roman" w:cs="Times New Roman"/>
          <w:i/>
          <w:szCs w:val="24"/>
          <w:shd w:val="clear" w:color="auto" w:fill="FFFFFF"/>
          <w:lang w:val="en-IN" w:bidi="ar-SA"/>
        </w:rPr>
        <w:t>(1)</w:t>
      </w:r>
      <w:r w:rsidR="0009140C" w:rsidRPr="00422E11">
        <w:rPr>
          <w:rFonts w:ascii="Times New Roman" w:eastAsia="Times New Roman" w:hAnsi="Times New Roman" w:cs="Times New Roman"/>
          <w:szCs w:val="24"/>
          <w:shd w:val="clear" w:color="auto" w:fill="FFFFFF"/>
          <w:lang w:val="en-IN" w:bidi="ar-SA"/>
        </w:rPr>
        <w:t xml:space="preserve"> </w:t>
      </w:r>
      <w:r w:rsidR="0009140C" w:rsidRPr="00422E11">
        <w:rPr>
          <w:rFonts w:ascii="Times New Roman" w:hAnsi="Times New Roman" w:cs="Times New Roman"/>
          <w:szCs w:val="24"/>
          <w:shd w:val="clear" w:color="auto" w:fill="FFFFFF"/>
          <w:lang w:val="en-IN" w:bidi="ar-SA"/>
        </w:rPr>
        <w:t xml:space="preserve">The appropriate Government shall, by notification, constitute for every district, a </w:t>
      </w:r>
      <w:r w:rsidR="0009140C" w:rsidRPr="00FA2457">
        <w:rPr>
          <w:rFonts w:ascii="Times New Roman" w:hAnsi="Times New Roman" w:cs="Times New Roman"/>
          <w:b/>
          <w:szCs w:val="24"/>
          <w:shd w:val="clear" w:color="auto" w:fill="FFFFFF"/>
          <w:lang w:val="en-IN" w:bidi="ar-SA"/>
        </w:rPr>
        <w:t>District Anti Trafficking Committee</w:t>
      </w:r>
      <w:r w:rsidR="0009140C" w:rsidRPr="00422E11">
        <w:rPr>
          <w:rFonts w:ascii="Times New Roman" w:hAnsi="Times New Roman" w:cs="Times New Roman"/>
          <w:szCs w:val="24"/>
          <w:shd w:val="clear" w:color="auto" w:fill="FFFFFF"/>
          <w:lang w:val="en-IN" w:bidi="ar-SA"/>
        </w:rPr>
        <w:t xml:space="preserve"> for exercising the powers and performing such functions and duties in relation to prevention, rescue, protection, medical care, psychological assistance, need based rehabilitation of victims and redressal of grievances.  </w:t>
      </w:r>
    </w:p>
    <w:p w:rsidR="0009140C" w:rsidRPr="00422E11" w:rsidRDefault="0009140C" w:rsidP="0009140C">
      <w:pPr>
        <w:spacing w:line="360" w:lineRule="auto"/>
        <w:jc w:val="both"/>
        <w:rPr>
          <w:rFonts w:ascii="Times New Roman" w:hAnsi="Times New Roman" w:cs="Times New Roman"/>
          <w:szCs w:val="24"/>
          <w:lang w:val="en-IN" w:bidi="ar-SA"/>
        </w:rPr>
      </w:pPr>
      <w:r w:rsidRPr="00522586">
        <w:rPr>
          <w:rFonts w:ascii="Times New Roman" w:hAnsi="Times New Roman" w:cs="Times New Roman"/>
          <w:i/>
          <w:szCs w:val="24"/>
          <w:lang w:val="en-IN" w:bidi="ar-SA"/>
        </w:rPr>
        <w:t>(2)</w:t>
      </w:r>
      <w:r w:rsidRPr="00422E11">
        <w:rPr>
          <w:rFonts w:ascii="Times New Roman" w:hAnsi="Times New Roman" w:cs="Times New Roman"/>
          <w:szCs w:val="24"/>
          <w:lang w:val="en-IN" w:bidi="ar-SA"/>
        </w:rPr>
        <w:t xml:space="preserve"> The District Anti Trafficking Committee shall consist of the following members, namely:-</w:t>
      </w:r>
    </w:p>
    <w:p w:rsidR="0009140C" w:rsidRPr="00522586" w:rsidRDefault="0009140C" w:rsidP="0009140C">
      <w:pPr>
        <w:pStyle w:val="ListParagraph"/>
        <w:numPr>
          <w:ilvl w:val="0"/>
          <w:numId w:val="19"/>
        </w:numPr>
        <w:tabs>
          <w:tab w:val="clear" w:pos="180"/>
        </w:tabs>
        <w:spacing w:line="360" w:lineRule="auto"/>
        <w:ind w:hanging="578"/>
        <w:rPr>
          <w:rFonts w:ascii="Times New Roman" w:hAnsi="Times New Roman"/>
          <w:color w:val="auto"/>
          <w:sz w:val="24"/>
          <w:szCs w:val="24"/>
        </w:rPr>
      </w:pPr>
      <w:r w:rsidRPr="00522586">
        <w:rPr>
          <w:rFonts w:ascii="Times New Roman" w:hAnsi="Times New Roman"/>
          <w:color w:val="auto"/>
          <w:sz w:val="24"/>
          <w:szCs w:val="24"/>
        </w:rPr>
        <w:t xml:space="preserve">District Magistrate or Additional District Magistrate- Chairperson; </w:t>
      </w:r>
    </w:p>
    <w:p w:rsidR="0009140C" w:rsidRPr="00522586" w:rsidRDefault="0009140C" w:rsidP="0009140C">
      <w:pPr>
        <w:pStyle w:val="ListParagraph"/>
        <w:numPr>
          <w:ilvl w:val="0"/>
          <w:numId w:val="19"/>
        </w:numPr>
        <w:tabs>
          <w:tab w:val="clear" w:pos="180"/>
        </w:tabs>
        <w:spacing w:line="360" w:lineRule="auto"/>
        <w:ind w:hanging="578"/>
        <w:rPr>
          <w:rFonts w:ascii="Times New Roman" w:hAnsi="Times New Roman"/>
          <w:color w:val="auto"/>
          <w:sz w:val="24"/>
          <w:szCs w:val="24"/>
        </w:rPr>
      </w:pPr>
      <w:r w:rsidRPr="00522586">
        <w:rPr>
          <w:rFonts w:ascii="Times New Roman" w:hAnsi="Times New Roman"/>
          <w:color w:val="auto"/>
          <w:sz w:val="24"/>
          <w:szCs w:val="24"/>
        </w:rPr>
        <w:t>District Police Nodal Officer – Convenor;</w:t>
      </w:r>
    </w:p>
    <w:p w:rsidR="00D5498A" w:rsidRPr="00522586" w:rsidRDefault="00D5498A" w:rsidP="00D5498A">
      <w:pPr>
        <w:pStyle w:val="ListParagraph"/>
        <w:numPr>
          <w:ilvl w:val="0"/>
          <w:numId w:val="19"/>
        </w:numPr>
        <w:tabs>
          <w:tab w:val="clear" w:pos="180"/>
        </w:tabs>
        <w:spacing w:line="360" w:lineRule="auto"/>
        <w:ind w:hanging="578"/>
        <w:rPr>
          <w:rFonts w:ascii="Times New Roman" w:hAnsi="Times New Roman"/>
          <w:color w:val="auto"/>
          <w:sz w:val="24"/>
          <w:szCs w:val="24"/>
        </w:rPr>
      </w:pPr>
      <w:r w:rsidRPr="00522586">
        <w:rPr>
          <w:rFonts w:ascii="Times New Roman" w:eastAsia="Times New Roman" w:hAnsi="Times New Roman"/>
          <w:color w:val="auto"/>
          <w:sz w:val="24"/>
          <w:szCs w:val="24"/>
        </w:rPr>
        <w:t xml:space="preserve">District Officer, Department of Women and Child Development </w:t>
      </w:r>
      <w:r>
        <w:rPr>
          <w:rFonts w:ascii="Times New Roman" w:eastAsia="Times New Roman" w:hAnsi="Times New Roman"/>
          <w:color w:val="auto"/>
          <w:sz w:val="24"/>
          <w:szCs w:val="24"/>
        </w:rPr>
        <w:t>- Member</w:t>
      </w:r>
    </w:p>
    <w:p w:rsidR="0009140C" w:rsidRPr="00522586" w:rsidRDefault="0009140C" w:rsidP="0009140C">
      <w:pPr>
        <w:pStyle w:val="ListParagraph"/>
        <w:numPr>
          <w:ilvl w:val="0"/>
          <w:numId w:val="19"/>
        </w:numPr>
        <w:tabs>
          <w:tab w:val="clear" w:pos="180"/>
        </w:tabs>
        <w:spacing w:line="360" w:lineRule="auto"/>
        <w:ind w:hanging="578"/>
        <w:rPr>
          <w:rFonts w:ascii="Times New Roman" w:hAnsi="Times New Roman"/>
          <w:color w:val="auto"/>
          <w:sz w:val="24"/>
          <w:szCs w:val="24"/>
        </w:rPr>
      </w:pPr>
      <w:r w:rsidRPr="00522586">
        <w:rPr>
          <w:rFonts w:ascii="Times New Roman" w:hAnsi="Times New Roman"/>
          <w:color w:val="auto"/>
          <w:sz w:val="24"/>
          <w:szCs w:val="24"/>
        </w:rPr>
        <w:t>Representative</w:t>
      </w:r>
      <w:r>
        <w:rPr>
          <w:rFonts w:ascii="Times New Roman" w:hAnsi="Times New Roman"/>
          <w:color w:val="auto"/>
          <w:sz w:val="24"/>
          <w:szCs w:val="24"/>
        </w:rPr>
        <w:t>,</w:t>
      </w:r>
      <w:r w:rsidRPr="00522586">
        <w:rPr>
          <w:rFonts w:ascii="Times New Roman" w:hAnsi="Times New Roman"/>
          <w:color w:val="auto"/>
          <w:sz w:val="24"/>
          <w:szCs w:val="24"/>
        </w:rPr>
        <w:t xml:space="preserve"> District Legal Services Authority - Member;</w:t>
      </w:r>
    </w:p>
    <w:p w:rsidR="0009140C" w:rsidRPr="00522586" w:rsidRDefault="0009140C" w:rsidP="0009140C">
      <w:pPr>
        <w:pStyle w:val="ListParagraph"/>
        <w:numPr>
          <w:ilvl w:val="0"/>
          <w:numId w:val="19"/>
        </w:numPr>
        <w:tabs>
          <w:tab w:val="clear" w:pos="180"/>
        </w:tabs>
        <w:spacing w:line="360" w:lineRule="auto"/>
        <w:ind w:hanging="578"/>
        <w:rPr>
          <w:rFonts w:ascii="Times New Roman" w:hAnsi="Times New Roman"/>
          <w:color w:val="auto"/>
          <w:sz w:val="24"/>
          <w:szCs w:val="24"/>
        </w:rPr>
      </w:pPr>
      <w:r w:rsidRPr="00522586">
        <w:rPr>
          <w:rFonts w:ascii="Times New Roman" w:hAnsi="Times New Roman"/>
          <w:color w:val="auto"/>
          <w:sz w:val="24"/>
          <w:szCs w:val="24"/>
        </w:rPr>
        <w:lastRenderedPageBreak/>
        <w:t>Representative</w:t>
      </w:r>
      <w:r>
        <w:rPr>
          <w:rFonts w:ascii="Times New Roman" w:hAnsi="Times New Roman"/>
          <w:color w:val="auto"/>
          <w:sz w:val="24"/>
          <w:szCs w:val="24"/>
        </w:rPr>
        <w:t>,</w:t>
      </w:r>
      <w:r w:rsidRPr="00522586">
        <w:rPr>
          <w:rFonts w:ascii="Times New Roman" w:hAnsi="Times New Roman"/>
          <w:color w:val="auto"/>
          <w:sz w:val="24"/>
          <w:szCs w:val="24"/>
        </w:rPr>
        <w:t xml:space="preserve"> Labour Department- Member;</w:t>
      </w:r>
    </w:p>
    <w:p w:rsidR="0009140C" w:rsidRPr="00522586" w:rsidRDefault="0009140C" w:rsidP="0009140C">
      <w:pPr>
        <w:pStyle w:val="ListParagraph"/>
        <w:numPr>
          <w:ilvl w:val="0"/>
          <w:numId w:val="19"/>
        </w:numPr>
        <w:tabs>
          <w:tab w:val="clear" w:pos="180"/>
        </w:tabs>
        <w:spacing w:line="360" w:lineRule="auto"/>
        <w:ind w:hanging="578"/>
        <w:rPr>
          <w:rFonts w:ascii="Times New Roman" w:hAnsi="Times New Roman"/>
          <w:color w:val="auto"/>
          <w:sz w:val="24"/>
          <w:szCs w:val="24"/>
        </w:rPr>
      </w:pPr>
      <w:r>
        <w:rPr>
          <w:rFonts w:ascii="Times New Roman" w:hAnsi="Times New Roman"/>
          <w:color w:val="auto"/>
          <w:sz w:val="24"/>
          <w:szCs w:val="24"/>
        </w:rPr>
        <w:t>R</w:t>
      </w:r>
      <w:r w:rsidRPr="00522586">
        <w:rPr>
          <w:rFonts w:ascii="Times New Roman" w:hAnsi="Times New Roman"/>
          <w:color w:val="auto"/>
          <w:sz w:val="24"/>
          <w:szCs w:val="24"/>
        </w:rPr>
        <w:t>epresentative</w:t>
      </w:r>
      <w:r>
        <w:rPr>
          <w:rFonts w:ascii="Times New Roman" w:hAnsi="Times New Roman"/>
          <w:color w:val="auto"/>
          <w:sz w:val="24"/>
          <w:szCs w:val="24"/>
        </w:rPr>
        <w:t>,</w:t>
      </w:r>
      <w:r w:rsidRPr="00522586">
        <w:rPr>
          <w:rFonts w:ascii="Times New Roman" w:hAnsi="Times New Roman"/>
          <w:color w:val="auto"/>
          <w:sz w:val="24"/>
          <w:szCs w:val="24"/>
        </w:rPr>
        <w:t xml:space="preserve"> Panchayati Raj Institution- Member;</w:t>
      </w:r>
    </w:p>
    <w:p w:rsidR="0009140C" w:rsidRPr="00522586" w:rsidRDefault="0009140C" w:rsidP="0009140C">
      <w:pPr>
        <w:pStyle w:val="ListParagraph"/>
        <w:numPr>
          <w:ilvl w:val="0"/>
          <w:numId w:val="19"/>
        </w:numPr>
        <w:tabs>
          <w:tab w:val="clear" w:pos="180"/>
        </w:tabs>
        <w:spacing w:line="360" w:lineRule="auto"/>
        <w:ind w:hanging="578"/>
        <w:rPr>
          <w:rFonts w:ascii="Times New Roman" w:hAnsi="Times New Roman"/>
          <w:color w:val="auto"/>
          <w:sz w:val="24"/>
          <w:szCs w:val="24"/>
        </w:rPr>
      </w:pPr>
      <w:r>
        <w:rPr>
          <w:rFonts w:ascii="Times New Roman" w:hAnsi="Times New Roman"/>
          <w:color w:val="auto"/>
          <w:sz w:val="24"/>
          <w:szCs w:val="24"/>
        </w:rPr>
        <w:t>R</w:t>
      </w:r>
      <w:r w:rsidRPr="00522586">
        <w:rPr>
          <w:rFonts w:ascii="Times New Roman" w:hAnsi="Times New Roman"/>
          <w:color w:val="auto"/>
          <w:sz w:val="24"/>
          <w:szCs w:val="24"/>
        </w:rPr>
        <w:t>epresentative</w:t>
      </w:r>
      <w:r>
        <w:rPr>
          <w:rFonts w:ascii="Times New Roman" w:hAnsi="Times New Roman"/>
          <w:color w:val="auto"/>
          <w:sz w:val="24"/>
          <w:szCs w:val="24"/>
        </w:rPr>
        <w:t>,</w:t>
      </w:r>
      <w:r w:rsidRPr="00522586">
        <w:rPr>
          <w:rFonts w:ascii="Times New Roman" w:hAnsi="Times New Roman"/>
          <w:color w:val="auto"/>
          <w:sz w:val="24"/>
          <w:szCs w:val="24"/>
        </w:rPr>
        <w:t xml:space="preserve"> Child Welfare Committee- Member;</w:t>
      </w:r>
    </w:p>
    <w:p w:rsidR="0009140C" w:rsidRPr="00522586" w:rsidRDefault="0009140C" w:rsidP="0009140C">
      <w:pPr>
        <w:pStyle w:val="ListParagraph"/>
        <w:numPr>
          <w:ilvl w:val="0"/>
          <w:numId w:val="19"/>
        </w:numPr>
        <w:tabs>
          <w:tab w:val="clear" w:pos="180"/>
        </w:tabs>
        <w:spacing w:line="360" w:lineRule="auto"/>
        <w:ind w:hanging="578"/>
        <w:rPr>
          <w:rFonts w:ascii="Times New Roman" w:hAnsi="Times New Roman"/>
          <w:color w:val="auto"/>
          <w:sz w:val="24"/>
          <w:szCs w:val="24"/>
        </w:rPr>
      </w:pPr>
      <w:r>
        <w:rPr>
          <w:rFonts w:ascii="Times New Roman" w:hAnsi="Times New Roman"/>
          <w:color w:val="auto"/>
          <w:sz w:val="24"/>
          <w:szCs w:val="24"/>
        </w:rPr>
        <w:t>T</w:t>
      </w:r>
      <w:r w:rsidRPr="00522586">
        <w:rPr>
          <w:rFonts w:ascii="Times New Roman" w:hAnsi="Times New Roman"/>
          <w:color w:val="auto"/>
          <w:sz w:val="24"/>
          <w:szCs w:val="24"/>
        </w:rPr>
        <w:t>wo social workers out of which one shall be a woman – Member</w:t>
      </w:r>
      <w:r>
        <w:rPr>
          <w:rFonts w:ascii="Times New Roman" w:hAnsi="Times New Roman"/>
          <w:color w:val="auto"/>
          <w:sz w:val="24"/>
          <w:szCs w:val="24"/>
        </w:rPr>
        <w:t>s</w:t>
      </w:r>
      <w:r w:rsidRPr="00522586">
        <w:rPr>
          <w:rFonts w:ascii="Times New Roman" w:hAnsi="Times New Roman"/>
          <w:color w:val="auto"/>
          <w:sz w:val="24"/>
          <w:szCs w:val="24"/>
        </w:rPr>
        <w:t>;</w:t>
      </w:r>
      <w:r>
        <w:rPr>
          <w:rFonts w:ascii="Times New Roman" w:hAnsi="Times New Roman"/>
          <w:color w:val="auto"/>
          <w:sz w:val="24"/>
          <w:szCs w:val="24"/>
        </w:rPr>
        <w:t xml:space="preserve"> and</w:t>
      </w:r>
    </w:p>
    <w:p w:rsidR="0009140C" w:rsidRPr="00522586" w:rsidRDefault="0009140C" w:rsidP="0009140C">
      <w:pPr>
        <w:pStyle w:val="ListParagraph"/>
        <w:numPr>
          <w:ilvl w:val="0"/>
          <w:numId w:val="19"/>
        </w:numPr>
        <w:tabs>
          <w:tab w:val="clear" w:pos="180"/>
        </w:tabs>
        <w:spacing w:after="240" w:line="360" w:lineRule="auto"/>
        <w:ind w:hanging="578"/>
        <w:rPr>
          <w:rFonts w:ascii="Times New Roman" w:hAnsi="Times New Roman"/>
          <w:color w:val="auto"/>
          <w:sz w:val="24"/>
          <w:szCs w:val="24"/>
        </w:rPr>
      </w:pPr>
      <w:r>
        <w:rPr>
          <w:rFonts w:ascii="Times New Roman" w:hAnsi="Times New Roman"/>
          <w:color w:val="auto"/>
          <w:sz w:val="24"/>
          <w:szCs w:val="24"/>
        </w:rPr>
        <w:t>A</w:t>
      </w:r>
      <w:r w:rsidRPr="00522586">
        <w:rPr>
          <w:rFonts w:ascii="Times New Roman" w:hAnsi="Times New Roman"/>
          <w:color w:val="auto"/>
          <w:sz w:val="24"/>
          <w:szCs w:val="24"/>
        </w:rPr>
        <w:t>ny such other members as may be prescribed.</w:t>
      </w:r>
    </w:p>
    <w:p w:rsidR="0009140C" w:rsidRPr="00422E11" w:rsidRDefault="0009140C" w:rsidP="0009140C">
      <w:pPr>
        <w:spacing w:after="240" w:line="360" w:lineRule="auto"/>
        <w:jc w:val="both"/>
        <w:rPr>
          <w:rFonts w:ascii="Times New Roman" w:hAnsi="Times New Roman" w:cs="Times New Roman"/>
          <w:szCs w:val="24"/>
          <w:shd w:val="clear" w:color="auto" w:fill="FFFFFF"/>
          <w:lang w:val="en-IN" w:bidi="ar-SA"/>
        </w:rPr>
      </w:pPr>
      <w:r w:rsidRPr="00522586">
        <w:rPr>
          <w:rFonts w:ascii="Times New Roman" w:hAnsi="Times New Roman" w:cs="Times New Roman"/>
          <w:i/>
          <w:szCs w:val="24"/>
          <w:shd w:val="clear" w:color="auto" w:fill="FFFFFF"/>
          <w:lang w:val="en-IN" w:bidi="ar-SA"/>
        </w:rPr>
        <w:t xml:space="preserve">(3) </w:t>
      </w:r>
      <w:r w:rsidRPr="00422E11">
        <w:rPr>
          <w:rFonts w:ascii="Times New Roman" w:hAnsi="Times New Roman" w:cs="Times New Roman"/>
          <w:szCs w:val="24"/>
          <w:shd w:val="clear" w:color="auto" w:fill="FFFFFF"/>
          <w:lang w:val="en-IN" w:bidi="ar-SA"/>
        </w:rPr>
        <w:t>The District Anti</w:t>
      </w:r>
      <w:r>
        <w:rPr>
          <w:rFonts w:ascii="Times New Roman" w:hAnsi="Times New Roman" w:cs="Times New Roman"/>
          <w:szCs w:val="24"/>
          <w:shd w:val="clear" w:color="auto" w:fill="FFFFFF"/>
          <w:lang w:val="en-IN" w:bidi="ar-SA"/>
        </w:rPr>
        <w:t>-T</w:t>
      </w:r>
      <w:r w:rsidRPr="00422E11">
        <w:rPr>
          <w:rFonts w:ascii="Times New Roman" w:hAnsi="Times New Roman" w:cs="Times New Roman"/>
          <w:szCs w:val="24"/>
          <w:shd w:val="clear" w:color="auto" w:fill="FFFFFF"/>
          <w:lang w:val="en-IN" w:bidi="ar-SA"/>
        </w:rPr>
        <w:t>rafficking Committee shall perform the following functions-</w:t>
      </w:r>
    </w:p>
    <w:p w:rsidR="0009140C" w:rsidRPr="00522586" w:rsidRDefault="0009140C" w:rsidP="0009140C">
      <w:pPr>
        <w:pStyle w:val="ListParagraph"/>
        <w:numPr>
          <w:ilvl w:val="0"/>
          <w:numId w:val="21"/>
        </w:numPr>
        <w:tabs>
          <w:tab w:val="clear" w:pos="180"/>
        </w:tabs>
        <w:spacing w:line="360" w:lineRule="auto"/>
        <w:ind w:hanging="578"/>
        <w:rPr>
          <w:rFonts w:ascii="Times New Roman" w:eastAsia="Arial" w:hAnsi="Times New Roman"/>
          <w:color w:val="auto"/>
          <w:sz w:val="24"/>
          <w:szCs w:val="24"/>
        </w:rPr>
      </w:pPr>
      <w:r w:rsidRPr="00522586">
        <w:rPr>
          <w:rFonts w:ascii="Times New Roman" w:eastAsia="Times New Roman" w:hAnsi="Times New Roman"/>
          <w:color w:val="auto"/>
          <w:sz w:val="24"/>
          <w:szCs w:val="24"/>
        </w:rPr>
        <w:t>direct the Superintendent of the Protection Home or Rehabilitation Home, as the case may be, to conduct social investigation and need based assessment of victims placed in such home and submit an individual care plan to the District Anti-Trafficking Committee;</w:t>
      </w:r>
    </w:p>
    <w:p w:rsidR="0009140C" w:rsidRPr="00522586" w:rsidRDefault="0009140C" w:rsidP="0009140C">
      <w:pPr>
        <w:pStyle w:val="ListParagraph"/>
        <w:numPr>
          <w:ilvl w:val="0"/>
          <w:numId w:val="21"/>
        </w:numPr>
        <w:tabs>
          <w:tab w:val="clear" w:pos="180"/>
        </w:tabs>
        <w:spacing w:line="360" w:lineRule="auto"/>
        <w:ind w:hanging="578"/>
        <w:rPr>
          <w:rFonts w:ascii="Times New Roman" w:eastAsia="Arial" w:hAnsi="Times New Roman"/>
          <w:color w:val="auto"/>
          <w:sz w:val="24"/>
          <w:szCs w:val="24"/>
        </w:rPr>
      </w:pPr>
      <w:r w:rsidRPr="00522586">
        <w:rPr>
          <w:rFonts w:ascii="Times New Roman" w:eastAsia="Times New Roman" w:hAnsi="Times New Roman"/>
          <w:color w:val="auto"/>
          <w:sz w:val="24"/>
          <w:szCs w:val="24"/>
        </w:rPr>
        <w:t xml:space="preserve">ensure care, protection, appropriate rehabilitation or restoration of all victims, based on each victim’s individual care plan and </w:t>
      </w:r>
      <w:r w:rsidR="00F3772D">
        <w:rPr>
          <w:rFonts w:ascii="Times New Roman" w:eastAsia="Times New Roman" w:hAnsi="Times New Roman"/>
          <w:color w:val="auto"/>
          <w:sz w:val="24"/>
          <w:szCs w:val="24"/>
        </w:rPr>
        <w:t xml:space="preserve">by </w:t>
      </w:r>
      <w:r w:rsidRPr="00522586">
        <w:rPr>
          <w:rFonts w:ascii="Times New Roman" w:eastAsia="Times New Roman" w:hAnsi="Times New Roman"/>
          <w:color w:val="auto"/>
          <w:sz w:val="24"/>
          <w:szCs w:val="24"/>
        </w:rPr>
        <w:t>passing necessary directions to Protection Homes, or Rehabilitation Homes in this regard;</w:t>
      </w:r>
    </w:p>
    <w:p w:rsidR="0009140C" w:rsidRPr="00522586" w:rsidRDefault="0009140C" w:rsidP="0009140C">
      <w:pPr>
        <w:pStyle w:val="ListParagraph"/>
        <w:numPr>
          <w:ilvl w:val="0"/>
          <w:numId w:val="21"/>
        </w:numPr>
        <w:tabs>
          <w:tab w:val="clear" w:pos="180"/>
        </w:tabs>
        <w:spacing w:line="360" w:lineRule="auto"/>
        <w:ind w:hanging="578"/>
        <w:rPr>
          <w:rFonts w:ascii="Times New Roman" w:eastAsia="Arial" w:hAnsi="Times New Roman"/>
          <w:color w:val="auto"/>
          <w:sz w:val="24"/>
          <w:szCs w:val="24"/>
        </w:rPr>
      </w:pPr>
      <w:r w:rsidRPr="00522586">
        <w:rPr>
          <w:rFonts w:ascii="Times New Roman" w:eastAsia="Times New Roman" w:hAnsi="Times New Roman"/>
          <w:color w:val="auto"/>
          <w:sz w:val="24"/>
          <w:szCs w:val="24"/>
        </w:rPr>
        <w:t xml:space="preserve">conduct at least one inspection visit per month </w:t>
      </w:r>
      <w:r w:rsidR="00F3772D">
        <w:rPr>
          <w:rFonts w:ascii="Times New Roman" w:eastAsia="Times New Roman" w:hAnsi="Times New Roman"/>
          <w:color w:val="auto"/>
          <w:sz w:val="24"/>
          <w:szCs w:val="24"/>
        </w:rPr>
        <w:t>to</w:t>
      </w:r>
      <w:r w:rsidRPr="00522586">
        <w:rPr>
          <w:rFonts w:ascii="Times New Roman" w:eastAsia="Times New Roman" w:hAnsi="Times New Roman"/>
          <w:color w:val="auto"/>
          <w:sz w:val="24"/>
          <w:szCs w:val="24"/>
        </w:rPr>
        <w:t xml:space="preserve"> the Protection Home or the Rehabilitation Home, as the case may be, and recommend action for improving the quality of services to the appropriate Government.</w:t>
      </w:r>
    </w:p>
    <w:p w:rsidR="0009140C" w:rsidRPr="00522586" w:rsidRDefault="0009140C" w:rsidP="0009140C">
      <w:pPr>
        <w:pStyle w:val="ListParagraph"/>
        <w:numPr>
          <w:ilvl w:val="0"/>
          <w:numId w:val="21"/>
        </w:numPr>
        <w:tabs>
          <w:tab w:val="clear" w:pos="180"/>
        </w:tabs>
        <w:spacing w:line="360" w:lineRule="auto"/>
        <w:ind w:hanging="578"/>
        <w:rPr>
          <w:rFonts w:ascii="Times New Roman" w:eastAsia="Arial" w:hAnsi="Times New Roman"/>
          <w:color w:val="auto"/>
          <w:sz w:val="24"/>
          <w:szCs w:val="24"/>
        </w:rPr>
      </w:pPr>
      <w:r w:rsidRPr="00522586">
        <w:rPr>
          <w:rFonts w:ascii="Times New Roman" w:eastAsia="Arial" w:hAnsi="Times New Roman"/>
          <w:color w:val="auto"/>
          <w:sz w:val="24"/>
          <w:szCs w:val="24"/>
        </w:rPr>
        <w:t>coordinate with other State agencies/departments i.e. Education Department, I</w:t>
      </w:r>
      <w:r w:rsidR="005E1887">
        <w:rPr>
          <w:rFonts w:ascii="Times New Roman" w:eastAsia="Arial" w:hAnsi="Times New Roman"/>
          <w:color w:val="auto"/>
          <w:sz w:val="24"/>
          <w:szCs w:val="24"/>
        </w:rPr>
        <w:t xml:space="preserve">ntegrated </w:t>
      </w:r>
      <w:r w:rsidRPr="00522586">
        <w:rPr>
          <w:rFonts w:ascii="Times New Roman" w:eastAsia="Arial" w:hAnsi="Times New Roman"/>
          <w:color w:val="auto"/>
          <w:sz w:val="24"/>
          <w:szCs w:val="24"/>
        </w:rPr>
        <w:t>C</w:t>
      </w:r>
      <w:r w:rsidR="005E1887">
        <w:rPr>
          <w:rFonts w:ascii="Times New Roman" w:eastAsia="Arial" w:hAnsi="Times New Roman"/>
          <w:color w:val="auto"/>
          <w:sz w:val="24"/>
          <w:szCs w:val="24"/>
        </w:rPr>
        <w:t xml:space="preserve">hild </w:t>
      </w:r>
      <w:r w:rsidRPr="00522586">
        <w:rPr>
          <w:rFonts w:ascii="Times New Roman" w:eastAsia="Arial" w:hAnsi="Times New Roman"/>
          <w:color w:val="auto"/>
          <w:sz w:val="24"/>
          <w:szCs w:val="24"/>
        </w:rPr>
        <w:t>D</w:t>
      </w:r>
      <w:r w:rsidR="005E1887">
        <w:rPr>
          <w:rFonts w:ascii="Times New Roman" w:eastAsia="Arial" w:hAnsi="Times New Roman"/>
          <w:color w:val="auto"/>
          <w:sz w:val="24"/>
          <w:szCs w:val="24"/>
        </w:rPr>
        <w:t xml:space="preserve">evelopment </w:t>
      </w:r>
      <w:r w:rsidRPr="00522586">
        <w:rPr>
          <w:rFonts w:ascii="Times New Roman" w:eastAsia="Arial" w:hAnsi="Times New Roman"/>
          <w:color w:val="auto"/>
          <w:sz w:val="24"/>
          <w:szCs w:val="24"/>
        </w:rPr>
        <w:t>S</w:t>
      </w:r>
      <w:r w:rsidR="005E1887">
        <w:rPr>
          <w:rFonts w:ascii="Times New Roman" w:eastAsia="Arial" w:hAnsi="Times New Roman"/>
          <w:color w:val="auto"/>
          <w:sz w:val="24"/>
          <w:szCs w:val="24"/>
        </w:rPr>
        <w:t>ervices</w:t>
      </w:r>
      <w:r w:rsidRPr="00522586">
        <w:rPr>
          <w:rFonts w:ascii="Times New Roman" w:eastAsia="Arial" w:hAnsi="Times New Roman"/>
          <w:color w:val="auto"/>
          <w:sz w:val="24"/>
          <w:szCs w:val="24"/>
        </w:rPr>
        <w:t>, Sarva Shiksha Abhiyan, N</w:t>
      </w:r>
      <w:r w:rsidR="005E1887">
        <w:rPr>
          <w:rFonts w:ascii="Times New Roman" w:eastAsia="Arial" w:hAnsi="Times New Roman"/>
          <w:color w:val="auto"/>
          <w:sz w:val="24"/>
          <w:szCs w:val="24"/>
        </w:rPr>
        <w:t xml:space="preserve">ational </w:t>
      </w:r>
      <w:r w:rsidRPr="00522586">
        <w:rPr>
          <w:rFonts w:ascii="Times New Roman" w:eastAsia="Arial" w:hAnsi="Times New Roman"/>
          <w:color w:val="auto"/>
          <w:sz w:val="24"/>
          <w:szCs w:val="24"/>
        </w:rPr>
        <w:t>R</w:t>
      </w:r>
      <w:r w:rsidR="005E1887">
        <w:rPr>
          <w:rFonts w:ascii="Times New Roman" w:eastAsia="Arial" w:hAnsi="Times New Roman"/>
          <w:color w:val="auto"/>
          <w:sz w:val="24"/>
          <w:szCs w:val="24"/>
        </w:rPr>
        <w:t xml:space="preserve">ural </w:t>
      </w:r>
      <w:r w:rsidRPr="00522586">
        <w:rPr>
          <w:rFonts w:ascii="Times New Roman" w:eastAsia="Arial" w:hAnsi="Times New Roman"/>
          <w:color w:val="auto"/>
          <w:sz w:val="24"/>
          <w:szCs w:val="24"/>
        </w:rPr>
        <w:t>H</w:t>
      </w:r>
      <w:r w:rsidR="005E1887">
        <w:rPr>
          <w:rFonts w:ascii="Times New Roman" w:eastAsia="Arial" w:hAnsi="Times New Roman"/>
          <w:color w:val="auto"/>
          <w:sz w:val="24"/>
          <w:szCs w:val="24"/>
        </w:rPr>
        <w:t xml:space="preserve">ealth </w:t>
      </w:r>
      <w:r w:rsidRPr="00522586">
        <w:rPr>
          <w:rFonts w:ascii="Times New Roman" w:eastAsia="Arial" w:hAnsi="Times New Roman"/>
          <w:color w:val="auto"/>
          <w:sz w:val="24"/>
          <w:szCs w:val="24"/>
        </w:rPr>
        <w:t>M</w:t>
      </w:r>
      <w:r w:rsidR="005E1887">
        <w:rPr>
          <w:rFonts w:ascii="Times New Roman" w:eastAsia="Arial" w:hAnsi="Times New Roman"/>
          <w:color w:val="auto"/>
          <w:sz w:val="24"/>
          <w:szCs w:val="24"/>
        </w:rPr>
        <w:t>ission</w:t>
      </w:r>
      <w:r w:rsidRPr="00522586">
        <w:rPr>
          <w:rFonts w:ascii="Times New Roman" w:eastAsia="Arial" w:hAnsi="Times New Roman"/>
          <w:color w:val="auto"/>
          <w:sz w:val="24"/>
          <w:szCs w:val="24"/>
        </w:rPr>
        <w:t>, P</w:t>
      </w:r>
      <w:r w:rsidR="005E1887">
        <w:rPr>
          <w:rFonts w:ascii="Times New Roman" w:eastAsia="Arial" w:hAnsi="Times New Roman"/>
          <w:color w:val="auto"/>
          <w:sz w:val="24"/>
          <w:szCs w:val="24"/>
        </w:rPr>
        <w:t xml:space="preserve">anchayati </w:t>
      </w:r>
      <w:r w:rsidRPr="00522586">
        <w:rPr>
          <w:rFonts w:ascii="Times New Roman" w:eastAsia="Arial" w:hAnsi="Times New Roman"/>
          <w:color w:val="auto"/>
          <w:sz w:val="24"/>
          <w:szCs w:val="24"/>
        </w:rPr>
        <w:t>R</w:t>
      </w:r>
      <w:r w:rsidR="005E1887">
        <w:rPr>
          <w:rFonts w:ascii="Times New Roman" w:eastAsia="Arial" w:hAnsi="Times New Roman"/>
          <w:color w:val="auto"/>
          <w:sz w:val="24"/>
          <w:szCs w:val="24"/>
        </w:rPr>
        <w:t xml:space="preserve">aj </w:t>
      </w:r>
      <w:r w:rsidRPr="00522586">
        <w:rPr>
          <w:rFonts w:ascii="Times New Roman" w:eastAsia="Arial" w:hAnsi="Times New Roman"/>
          <w:color w:val="auto"/>
          <w:sz w:val="24"/>
          <w:szCs w:val="24"/>
        </w:rPr>
        <w:t>I</w:t>
      </w:r>
      <w:r w:rsidR="005E1887">
        <w:rPr>
          <w:rFonts w:ascii="Times New Roman" w:eastAsia="Arial" w:hAnsi="Times New Roman"/>
          <w:color w:val="auto"/>
          <w:sz w:val="24"/>
          <w:szCs w:val="24"/>
        </w:rPr>
        <w:t>nstitutions</w:t>
      </w:r>
      <w:r w:rsidRPr="00522586">
        <w:rPr>
          <w:rFonts w:ascii="Times New Roman" w:eastAsia="Arial" w:hAnsi="Times New Roman"/>
          <w:color w:val="auto"/>
          <w:sz w:val="24"/>
          <w:szCs w:val="24"/>
        </w:rPr>
        <w:t xml:space="preserve"> etc. to keep a close check on the drop- out children and those children who are covered by various schemes and has stopped accessing the benefits of </w:t>
      </w:r>
      <w:r w:rsidR="00F3772D">
        <w:rPr>
          <w:rFonts w:ascii="Times New Roman" w:eastAsia="Arial" w:hAnsi="Times New Roman"/>
          <w:color w:val="auto"/>
          <w:sz w:val="24"/>
          <w:szCs w:val="24"/>
        </w:rPr>
        <w:t xml:space="preserve">these </w:t>
      </w:r>
      <w:r w:rsidRPr="00522586">
        <w:rPr>
          <w:rFonts w:ascii="Times New Roman" w:eastAsia="Arial" w:hAnsi="Times New Roman"/>
          <w:color w:val="auto"/>
          <w:sz w:val="24"/>
          <w:szCs w:val="24"/>
        </w:rPr>
        <w:t>schemes and inform such cases to State Anti-Trafficking Committee</w:t>
      </w:r>
      <w:r w:rsidR="00F3772D">
        <w:rPr>
          <w:rFonts w:ascii="Times New Roman" w:eastAsia="Arial" w:hAnsi="Times New Roman"/>
          <w:color w:val="auto"/>
          <w:sz w:val="24"/>
          <w:szCs w:val="24"/>
        </w:rPr>
        <w:t xml:space="preserve"> and take appropriate </w:t>
      </w:r>
      <w:r w:rsidR="008637C0">
        <w:rPr>
          <w:rFonts w:ascii="Times New Roman" w:eastAsia="Arial" w:hAnsi="Times New Roman"/>
          <w:color w:val="auto"/>
          <w:sz w:val="24"/>
          <w:szCs w:val="24"/>
        </w:rPr>
        <w:t>actions</w:t>
      </w:r>
      <w:r w:rsidRPr="00522586">
        <w:rPr>
          <w:rFonts w:ascii="Times New Roman" w:eastAsia="Arial" w:hAnsi="Times New Roman"/>
          <w:color w:val="auto"/>
          <w:sz w:val="24"/>
          <w:szCs w:val="24"/>
        </w:rPr>
        <w:t>;</w:t>
      </w:r>
    </w:p>
    <w:p w:rsidR="0009140C" w:rsidRPr="00522586" w:rsidRDefault="0009140C" w:rsidP="0009140C">
      <w:pPr>
        <w:pStyle w:val="ListParagraph"/>
        <w:numPr>
          <w:ilvl w:val="0"/>
          <w:numId w:val="21"/>
        </w:numPr>
        <w:tabs>
          <w:tab w:val="clear" w:pos="180"/>
        </w:tabs>
        <w:spacing w:line="360" w:lineRule="auto"/>
        <w:ind w:hanging="578"/>
        <w:rPr>
          <w:rFonts w:ascii="Times New Roman" w:eastAsia="Arial" w:hAnsi="Times New Roman"/>
          <w:color w:val="auto"/>
          <w:sz w:val="24"/>
          <w:szCs w:val="24"/>
        </w:rPr>
      </w:pPr>
      <w:r w:rsidRPr="00522586">
        <w:rPr>
          <w:rFonts w:ascii="Times New Roman" w:eastAsia="Arial" w:hAnsi="Times New Roman"/>
          <w:color w:val="auto"/>
          <w:sz w:val="24"/>
          <w:szCs w:val="24"/>
        </w:rPr>
        <w:t>facilitate in a time bound manner or in the manner as may be prescribed in the Rules, the inter-state repatriation of victims of trafficking for bonded labour;</w:t>
      </w:r>
    </w:p>
    <w:p w:rsidR="0009140C" w:rsidRPr="00522586" w:rsidRDefault="0009140C" w:rsidP="0009140C">
      <w:pPr>
        <w:pStyle w:val="ListParagraph"/>
        <w:numPr>
          <w:ilvl w:val="0"/>
          <w:numId w:val="21"/>
        </w:numPr>
        <w:tabs>
          <w:tab w:val="clear" w:pos="180"/>
        </w:tabs>
        <w:spacing w:line="360" w:lineRule="auto"/>
        <w:ind w:hanging="578"/>
        <w:rPr>
          <w:rFonts w:ascii="Times New Roman" w:hAnsi="Times New Roman"/>
          <w:color w:val="auto"/>
          <w:sz w:val="24"/>
          <w:szCs w:val="24"/>
        </w:rPr>
      </w:pPr>
      <w:r w:rsidRPr="00522586">
        <w:rPr>
          <w:rFonts w:ascii="Times New Roman" w:hAnsi="Times New Roman"/>
          <w:color w:val="auto"/>
          <w:sz w:val="24"/>
          <w:szCs w:val="24"/>
        </w:rPr>
        <w:t>conduct surveys of the areas and vulnerable population to identify source, transit and destination areas and based on the information received draw an action plan for the prevention and protection of people who are vulnerable to trafficking. The action plan shall include linking of these vulnerable population to the existing government schemes;</w:t>
      </w:r>
    </w:p>
    <w:p w:rsidR="0009140C" w:rsidRPr="00522586" w:rsidRDefault="0009140C" w:rsidP="0009140C">
      <w:pPr>
        <w:pStyle w:val="ListParagraph"/>
        <w:numPr>
          <w:ilvl w:val="0"/>
          <w:numId w:val="21"/>
        </w:numPr>
        <w:tabs>
          <w:tab w:val="clear" w:pos="180"/>
        </w:tabs>
        <w:spacing w:line="360" w:lineRule="auto"/>
        <w:ind w:hanging="578"/>
        <w:rPr>
          <w:rFonts w:ascii="Times New Roman" w:eastAsia="Arial" w:hAnsi="Times New Roman"/>
          <w:color w:val="auto"/>
          <w:sz w:val="24"/>
          <w:szCs w:val="24"/>
        </w:rPr>
      </w:pPr>
      <w:r w:rsidRPr="00522586">
        <w:rPr>
          <w:rFonts w:ascii="Times New Roman" w:eastAsia="Arial" w:hAnsi="Times New Roman"/>
          <w:color w:val="auto"/>
          <w:sz w:val="24"/>
          <w:szCs w:val="24"/>
        </w:rPr>
        <w:t xml:space="preserve">create programmes for awareness generation, community mobilisation and empowerment of vulnerable social groups against trafficking; </w:t>
      </w:r>
      <w:r>
        <w:rPr>
          <w:rFonts w:ascii="Times New Roman" w:eastAsia="Arial" w:hAnsi="Times New Roman"/>
          <w:color w:val="auto"/>
          <w:sz w:val="24"/>
          <w:szCs w:val="24"/>
        </w:rPr>
        <w:t>and</w:t>
      </w:r>
    </w:p>
    <w:p w:rsidR="0009140C" w:rsidRPr="00522586" w:rsidRDefault="0009140C" w:rsidP="0009140C">
      <w:pPr>
        <w:pStyle w:val="ListParagraph"/>
        <w:numPr>
          <w:ilvl w:val="0"/>
          <w:numId w:val="21"/>
        </w:numPr>
        <w:tabs>
          <w:tab w:val="clear" w:pos="180"/>
        </w:tabs>
        <w:spacing w:after="240" w:line="360" w:lineRule="auto"/>
        <w:ind w:hanging="578"/>
        <w:rPr>
          <w:rFonts w:ascii="Times New Roman" w:eastAsia="Arial" w:hAnsi="Times New Roman"/>
          <w:color w:val="auto"/>
          <w:sz w:val="24"/>
          <w:szCs w:val="24"/>
        </w:rPr>
      </w:pPr>
      <w:r w:rsidRPr="00522586">
        <w:rPr>
          <w:rFonts w:ascii="Times New Roman" w:eastAsia="Arial" w:hAnsi="Times New Roman"/>
          <w:color w:val="auto"/>
          <w:sz w:val="24"/>
          <w:szCs w:val="24"/>
        </w:rPr>
        <w:t xml:space="preserve">any such other functions as may be prescribed. </w:t>
      </w:r>
    </w:p>
    <w:p w:rsidR="0009140C" w:rsidRPr="00422E11" w:rsidRDefault="0009140C" w:rsidP="0009140C">
      <w:pPr>
        <w:spacing w:after="240" w:line="360" w:lineRule="auto"/>
        <w:jc w:val="both"/>
        <w:rPr>
          <w:rFonts w:ascii="Times New Roman" w:hAnsi="Times New Roman" w:cs="Times New Roman"/>
          <w:szCs w:val="24"/>
          <w:lang w:val="en-IN" w:bidi="ar-SA"/>
        </w:rPr>
      </w:pPr>
      <w:bookmarkStart w:id="31" w:name="_Toc459931713"/>
      <w:bookmarkStart w:id="32" w:name="_Toc459932153"/>
      <w:r w:rsidRPr="00522586">
        <w:rPr>
          <w:rFonts w:ascii="Times New Roman" w:hAnsi="Times New Roman" w:cs="Times New Roman"/>
          <w:i/>
          <w:szCs w:val="24"/>
          <w:lang w:val="en-IN" w:bidi="ar-SA"/>
        </w:rPr>
        <w:lastRenderedPageBreak/>
        <w:t>(4)</w:t>
      </w:r>
      <w:r w:rsidRPr="00422E11">
        <w:rPr>
          <w:rFonts w:ascii="Times New Roman" w:hAnsi="Times New Roman" w:cs="Times New Roman"/>
          <w:szCs w:val="24"/>
          <w:lang w:val="en-IN" w:bidi="ar-SA"/>
        </w:rPr>
        <w:t xml:space="preserve"> The </w:t>
      </w:r>
      <w:r>
        <w:rPr>
          <w:rFonts w:ascii="Times New Roman" w:hAnsi="Times New Roman" w:cs="Times New Roman"/>
          <w:szCs w:val="24"/>
          <w:lang w:val="en-IN" w:bidi="ar-SA"/>
        </w:rPr>
        <w:t>appropriate</w:t>
      </w:r>
      <w:r w:rsidRPr="00422E11">
        <w:rPr>
          <w:rFonts w:ascii="Times New Roman" w:hAnsi="Times New Roman" w:cs="Times New Roman"/>
          <w:szCs w:val="24"/>
          <w:lang w:val="en-IN" w:bidi="ar-SA"/>
        </w:rPr>
        <w:t xml:space="preserve"> Government shall provide adequate resources to District Anti</w:t>
      </w:r>
      <w:r>
        <w:rPr>
          <w:rFonts w:ascii="Times New Roman" w:hAnsi="Times New Roman" w:cs="Times New Roman"/>
          <w:szCs w:val="24"/>
          <w:lang w:val="en-IN" w:bidi="ar-SA"/>
        </w:rPr>
        <w:t>-T</w:t>
      </w:r>
      <w:r w:rsidRPr="00422E11">
        <w:rPr>
          <w:rFonts w:ascii="Times New Roman" w:hAnsi="Times New Roman" w:cs="Times New Roman"/>
          <w:szCs w:val="24"/>
          <w:lang w:val="en-IN" w:bidi="ar-SA"/>
        </w:rPr>
        <w:t>rafficking Committee for carrying out prevention, protection and rescue procedures in the manner as may be prescribed.</w:t>
      </w:r>
      <w:bookmarkEnd w:id="31"/>
      <w:bookmarkEnd w:id="32"/>
      <w:r w:rsidRPr="00422E11">
        <w:rPr>
          <w:rFonts w:ascii="Times New Roman" w:hAnsi="Times New Roman" w:cs="Times New Roman"/>
          <w:szCs w:val="24"/>
          <w:lang w:val="en-IN" w:bidi="ar-SA"/>
        </w:rPr>
        <w:t xml:space="preserve"> </w:t>
      </w:r>
    </w:p>
    <w:p w:rsidR="00AD5AAB" w:rsidRDefault="0009140C" w:rsidP="0009140C">
      <w:pPr>
        <w:spacing w:after="240" w:line="360" w:lineRule="auto"/>
        <w:jc w:val="both"/>
        <w:rPr>
          <w:rFonts w:ascii="Times New Roman" w:hAnsi="Times New Roman" w:cs="Times New Roman"/>
          <w:szCs w:val="24"/>
          <w:lang w:val="en-IN" w:bidi="ar-SA"/>
        </w:rPr>
      </w:pPr>
      <w:bookmarkStart w:id="33" w:name="_Toc459931714"/>
      <w:bookmarkStart w:id="34" w:name="_Toc459932154"/>
      <w:r w:rsidRPr="00522586">
        <w:rPr>
          <w:rFonts w:ascii="Times New Roman" w:hAnsi="Times New Roman" w:cs="Times New Roman"/>
          <w:i/>
          <w:szCs w:val="24"/>
          <w:lang w:val="en-IN" w:bidi="ar-SA"/>
        </w:rPr>
        <w:t>(5)</w:t>
      </w:r>
      <w:r w:rsidRPr="00422E11">
        <w:rPr>
          <w:rFonts w:ascii="Times New Roman" w:hAnsi="Times New Roman" w:cs="Times New Roman"/>
          <w:szCs w:val="24"/>
          <w:lang w:val="en-IN" w:bidi="ar-SA"/>
        </w:rPr>
        <w:t xml:space="preserve"> The District Anti-Trafficking Committee shall furnish a report to the State Anti-Trafficking Committee on quarterly basis.</w:t>
      </w:r>
      <w:bookmarkEnd w:id="33"/>
      <w:bookmarkEnd w:id="34"/>
    </w:p>
    <w:p w:rsidR="009C0F4B" w:rsidRPr="00422E11" w:rsidRDefault="009C0F4B" w:rsidP="009C0F4B">
      <w:pPr>
        <w:spacing w:line="360" w:lineRule="auto"/>
        <w:jc w:val="both"/>
        <w:rPr>
          <w:rFonts w:ascii="Times New Roman" w:hAnsi="Times New Roman" w:cs="Times New Roman"/>
          <w:b/>
          <w:bCs/>
          <w:szCs w:val="24"/>
          <w:lang w:val="en-IN" w:bidi="ar-SA"/>
        </w:rPr>
      </w:pPr>
      <w:r w:rsidRPr="00643002">
        <w:rPr>
          <w:rFonts w:ascii="Times New Roman" w:hAnsi="Times New Roman" w:cs="Times New Roman"/>
          <w:b/>
          <w:szCs w:val="24"/>
          <w:lang w:val="en-IN" w:bidi="ar-SA"/>
        </w:rPr>
        <w:t>3</w:t>
      </w:r>
      <w:r w:rsidR="005E4631">
        <w:rPr>
          <w:rFonts w:ascii="Times New Roman" w:hAnsi="Times New Roman" w:cs="Times New Roman"/>
          <w:b/>
          <w:szCs w:val="24"/>
          <w:lang w:val="en-IN" w:bidi="ar-SA"/>
        </w:rPr>
        <w:t>1</w:t>
      </w:r>
      <w:r w:rsidRPr="00643002">
        <w:rPr>
          <w:rFonts w:ascii="Times New Roman" w:hAnsi="Times New Roman" w:cs="Times New Roman"/>
          <w:b/>
          <w:szCs w:val="24"/>
          <w:lang w:val="en-IN" w:bidi="ar-SA"/>
        </w:rPr>
        <w:t>.</w:t>
      </w:r>
      <w:r w:rsidRPr="00422E11">
        <w:rPr>
          <w:rFonts w:ascii="Times New Roman" w:hAnsi="Times New Roman" w:cs="Times New Roman"/>
          <w:szCs w:val="24"/>
          <w:lang w:val="en-IN" w:bidi="ar-SA"/>
        </w:rPr>
        <w:t xml:space="preserve"> </w:t>
      </w:r>
      <w:r w:rsidRPr="00422E11">
        <w:rPr>
          <w:rFonts w:ascii="Times New Roman" w:hAnsi="Times New Roman" w:cs="Times New Roman"/>
          <w:b/>
          <w:bCs/>
          <w:szCs w:val="24"/>
          <w:lang w:val="en-IN" w:bidi="ar-SA"/>
        </w:rPr>
        <w:t>State Nodal Officer.-</w:t>
      </w:r>
    </w:p>
    <w:p w:rsidR="009C0F4B" w:rsidRPr="00422E11" w:rsidRDefault="009C0F4B" w:rsidP="009C0F4B">
      <w:pPr>
        <w:spacing w:line="360" w:lineRule="auto"/>
        <w:jc w:val="both"/>
        <w:rPr>
          <w:rFonts w:ascii="Times New Roman" w:hAnsi="Times New Roman" w:cs="Times New Roman"/>
          <w:szCs w:val="24"/>
          <w:lang w:val="en-IN" w:bidi="ar-SA"/>
        </w:rPr>
      </w:pPr>
      <w:r w:rsidRPr="0009140C">
        <w:rPr>
          <w:rFonts w:ascii="Times New Roman" w:hAnsi="Times New Roman" w:cs="Times New Roman"/>
          <w:i/>
          <w:szCs w:val="24"/>
          <w:lang w:val="en-IN" w:bidi="ar-SA"/>
        </w:rPr>
        <w:t>(1)</w:t>
      </w:r>
      <w:r w:rsidRPr="00422E11">
        <w:rPr>
          <w:rFonts w:ascii="Times New Roman" w:hAnsi="Times New Roman" w:cs="Times New Roman"/>
          <w:szCs w:val="24"/>
          <w:lang w:val="en-IN" w:bidi="ar-SA"/>
        </w:rPr>
        <w:t xml:space="preserve"> The State Government shall appoint a State Nodal Officer, to be notified by Secretary, Women and Child Department.  </w:t>
      </w:r>
    </w:p>
    <w:p w:rsidR="009C0F4B" w:rsidRPr="00422E11" w:rsidRDefault="009C0F4B" w:rsidP="009C0F4B">
      <w:pPr>
        <w:spacing w:line="360" w:lineRule="auto"/>
        <w:jc w:val="both"/>
        <w:rPr>
          <w:rFonts w:ascii="Times New Roman" w:hAnsi="Times New Roman" w:cs="Times New Roman"/>
          <w:szCs w:val="24"/>
          <w:lang w:val="en-IN" w:bidi="ar-SA"/>
        </w:rPr>
      </w:pPr>
      <w:r w:rsidRPr="0009140C">
        <w:rPr>
          <w:rFonts w:ascii="Times New Roman" w:hAnsi="Times New Roman" w:cs="Times New Roman"/>
          <w:i/>
          <w:szCs w:val="24"/>
          <w:lang w:val="en-IN" w:bidi="ar-SA"/>
        </w:rPr>
        <w:t>(2)</w:t>
      </w:r>
      <w:r w:rsidRPr="00422E11">
        <w:rPr>
          <w:rFonts w:ascii="Times New Roman" w:hAnsi="Times New Roman" w:cs="Times New Roman"/>
          <w:szCs w:val="24"/>
          <w:lang w:val="en-IN" w:bidi="ar-SA"/>
        </w:rPr>
        <w:t xml:space="preserve"> The State Nodal Officer shall not be below the rank of Director, Women and Child Department.</w:t>
      </w:r>
    </w:p>
    <w:p w:rsidR="009C0F4B" w:rsidRPr="00422E11" w:rsidRDefault="009C0F4B" w:rsidP="009C0F4B">
      <w:pPr>
        <w:spacing w:line="360" w:lineRule="auto"/>
        <w:jc w:val="both"/>
        <w:rPr>
          <w:rFonts w:ascii="Times New Roman" w:hAnsi="Times New Roman" w:cs="Times New Roman"/>
          <w:szCs w:val="24"/>
          <w:lang w:val="en-IN" w:bidi="ar-SA"/>
        </w:rPr>
      </w:pPr>
      <w:r w:rsidRPr="0009140C">
        <w:rPr>
          <w:rFonts w:ascii="Times New Roman" w:hAnsi="Times New Roman" w:cs="Times New Roman"/>
          <w:i/>
          <w:szCs w:val="24"/>
          <w:lang w:val="en-IN" w:bidi="ar-SA"/>
        </w:rPr>
        <w:t>(3)</w:t>
      </w:r>
      <w:r w:rsidRPr="00422E11">
        <w:rPr>
          <w:rFonts w:ascii="Times New Roman" w:hAnsi="Times New Roman" w:cs="Times New Roman"/>
          <w:szCs w:val="24"/>
          <w:lang w:val="en-IN" w:bidi="ar-SA"/>
        </w:rPr>
        <w:t xml:space="preserve"> The State Nodal Officer shall be responsible to provide relief and rehabilitation services through District Social Welfare Officer. </w:t>
      </w:r>
    </w:p>
    <w:p w:rsidR="009C0F4B" w:rsidRPr="00422E11" w:rsidRDefault="009C0F4B" w:rsidP="009C0F4B">
      <w:pPr>
        <w:spacing w:line="360" w:lineRule="auto"/>
        <w:jc w:val="both"/>
        <w:rPr>
          <w:rFonts w:ascii="Times New Roman" w:hAnsi="Times New Roman" w:cs="Times New Roman"/>
          <w:szCs w:val="24"/>
          <w:lang w:val="en-IN" w:bidi="ar-SA"/>
        </w:rPr>
      </w:pPr>
      <w:r w:rsidRPr="0009140C">
        <w:rPr>
          <w:rFonts w:ascii="Times New Roman" w:hAnsi="Times New Roman" w:cs="Times New Roman"/>
          <w:i/>
          <w:szCs w:val="24"/>
          <w:lang w:val="en-IN" w:bidi="ar-SA"/>
        </w:rPr>
        <w:t>(4)</w:t>
      </w:r>
      <w:r w:rsidRPr="00422E11">
        <w:rPr>
          <w:rFonts w:ascii="Times New Roman" w:hAnsi="Times New Roman" w:cs="Times New Roman"/>
          <w:szCs w:val="24"/>
          <w:lang w:val="en-IN" w:bidi="ar-SA"/>
        </w:rPr>
        <w:t xml:space="preserve"> The State Nodal Officer shall work in liaison with State Police Nodal Officer and </w:t>
      </w:r>
      <w:r w:rsidRPr="00422E11">
        <w:rPr>
          <w:rFonts w:ascii="Times New Roman" w:hAnsi="Times New Roman" w:cs="Times New Roman"/>
          <w:szCs w:val="24"/>
          <w:lang w:bidi="ar-SA"/>
        </w:rPr>
        <w:t>National Anti-Trafficking of Persons Bureau for Relief and Rehabilitation.</w:t>
      </w:r>
    </w:p>
    <w:p w:rsidR="009C0F4B" w:rsidRPr="00422E11" w:rsidRDefault="009C0F4B" w:rsidP="009C0F4B">
      <w:pPr>
        <w:spacing w:line="360" w:lineRule="auto"/>
        <w:jc w:val="both"/>
        <w:rPr>
          <w:rFonts w:ascii="Times New Roman" w:hAnsi="Times New Roman" w:cs="Times New Roman"/>
          <w:szCs w:val="24"/>
          <w:lang w:val="en-IN" w:bidi="ar-SA"/>
        </w:rPr>
      </w:pPr>
      <w:r w:rsidRPr="0009140C">
        <w:rPr>
          <w:rFonts w:ascii="Times New Roman" w:hAnsi="Times New Roman" w:cs="Times New Roman"/>
          <w:i/>
          <w:szCs w:val="24"/>
          <w:lang w:val="en-IN" w:bidi="ar-SA"/>
        </w:rPr>
        <w:t>(5)</w:t>
      </w:r>
      <w:r w:rsidRPr="00422E11">
        <w:rPr>
          <w:rFonts w:ascii="Times New Roman" w:hAnsi="Times New Roman" w:cs="Times New Roman"/>
          <w:szCs w:val="24"/>
          <w:lang w:val="en-IN" w:bidi="ar-SA"/>
        </w:rPr>
        <w:t xml:space="preserve"> The State Nodal Officer shall also perform such other functions as may be prescribed.</w:t>
      </w:r>
    </w:p>
    <w:p w:rsidR="002A1448" w:rsidRDefault="002A1448" w:rsidP="002A1448">
      <w:pPr>
        <w:spacing w:line="360" w:lineRule="auto"/>
        <w:jc w:val="center"/>
        <w:rPr>
          <w:rFonts w:ascii="Times New Roman" w:hAnsi="Times New Roman" w:cs="Times New Roman"/>
          <w:b/>
          <w:iCs/>
          <w:color w:val="000000" w:themeColor="text1"/>
          <w:szCs w:val="24"/>
          <w:lang w:val="en-IN" w:bidi="ar-SA"/>
        </w:rPr>
      </w:pPr>
      <w:r>
        <w:rPr>
          <w:rFonts w:ascii="Times New Roman" w:hAnsi="Times New Roman" w:cs="Times New Roman"/>
          <w:b/>
          <w:iCs/>
          <w:color w:val="000000" w:themeColor="text1"/>
          <w:szCs w:val="24"/>
          <w:lang w:val="en-IN" w:bidi="ar-SA"/>
        </w:rPr>
        <w:t>CHAPTER VI</w:t>
      </w:r>
    </w:p>
    <w:p w:rsidR="002A1448" w:rsidRDefault="002A1448" w:rsidP="002A1448">
      <w:pPr>
        <w:spacing w:line="360" w:lineRule="auto"/>
        <w:jc w:val="center"/>
        <w:rPr>
          <w:rFonts w:ascii="Times New Roman" w:hAnsi="Times New Roman" w:cs="Times New Roman"/>
          <w:b/>
          <w:iCs/>
          <w:color w:val="000000" w:themeColor="text1"/>
          <w:szCs w:val="24"/>
          <w:lang w:val="en-IN" w:bidi="ar-SA"/>
        </w:rPr>
      </w:pPr>
      <w:r>
        <w:rPr>
          <w:rFonts w:ascii="Times New Roman" w:hAnsi="Times New Roman" w:cs="Times New Roman"/>
          <w:b/>
          <w:iCs/>
          <w:color w:val="000000" w:themeColor="text1"/>
          <w:szCs w:val="24"/>
          <w:lang w:val="en-IN" w:bidi="ar-SA"/>
        </w:rPr>
        <w:t>REHABILITATION FUND</w:t>
      </w:r>
    </w:p>
    <w:p w:rsidR="002A1448" w:rsidRPr="00422E11" w:rsidRDefault="005E4631" w:rsidP="002A1448">
      <w:pPr>
        <w:spacing w:line="360" w:lineRule="auto"/>
        <w:rPr>
          <w:rFonts w:ascii="Times New Roman" w:hAnsi="Times New Roman" w:cs="Times New Roman"/>
          <w:b/>
          <w:iCs/>
          <w:color w:val="000000" w:themeColor="text1"/>
          <w:szCs w:val="24"/>
          <w:lang w:val="en-IN" w:bidi="ar-SA"/>
        </w:rPr>
      </w:pPr>
      <w:r>
        <w:rPr>
          <w:rFonts w:ascii="Times New Roman" w:hAnsi="Times New Roman" w:cs="Times New Roman"/>
          <w:b/>
          <w:iCs/>
          <w:color w:val="000000" w:themeColor="text1"/>
          <w:szCs w:val="24"/>
          <w:lang w:val="en-IN" w:bidi="ar-SA"/>
        </w:rPr>
        <w:t>32</w:t>
      </w:r>
      <w:r w:rsidR="002A1448" w:rsidRPr="00422E11">
        <w:rPr>
          <w:rFonts w:ascii="Times New Roman" w:hAnsi="Times New Roman" w:cs="Times New Roman"/>
          <w:b/>
          <w:iCs/>
          <w:color w:val="000000" w:themeColor="text1"/>
          <w:szCs w:val="24"/>
          <w:lang w:val="en-IN" w:bidi="ar-SA"/>
        </w:rPr>
        <w:t>. Rehabilitation Fund.-</w:t>
      </w:r>
    </w:p>
    <w:p w:rsidR="002A1448" w:rsidRPr="00422E11" w:rsidRDefault="002A1448" w:rsidP="002A1448">
      <w:pPr>
        <w:spacing w:line="360" w:lineRule="auto"/>
        <w:jc w:val="both"/>
        <w:rPr>
          <w:rFonts w:ascii="Times New Roman" w:eastAsia="Arial" w:hAnsi="Times New Roman" w:cs="Times New Roman"/>
          <w:color w:val="000000" w:themeColor="text1"/>
          <w:szCs w:val="24"/>
          <w:lang w:val="en-IN" w:bidi="ar-SA"/>
        </w:rPr>
      </w:pPr>
      <w:r w:rsidRPr="00647930">
        <w:rPr>
          <w:rFonts w:ascii="Times New Roman" w:eastAsia="Arial" w:hAnsi="Times New Roman" w:cs="Times New Roman"/>
          <w:i/>
          <w:color w:val="000000" w:themeColor="text1"/>
          <w:szCs w:val="24"/>
          <w:lang w:val="en-IN" w:bidi="ar-SA"/>
        </w:rPr>
        <w:t>(1)</w:t>
      </w:r>
      <w:r w:rsidRPr="00422E11">
        <w:rPr>
          <w:rFonts w:ascii="Times New Roman" w:eastAsia="Arial" w:hAnsi="Times New Roman" w:cs="Times New Roman"/>
          <w:color w:val="000000" w:themeColor="text1"/>
          <w:szCs w:val="24"/>
          <w:lang w:val="en-IN" w:bidi="ar-SA"/>
        </w:rPr>
        <w:t xml:space="preserve"> The </w:t>
      </w:r>
      <w:r>
        <w:rPr>
          <w:rFonts w:ascii="Times New Roman" w:eastAsia="Arial" w:hAnsi="Times New Roman" w:cs="Times New Roman"/>
          <w:color w:val="000000" w:themeColor="text1"/>
          <w:szCs w:val="24"/>
          <w:lang w:val="en-IN" w:bidi="ar-SA"/>
        </w:rPr>
        <w:t xml:space="preserve">appropriate </w:t>
      </w:r>
      <w:r w:rsidRPr="00422E11">
        <w:rPr>
          <w:rFonts w:ascii="Times New Roman" w:eastAsia="Arial" w:hAnsi="Times New Roman" w:cs="Times New Roman"/>
          <w:color w:val="000000" w:themeColor="text1"/>
          <w:szCs w:val="24"/>
          <w:lang w:val="en-IN" w:bidi="ar-SA"/>
        </w:rPr>
        <w:t xml:space="preserve">Government shall create a fund called the Rehabilitation Fund for the welfare and rehabilitation of the victims of trafficking children dealt with under the Act and the </w:t>
      </w:r>
      <w:r w:rsidR="008637C0">
        <w:rPr>
          <w:rFonts w:ascii="Times New Roman" w:eastAsia="Arial" w:hAnsi="Times New Roman" w:cs="Times New Roman"/>
          <w:color w:val="000000" w:themeColor="text1"/>
          <w:szCs w:val="24"/>
          <w:lang w:val="en-IN" w:bidi="ar-SA"/>
        </w:rPr>
        <w:t>R</w:t>
      </w:r>
      <w:r w:rsidRPr="00422E11">
        <w:rPr>
          <w:rFonts w:ascii="Times New Roman" w:eastAsia="Arial" w:hAnsi="Times New Roman" w:cs="Times New Roman"/>
          <w:color w:val="000000" w:themeColor="text1"/>
          <w:szCs w:val="24"/>
          <w:lang w:val="en-IN" w:bidi="ar-SA"/>
        </w:rPr>
        <w:t>ules</w:t>
      </w:r>
      <w:r w:rsidR="008637C0">
        <w:rPr>
          <w:rFonts w:ascii="Times New Roman" w:eastAsia="Arial" w:hAnsi="Times New Roman" w:cs="Times New Roman"/>
          <w:color w:val="000000" w:themeColor="text1"/>
          <w:szCs w:val="24"/>
          <w:lang w:val="en-IN" w:bidi="ar-SA"/>
        </w:rPr>
        <w:t xml:space="preserve"> framed therein</w:t>
      </w:r>
      <w:r w:rsidRPr="00422E11">
        <w:rPr>
          <w:rFonts w:ascii="Times New Roman" w:eastAsia="Arial" w:hAnsi="Times New Roman" w:cs="Times New Roman"/>
          <w:color w:val="000000" w:themeColor="text1"/>
          <w:szCs w:val="24"/>
          <w:lang w:val="en-IN" w:bidi="ar-SA"/>
        </w:rPr>
        <w:t>.</w:t>
      </w:r>
    </w:p>
    <w:p w:rsidR="002A1448" w:rsidRPr="00422E11" w:rsidRDefault="002A1448" w:rsidP="002A1448">
      <w:pPr>
        <w:spacing w:line="360" w:lineRule="auto"/>
        <w:jc w:val="both"/>
        <w:rPr>
          <w:rFonts w:ascii="Times New Roman" w:eastAsia="Arial" w:hAnsi="Times New Roman" w:cs="Times New Roman"/>
          <w:color w:val="000000" w:themeColor="text1"/>
          <w:szCs w:val="24"/>
          <w:lang w:val="en-IN" w:bidi="ar-SA"/>
        </w:rPr>
      </w:pPr>
      <w:r w:rsidRPr="00647930">
        <w:rPr>
          <w:rFonts w:ascii="Times New Roman" w:eastAsia="Arial" w:hAnsi="Times New Roman" w:cs="Times New Roman"/>
          <w:i/>
          <w:color w:val="000000" w:themeColor="text1"/>
          <w:szCs w:val="24"/>
          <w:lang w:val="en-IN" w:bidi="ar-SA"/>
        </w:rPr>
        <w:t>(2)</w:t>
      </w:r>
      <w:r w:rsidRPr="00422E11">
        <w:rPr>
          <w:rFonts w:ascii="Times New Roman" w:eastAsia="Arial" w:hAnsi="Times New Roman" w:cs="Times New Roman"/>
          <w:color w:val="000000" w:themeColor="text1"/>
          <w:szCs w:val="24"/>
          <w:lang w:val="en-IN" w:bidi="ar-SA"/>
        </w:rPr>
        <w:t xml:space="preserve"> The </w:t>
      </w:r>
      <w:r>
        <w:rPr>
          <w:rFonts w:ascii="Times New Roman" w:eastAsia="Arial" w:hAnsi="Times New Roman" w:cs="Times New Roman"/>
          <w:color w:val="000000" w:themeColor="text1"/>
          <w:szCs w:val="24"/>
          <w:lang w:val="en-IN" w:bidi="ar-SA"/>
        </w:rPr>
        <w:t>appropriate</w:t>
      </w:r>
      <w:r w:rsidRPr="00422E11">
        <w:rPr>
          <w:rFonts w:ascii="Times New Roman" w:eastAsia="Arial" w:hAnsi="Times New Roman" w:cs="Times New Roman"/>
          <w:color w:val="000000" w:themeColor="text1"/>
          <w:szCs w:val="24"/>
          <w:lang w:val="en-IN" w:bidi="ar-SA"/>
        </w:rPr>
        <w:t xml:space="preserve"> Government shall make adequate budgetary allocations towards the Rehabilitation Fund.</w:t>
      </w:r>
    </w:p>
    <w:p w:rsidR="002A1448" w:rsidRPr="00422E11" w:rsidRDefault="002A1448" w:rsidP="002A1448">
      <w:pPr>
        <w:spacing w:line="360" w:lineRule="auto"/>
        <w:jc w:val="both"/>
        <w:rPr>
          <w:rFonts w:ascii="Times New Roman" w:eastAsia="Arial" w:hAnsi="Times New Roman" w:cs="Times New Roman"/>
          <w:color w:val="000000" w:themeColor="text1"/>
          <w:szCs w:val="24"/>
          <w:lang w:val="en-IN" w:bidi="ar-SA"/>
        </w:rPr>
      </w:pPr>
      <w:r w:rsidRPr="00647930">
        <w:rPr>
          <w:rFonts w:ascii="Times New Roman" w:eastAsia="Arial" w:hAnsi="Times New Roman" w:cs="Times New Roman"/>
          <w:i/>
          <w:color w:val="000000" w:themeColor="text1"/>
          <w:szCs w:val="24"/>
          <w:lang w:val="en-IN" w:bidi="ar-SA"/>
        </w:rPr>
        <w:t>(3)</w:t>
      </w:r>
      <w:r w:rsidRPr="00422E11">
        <w:rPr>
          <w:rFonts w:ascii="Times New Roman" w:eastAsia="Arial" w:hAnsi="Times New Roman" w:cs="Times New Roman"/>
          <w:color w:val="000000" w:themeColor="text1"/>
          <w:szCs w:val="24"/>
          <w:lang w:val="en-IN" w:bidi="ar-SA"/>
        </w:rPr>
        <w:t xml:space="preserve"> Any voluntary donations, contributions or subscriptions or funds under Corporate Social Responsibility, whether or not for any specific purpose, may be credited to the Rehabilitation Fund.</w:t>
      </w:r>
    </w:p>
    <w:p w:rsidR="002A1448" w:rsidRPr="00422E11" w:rsidRDefault="002A1448" w:rsidP="002A1448">
      <w:pPr>
        <w:spacing w:line="360" w:lineRule="auto"/>
        <w:jc w:val="both"/>
        <w:rPr>
          <w:rFonts w:ascii="Times New Roman" w:eastAsia="Arial" w:hAnsi="Times New Roman" w:cs="Times New Roman"/>
          <w:color w:val="000000" w:themeColor="text1"/>
          <w:szCs w:val="24"/>
          <w:lang w:val="en-IN" w:bidi="ar-SA"/>
        </w:rPr>
      </w:pPr>
      <w:r w:rsidRPr="00647930">
        <w:rPr>
          <w:rFonts w:ascii="Times New Roman" w:eastAsia="Arial" w:hAnsi="Times New Roman" w:cs="Times New Roman"/>
          <w:i/>
          <w:color w:val="000000" w:themeColor="text1"/>
          <w:szCs w:val="24"/>
          <w:lang w:val="en-IN" w:bidi="ar-SA"/>
        </w:rPr>
        <w:lastRenderedPageBreak/>
        <w:t>(4)</w:t>
      </w:r>
      <w:r w:rsidRPr="00422E11">
        <w:rPr>
          <w:rFonts w:ascii="Times New Roman" w:eastAsia="Arial" w:hAnsi="Times New Roman" w:cs="Times New Roman"/>
          <w:color w:val="000000" w:themeColor="text1"/>
          <w:szCs w:val="24"/>
          <w:lang w:val="en-IN" w:bidi="ar-SA"/>
        </w:rPr>
        <w:t xml:space="preserve"> The Rehabilitation Fund shall be utilized by the </w:t>
      </w:r>
      <w:r>
        <w:rPr>
          <w:rFonts w:ascii="Times New Roman" w:eastAsia="Arial" w:hAnsi="Times New Roman" w:cs="Times New Roman"/>
          <w:color w:val="000000" w:themeColor="text1"/>
          <w:szCs w:val="24"/>
          <w:lang w:val="en-IN" w:bidi="ar-SA"/>
        </w:rPr>
        <w:t>appropriate</w:t>
      </w:r>
      <w:r w:rsidRPr="00422E11">
        <w:rPr>
          <w:rFonts w:ascii="Times New Roman" w:eastAsia="Arial" w:hAnsi="Times New Roman" w:cs="Times New Roman"/>
          <w:color w:val="000000" w:themeColor="text1"/>
          <w:szCs w:val="24"/>
          <w:lang w:val="en-IN" w:bidi="ar-SA"/>
        </w:rPr>
        <w:t xml:space="preserve"> Government for:</w:t>
      </w:r>
    </w:p>
    <w:p w:rsidR="002A1448" w:rsidRPr="00D91EA0" w:rsidRDefault="00CD6403" w:rsidP="002A1448">
      <w:pPr>
        <w:pStyle w:val="ListParagraph"/>
        <w:numPr>
          <w:ilvl w:val="0"/>
          <w:numId w:val="10"/>
        </w:numPr>
        <w:tabs>
          <w:tab w:val="clear" w:pos="180"/>
        </w:tabs>
        <w:spacing w:line="360" w:lineRule="auto"/>
        <w:ind w:hanging="578"/>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the e</w:t>
      </w:r>
      <w:r w:rsidR="002A1448" w:rsidRPr="00D91EA0">
        <w:rPr>
          <w:rFonts w:ascii="Times New Roman" w:eastAsia="Arial" w:hAnsi="Times New Roman"/>
          <w:color w:val="000000" w:themeColor="text1"/>
          <w:sz w:val="24"/>
          <w:szCs w:val="24"/>
        </w:rPr>
        <w:t xml:space="preserve">stablishment and administration of </w:t>
      </w:r>
      <w:r w:rsidR="008637C0">
        <w:rPr>
          <w:rFonts w:ascii="Times New Roman" w:eastAsia="Arial" w:hAnsi="Times New Roman"/>
          <w:color w:val="000000" w:themeColor="text1"/>
          <w:sz w:val="24"/>
          <w:szCs w:val="24"/>
        </w:rPr>
        <w:t>P</w:t>
      </w:r>
      <w:r w:rsidR="002A1448" w:rsidRPr="00D91EA0">
        <w:rPr>
          <w:rFonts w:ascii="Times New Roman" w:eastAsia="Arial" w:hAnsi="Times New Roman"/>
          <w:color w:val="000000" w:themeColor="text1"/>
          <w:sz w:val="24"/>
          <w:szCs w:val="24"/>
        </w:rPr>
        <w:t xml:space="preserve">rotection and </w:t>
      </w:r>
      <w:r w:rsidR="008637C0">
        <w:rPr>
          <w:rFonts w:ascii="Times New Roman" w:eastAsia="Arial" w:hAnsi="Times New Roman"/>
          <w:color w:val="000000" w:themeColor="text1"/>
          <w:sz w:val="24"/>
          <w:szCs w:val="24"/>
        </w:rPr>
        <w:t>R</w:t>
      </w:r>
      <w:r w:rsidR="002A1448" w:rsidRPr="00D91EA0">
        <w:rPr>
          <w:rFonts w:ascii="Times New Roman" w:eastAsia="Arial" w:hAnsi="Times New Roman"/>
          <w:color w:val="000000" w:themeColor="text1"/>
          <w:sz w:val="24"/>
          <w:szCs w:val="24"/>
        </w:rPr>
        <w:t xml:space="preserve">ehabilitation </w:t>
      </w:r>
      <w:r w:rsidR="008637C0">
        <w:rPr>
          <w:rFonts w:ascii="Times New Roman" w:eastAsia="Arial" w:hAnsi="Times New Roman"/>
          <w:color w:val="000000" w:themeColor="text1"/>
          <w:sz w:val="24"/>
          <w:szCs w:val="24"/>
        </w:rPr>
        <w:t>H</w:t>
      </w:r>
      <w:r w:rsidR="002A1448" w:rsidRPr="00D91EA0">
        <w:rPr>
          <w:rFonts w:ascii="Times New Roman" w:eastAsia="Arial" w:hAnsi="Times New Roman"/>
          <w:color w:val="000000" w:themeColor="text1"/>
          <w:sz w:val="24"/>
          <w:szCs w:val="24"/>
        </w:rPr>
        <w:t>ome</w:t>
      </w:r>
      <w:r w:rsidR="005E1887">
        <w:rPr>
          <w:rFonts w:ascii="Times New Roman" w:eastAsia="Arial" w:hAnsi="Times New Roman"/>
          <w:color w:val="000000" w:themeColor="text1"/>
          <w:sz w:val="24"/>
          <w:szCs w:val="24"/>
        </w:rPr>
        <w:t>;</w:t>
      </w:r>
    </w:p>
    <w:p w:rsidR="002A1448" w:rsidRPr="00D91EA0" w:rsidRDefault="00CD6403" w:rsidP="002A1448">
      <w:pPr>
        <w:pStyle w:val="ListParagraph"/>
        <w:numPr>
          <w:ilvl w:val="0"/>
          <w:numId w:val="10"/>
        </w:numPr>
        <w:tabs>
          <w:tab w:val="clear" w:pos="180"/>
        </w:tabs>
        <w:spacing w:line="360" w:lineRule="auto"/>
        <w:ind w:hanging="578"/>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s</w:t>
      </w:r>
      <w:r w:rsidR="002A1448" w:rsidRPr="00D91EA0">
        <w:rPr>
          <w:rFonts w:ascii="Times New Roman" w:eastAsia="Arial" w:hAnsi="Times New Roman"/>
          <w:color w:val="000000" w:themeColor="text1"/>
          <w:sz w:val="24"/>
          <w:szCs w:val="24"/>
        </w:rPr>
        <w:t>upporting innovative programmes for the welfare and rehabilitation of the victims;</w:t>
      </w:r>
    </w:p>
    <w:p w:rsidR="002A1448" w:rsidRPr="00D91EA0" w:rsidRDefault="00CD6403" w:rsidP="002A1448">
      <w:pPr>
        <w:pStyle w:val="ListParagraph"/>
        <w:numPr>
          <w:ilvl w:val="0"/>
          <w:numId w:val="10"/>
        </w:numPr>
        <w:tabs>
          <w:tab w:val="clear" w:pos="180"/>
        </w:tabs>
        <w:spacing w:line="360" w:lineRule="auto"/>
        <w:ind w:hanging="578"/>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s</w:t>
      </w:r>
      <w:r w:rsidR="002A1448" w:rsidRPr="00D91EA0">
        <w:rPr>
          <w:rFonts w:ascii="Times New Roman" w:eastAsia="Arial" w:hAnsi="Times New Roman"/>
          <w:color w:val="000000" w:themeColor="text1"/>
          <w:sz w:val="24"/>
          <w:szCs w:val="24"/>
        </w:rPr>
        <w:t>trengthening legal assistance and support;</w:t>
      </w:r>
    </w:p>
    <w:p w:rsidR="002A1448" w:rsidRPr="00D91EA0" w:rsidRDefault="00CD6403" w:rsidP="002A1448">
      <w:pPr>
        <w:pStyle w:val="ListParagraph"/>
        <w:numPr>
          <w:ilvl w:val="0"/>
          <w:numId w:val="10"/>
        </w:numPr>
        <w:tabs>
          <w:tab w:val="clear" w:pos="180"/>
        </w:tabs>
        <w:spacing w:line="360" w:lineRule="auto"/>
        <w:ind w:hanging="578"/>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p</w:t>
      </w:r>
      <w:r w:rsidR="002A1448" w:rsidRPr="00D91EA0">
        <w:rPr>
          <w:rFonts w:ascii="Times New Roman" w:eastAsia="Arial" w:hAnsi="Times New Roman"/>
          <w:color w:val="000000" w:themeColor="text1"/>
          <w:sz w:val="24"/>
          <w:szCs w:val="24"/>
        </w:rPr>
        <w:t>roviding entrepreneurial support, skill development training or vocational training;</w:t>
      </w:r>
    </w:p>
    <w:p w:rsidR="002A1448" w:rsidRPr="00D91EA0" w:rsidRDefault="00CD6403" w:rsidP="002A1448">
      <w:pPr>
        <w:pStyle w:val="ListParagraph"/>
        <w:numPr>
          <w:ilvl w:val="0"/>
          <w:numId w:val="10"/>
        </w:numPr>
        <w:tabs>
          <w:tab w:val="clear" w:pos="180"/>
        </w:tabs>
        <w:spacing w:line="360" w:lineRule="auto"/>
        <w:ind w:hanging="578"/>
        <w:rPr>
          <w:rFonts w:ascii="Times New Roman" w:eastAsia="Times New Roman" w:hAnsi="Times New Roman"/>
          <w:color w:val="000000" w:themeColor="text1"/>
          <w:sz w:val="24"/>
          <w:szCs w:val="24"/>
        </w:rPr>
      </w:pPr>
      <w:r>
        <w:rPr>
          <w:rFonts w:ascii="Times New Roman" w:eastAsia="Arial" w:hAnsi="Times New Roman"/>
          <w:color w:val="000000" w:themeColor="text1"/>
          <w:sz w:val="24"/>
          <w:szCs w:val="24"/>
        </w:rPr>
        <w:t>p</w:t>
      </w:r>
      <w:r w:rsidR="002A1448" w:rsidRPr="00D91EA0">
        <w:rPr>
          <w:rFonts w:ascii="Times New Roman" w:eastAsia="Arial" w:hAnsi="Times New Roman"/>
          <w:color w:val="000000" w:themeColor="text1"/>
          <w:sz w:val="24"/>
          <w:szCs w:val="24"/>
        </w:rPr>
        <w:t xml:space="preserve">roviding after care facilities and entrepreneurship fund for providing capital and infrastructure to the victims who are ready to integrate in mainstream society </w:t>
      </w:r>
      <w:r w:rsidR="008637C0">
        <w:rPr>
          <w:rFonts w:ascii="Times New Roman" w:eastAsia="Arial" w:hAnsi="Times New Roman"/>
          <w:color w:val="000000" w:themeColor="text1"/>
          <w:sz w:val="24"/>
          <w:szCs w:val="24"/>
        </w:rPr>
        <w:t>by</w:t>
      </w:r>
      <w:r w:rsidR="002A1448" w:rsidRPr="00D91EA0">
        <w:rPr>
          <w:rFonts w:ascii="Times New Roman" w:eastAsia="Arial" w:hAnsi="Times New Roman"/>
          <w:color w:val="000000" w:themeColor="text1"/>
          <w:sz w:val="24"/>
          <w:szCs w:val="24"/>
        </w:rPr>
        <w:t xml:space="preserve"> starting up small businesses to support reintegration;</w:t>
      </w:r>
    </w:p>
    <w:p w:rsidR="002A1448" w:rsidRPr="00D91EA0" w:rsidRDefault="00CD6403" w:rsidP="002A1448">
      <w:pPr>
        <w:pStyle w:val="ListParagraph"/>
        <w:numPr>
          <w:ilvl w:val="0"/>
          <w:numId w:val="10"/>
        </w:numPr>
        <w:tabs>
          <w:tab w:val="clear" w:pos="180"/>
        </w:tabs>
        <w:spacing w:line="360" w:lineRule="auto"/>
        <w:ind w:hanging="578"/>
        <w:rPr>
          <w:rFonts w:ascii="Times New Roman" w:eastAsia="Times New Roman" w:hAnsi="Times New Roman"/>
          <w:color w:val="000000" w:themeColor="text1"/>
          <w:sz w:val="24"/>
          <w:szCs w:val="24"/>
        </w:rPr>
      </w:pPr>
      <w:r>
        <w:rPr>
          <w:rFonts w:ascii="Times New Roman" w:eastAsia="Arial" w:hAnsi="Times New Roman"/>
          <w:color w:val="000000" w:themeColor="text1"/>
          <w:sz w:val="24"/>
          <w:szCs w:val="24"/>
        </w:rPr>
        <w:t>p</w:t>
      </w:r>
      <w:r w:rsidR="002A1448" w:rsidRPr="00D91EA0">
        <w:rPr>
          <w:rFonts w:ascii="Times New Roman" w:eastAsia="Arial" w:hAnsi="Times New Roman"/>
          <w:color w:val="000000" w:themeColor="text1"/>
          <w:sz w:val="24"/>
          <w:szCs w:val="24"/>
        </w:rPr>
        <w:t>roviding</w:t>
      </w:r>
      <w:r w:rsidR="008637C0">
        <w:rPr>
          <w:rFonts w:ascii="Times New Roman" w:eastAsia="Arial" w:hAnsi="Times New Roman"/>
          <w:color w:val="000000" w:themeColor="text1"/>
          <w:sz w:val="24"/>
          <w:szCs w:val="24"/>
        </w:rPr>
        <w:t xml:space="preserve"> for</w:t>
      </w:r>
      <w:r w:rsidR="002A1448" w:rsidRPr="00D91EA0">
        <w:rPr>
          <w:rFonts w:ascii="Times New Roman" w:eastAsia="Arial" w:hAnsi="Times New Roman"/>
          <w:color w:val="000000" w:themeColor="text1"/>
          <w:sz w:val="24"/>
          <w:szCs w:val="24"/>
        </w:rPr>
        <w:t xml:space="preserve"> victim and witness protection</w:t>
      </w:r>
      <w:r w:rsidR="008637C0">
        <w:rPr>
          <w:rFonts w:ascii="Times New Roman" w:eastAsia="Arial" w:hAnsi="Times New Roman"/>
          <w:color w:val="000000" w:themeColor="text1"/>
          <w:sz w:val="24"/>
          <w:szCs w:val="24"/>
        </w:rPr>
        <w:t>;</w:t>
      </w:r>
      <w:r w:rsidR="002A1448" w:rsidRPr="00D91EA0">
        <w:rPr>
          <w:rFonts w:ascii="Times New Roman" w:eastAsia="Arial" w:hAnsi="Times New Roman"/>
          <w:color w:val="000000" w:themeColor="text1"/>
          <w:sz w:val="24"/>
          <w:szCs w:val="24"/>
        </w:rPr>
        <w:t xml:space="preserve"> </w:t>
      </w:r>
    </w:p>
    <w:p w:rsidR="002A1448" w:rsidRPr="00D91EA0" w:rsidRDefault="00CD6403" w:rsidP="002A1448">
      <w:pPr>
        <w:pStyle w:val="ListParagraph"/>
        <w:numPr>
          <w:ilvl w:val="0"/>
          <w:numId w:val="10"/>
        </w:numPr>
        <w:tabs>
          <w:tab w:val="clear" w:pos="180"/>
        </w:tabs>
        <w:spacing w:line="360" w:lineRule="auto"/>
        <w:ind w:hanging="578"/>
        <w:rPr>
          <w:rFonts w:ascii="Times New Roman" w:eastAsia="Arial" w:hAnsi="Times New Roman"/>
          <w:color w:val="000000" w:themeColor="text1"/>
          <w:sz w:val="24"/>
          <w:szCs w:val="24"/>
        </w:rPr>
      </w:pPr>
      <w:r>
        <w:rPr>
          <w:rFonts w:ascii="Times New Roman" w:eastAsia="Times New Roman" w:hAnsi="Times New Roman"/>
          <w:color w:val="000000" w:themeColor="text1"/>
          <w:sz w:val="24"/>
          <w:szCs w:val="24"/>
        </w:rPr>
        <w:t>m</w:t>
      </w:r>
      <w:r w:rsidR="002A1448" w:rsidRPr="00D91EA0">
        <w:rPr>
          <w:rFonts w:ascii="Times New Roman" w:eastAsia="Times New Roman" w:hAnsi="Times New Roman"/>
          <w:color w:val="000000" w:themeColor="text1"/>
          <w:sz w:val="24"/>
          <w:szCs w:val="24"/>
        </w:rPr>
        <w:t>eeting the expenses of travel for trial including the expenses of the escorts</w:t>
      </w:r>
      <w:r w:rsidR="002A1448" w:rsidRPr="00D91EA0">
        <w:rPr>
          <w:rFonts w:ascii="Times New Roman" w:eastAsia="Arial" w:hAnsi="Times New Roman"/>
          <w:color w:val="000000" w:themeColor="text1"/>
          <w:sz w:val="24"/>
          <w:szCs w:val="24"/>
        </w:rPr>
        <w:t>;</w:t>
      </w:r>
    </w:p>
    <w:p w:rsidR="002A1448" w:rsidRPr="00D91EA0" w:rsidRDefault="00CD6403" w:rsidP="002A1448">
      <w:pPr>
        <w:pStyle w:val="ListParagraph"/>
        <w:numPr>
          <w:ilvl w:val="0"/>
          <w:numId w:val="10"/>
        </w:numPr>
        <w:tabs>
          <w:tab w:val="clear" w:pos="180"/>
        </w:tabs>
        <w:spacing w:line="360" w:lineRule="auto"/>
        <w:ind w:hanging="578"/>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a</w:t>
      </w:r>
      <w:r w:rsidR="002A1448" w:rsidRPr="00D91EA0">
        <w:rPr>
          <w:rFonts w:ascii="Times New Roman" w:eastAsia="Arial" w:hAnsi="Times New Roman"/>
          <w:color w:val="000000" w:themeColor="text1"/>
          <w:sz w:val="24"/>
          <w:szCs w:val="24"/>
        </w:rPr>
        <w:t>wareness generation programmes for the prevention of trafficking;</w:t>
      </w:r>
    </w:p>
    <w:p w:rsidR="002A1448" w:rsidRPr="00D91EA0" w:rsidRDefault="00CD6403" w:rsidP="002A1448">
      <w:pPr>
        <w:pStyle w:val="ListParagraph"/>
        <w:numPr>
          <w:ilvl w:val="0"/>
          <w:numId w:val="10"/>
        </w:numPr>
        <w:tabs>
          <w:tab w:val="clear" w:pos="180"/>
        </w:tabs>
        <w:spacing w:line="360" w:lineRule="auto"/>
        <w:ind w:hanging="578"/>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c</w:t>
      </w:r>
      <w:r w:rsidR="002A1448" w:rsidRPr="00D91EA0">
        <w:rPr>
          <w:rFonts w:ascii="Times New Roman" w:eastAsia="Arial" w:hAnsi="Times New Roman"/>
          <w:color w:val="000000" w:themeColor="text1"/>
          <w:sz w:val="24"/>
          <w:szCs w:val="24"/>
        </w:rPr>
        <w:t>reating community-based programmes to identify and report offences of trafficking;</w:t>
      </w:r>
    </w:p>
    <w:p w:rsidR="002A1448" w:rsidRPr="00D91EA0" w:rsidRDefault="00CD6403" w:rsidP="002A1448">
      <w:pPr>
        <w:pStyle w:val="ListParagraph"/>
        <w:numPr>
          <w:ilvl w:val="0"/>
          <w:numId w:val="10"/>
        </w:numPr>
        <w:tabs>
          <w:tab w:val="clear" w:pos="180"/>
        </w:tabs>
        <w:spacing w:line="360" w:lineRule="auto"/>
        <w:ind w:hanging="578"/>
        <w:rPr>
          <w:rFonts w:ascii="Times New Roman" w:eastAsia="Arial" w:hAnsi="Times New Roman"/>
          <w:color w:val="000000" w:themeColor="text1"/>
          <w:sz w:val="24"/>
          <w:szCs w:val="24"/>
        </w:rPr>
      </w:pPr>
      <w:r>
        <w:rPr>
          <w:rFonts w:ascii="Times New Roman" w:eastAsia="Arial" w:hAnsi="Times New Roman"/>
          <w:color w:val="000000" w:themeColor="text1"/>
          <w:sz w:val="24"/>
          <w:szCs w:val="24"/>
        </w:rPr>
        <w:t>p</w:t>
      </w:r>
      <w:r w:rsidR="002A1448" w:rsidRPr="00D91EA0">
        <w:rPr>
          <w:rFonts w:ascii="Times New Roman" w:eastAsia="Arial" w:hAnsi="Times New Roman"/>
          <w:color w:val="000000" w:themeColor="text1"/>
          <w:sz w:val="24"/>
          <w:szCs w:val="24"/>
        </w:rPr>
        <w:t>roviding specialized professional services, counsellors, translators, interpreters, social workers, mental health workers, vocational trainers etc. for the victims covered under the Act;</w:t>
      </w:r>
    </w:p>
    <w:p w:rsidR="002A1448" w:rsidRPr="00CD6403" w:rsidRDefault="00CD6403" w:rsidP="00CD6403">
      <w:pPr>
        <w:pStyle w:val="ListParagraph"/>
        <w:numPr>
          <w:ilvl w:val="0"/>
          <w:numId w:val="36"/>
        </w:numPr>
        <w:spacing w:line="360" w:lineRule="auto"/>
        <w:rPr>
          <w:rFonts w:ascii="Times New Roman" w:eastAsia="Arial" w:hAnsi="Times New Roman"/>
          <w:color w:val="000000" w:themeColor="text1"/>
          <w:sz w:val="24"/>
          <w:szCs w:val="24"/>
        </w:rPr>
      </w:pPr>
      <w:r>
        <w:rPr>
          <w:rFonts w:ascii="Times New Roman" w:eastAsia="Arial" w:hAnsi="Times New Roman"/>
          <w:color w:val="000000" w:themeColor="text1"/>
          <w:szCs w:val="24"/>
        </w:rPr>
        <w:t xml:space="preserve"> </w:t>
      </w:r>
      <w:r w:rsidR="002A1448" w:rsidRPr="00CD6403">
        <w:rPr>
          <w:rFonts w:ascii="Times New Roman" w:eastAsia="Arial" w:hAnsi="Times New Roman"/>
          <w:color w:val="000000" w:themeColor="text1"/>
          <w:sz w:val="24"/>
          <w:szCs w:val="24"/>
        </w:rPr>
        <w:t xml:space="preserve">The Rehabilitation Fund shall be maintained and monitored by the </w:t>
      </w:r>
      <w:r w:rsidR="002B6615">
        <w:rPr>
          <w:rFonts w:ascii="Times New Roman" w:eastAsia="Arial" w:hAnsi="Times New Roman"/>
          <w:color w:val="000000" w:themeColor="text1"/>
          <w:sz w:val="24"/>
          <w:szCs w:val="24"/>
        </w:rPr>
        <w:t>National Anti-Trafficking Relief and Rehabilitation Committee</w:t>
      </w:r>
      <w:r w:rsidR="002A1448" w:rsidRPr="00CD6403">
        <w:rPr>
          <w:rFonts w:ascii="Times New Roman" w:eastAsia="Arial" w:hAnsi="Times New Roman"/>
          <w:color w:val="000000" w:themeColor="text1"/>
          <w:sz w:val="24"/>
          <w:szCs w:val="24"/>
        </w:rPr>
        <w:t>;</w:t>
      </w:r>
    </w:p>
    <w:p w:rsidR="002A1448" w:rsidRPr="00D91EA0" w:rsidRDefault="002A1448" w:rsidP="00CD6403">
      <w:pPr>
        <w:pStyle w:val="ListParagraph"/>
        <w:numPr>
          <w:ilvl w:val="0"/>
          <w:numId w:val="36"/>
        </w:numPr>
        <w:tabs>
          <w:tab w:val="clear" w:pos="180"/>
        </w:tabs>
        <w:spacing w:line="360" w:lineRule="auto"/>
        <w:ind w:left="426" w:hanging="426"/>
        <w:rPr>
          <w:rFonts w:ascii="Times New Roman" w:eastAsia="Arial" w:hAnsi="Times New Roman"/>
          <w:color w:val="000000" w:themeColor="text1"/>
          <w:sz w:val="24"/>
          <w:szCs w:val="24"/>
        </w:rPr>
      </w:pPr>
      <w:r w:rsidRPr="00D91EA0">
        <w:rPr>
          <w:rFonts w:ascii="Times New Roman" w:eastAsia="Arial" w:hAnsi="Times New Roman"/>
          <w:color w:val="000000" w:themeColor="text1"/>
          <w:sz w:val="24"/>
          <w:szCs w:val="24"/>
        </w:rPr>
        <w:t xml:space="preserve">The Rehabilitation </w:t>
      </w:r>
      <w:r>
        <w:rPr>
          <w:rFonts w:ascii="Times New Roman" w:eastAsia="Arial" w:hAnsi="Times New Roman"/>
          <w:color w:val="000000" w:themeColor="text1"/>
          <w:sz w:val="24"/>
          <w:szCs w:val="24"/>
        </w:rPr>
        <w:t>F</w:t>
      </w:r>
      <w:r w:rsidRPr="00D91EA0">
        <w:rPr>
          <w:rFonts w:ascii="Times New Roman" w:eastAsia="Arial" w:hAnsi="Times New Roman"/>
          <w:color w:val="000000" w:themeColor="text1"/>
          <w:sz w:val="24"/>
          <w:szCs w:val="24"/>
        </w:rPr>
        <w:t xml:space="preserve">und shall be made available to the </w:t>
      </w:r>
      <w:r>
        <w:rPr>
          <w:rFonts w:ascii="Times New Roman" w:eastAsia="Arial" w:hAnsi="Times New Roman"/>
          <w:color w:val="000000" w:themeColor="text1"/>
          <w:sz w:val="24"/>
          <w:szCs w:val="24"/>
        </w:rPr>
        <w:t xml:space="preserve">State and District Anti-Trafficking Committee towards </w:t>
      </w:r>
      <w:r w:rsidRPr="00D91EA0">
        <w:rPr>
          <w:rFonts w:ascii="Times New Roman" w:eastAsia="Arial" w:hAnsi="Times New Roman"/>
          <w:color w:val="000000" w:themeColor="text1"/>
          <w:sz w:val="24"/>
          <w:szCs w:val="24"/>
        </w:rPr>
        <w:t>prevention, protection and prosecution</w:t>
      </w:r>
      <w:r>
        <w:rPr>
          <w:rFonts w:ascii="Times New Roman" w:eastAsia="Arial" w:hAnsi="Times New Roman"/>
          <w:color w:val="000000" w:themeColor="text1"/>
          <w:sz w:val="24"/>
          <w:szCs w:val="24"/>
        </w:rPr>
        <w:t xml:space="preserve"> of matters related to trafficking</w:t>
      </w:r>
      <w:r w:rsidRPr="00D91EA0">
        <w:rPr>
          <w:rFonts w:ascii="Times New Roman" w:eastAsia="Arial" w:hAnsi="Times New Roman"/>
          <w:color w:val="000000" w:themeColor="text1"/>
          <w:sz w:val="24"/>
          <w:szCs w:val="24"/>
        </w:rPr>
        <w:t xml:space="preserve">. </w:t>
      </w:r>
    </w:p>
    <w:p w:rsidR="002A1448" w:rsidRPr="00D91EA0" w:rsidRDefault="002A1448" w:rsidP="00CD6403">
      <w:pPr>
        <w:pStyle w:val="ListParagraph"/>
        <w:numPr>
          <w:ilvl w:val="0"/>
          <w:numId w:val="36"/>
        </w:numPr>
        <w:tabs>
          <w:tab w:val="clear" w:pos="180"/>
        </w:tabs>
        <w:spacing w:line="360" w:lineRule="auto"/>
        <w:ind w:left="426" w:hanging="426"/>
        <w:rPr>
          <w:rFonts w:ascii="Times New Roman" w:hAnsi="Times New Roman"/>
          <w:color w:val="000000" w:themeColor="text1"/>
          <w:sz w:val="24"/>
          <w:szCs w:val="24"/>
        </w:rPr>
      </w:pPr>
      <w:r w:rsidRPr="00D91EA0">
        <w:rPr>
          <w:rFonts w:ascii="Times New Roman" w:hAnsi="Times New Roman"/>
          <w:color w:val="000000" w:themeColor="text1"/>
          <w:sz w:val="24"/>
          <w:szCs w:val="24"/>
        </w:rPr>
        <w:t xml:space="preserve">The </w:t>
      </w:r>
      <w:r>
        <w:rPr>
          <w:rFonts w:ascii="Times New Roman" w:hAnsi="Times New Roman"/>
          <w:color w:val="000000" w:themeColor="text1"/>
          <w:sz w:val="24"/>
          <w:szCs w:val="24"/>
        </w:rPr>
        <w:t>appropriate</w:t>
      </w:r>
      <w:r w:rsidRPr="00D91EA0">
        <w:rPr>
          <w:rFonts w:ascii="Times New Roman" w:hAnsi="Times New Roman"/>
          <w:color w:val="000000" w:themeColor="text1"/>
          <w:sz w:val="24"/>
          <w:szCs w:val="24"/>
        </w:rPr>
        <w:t xml:space="preserve"> Government shall bring out rules to ensure the accountability of the agencies in generating, disseminating and utitlising the funds.</w:t>
      </w:r>
    </w:p>
    <w:p w:rsidR="002A1448" w:rsidRPr="00D91EA0" w:rsidRDefault="002A1448" w:rsidP="00CD6403">
      <w:pPr>
        <w:pStyle w:val="ListParagraph"/>
        <w:numPr>
          <w:ilvl w:val="0"/>
          <w:numId w:val="36"/>
        </w:numPr>
        <w:tabs>
          <w:tab w:val="clear" w:pos="180"/>
        </w:tabs>
        <w:spacing w:line="360" w:lineRule="auto"/>
        <w:ind w:left="426" w:hanging="426"/>
        <w:rPr>
          <w:rFonts w:ascii="Times New Roman" w:hAnsi="Times New Roman"/>
          <w:color w:val="000000" w:themeColor="text1"/>
          <w:sz w:val="24"/>
          <w:szCs w:val="24"/>
        </w:rPr>
      </w:pPr>
      <w:r w:rsidRPr="00D91EA0">
        <w:rPr>
          <w:rFonts w:ascii="Times New Roman" w:hAnsi="Times New Roman"/>
          <w:color w:val="000000" w:themeColor="text1"/>
          <w:sz w:val="24"/>
          <w:szCs w:val="24"/>
        </w:rPr>
        <w:t>Any fine recovered as a part of the sentence for the commission of offence under this Act will be remitted to the Rehabilitation Fund.</w:t>
      </w:r>
    </w:p>
    <w:p w:rsidR="002A1448" w:rsidRPr="00D91EA0" w:rsidRDefault="002A1448" w:rsidP="00CD6403">
      <w:pPr>
        <w:pStyle w:val="ListParagraph"/>
        <w:numPr>
          <w:ilvl w:val="0"/>
          <w:numId w:val="36"/>
        </w:numPr>
        <w:tabs>
          <w:tab w:val="clear" w:pos="180"/>
        </w:tabs>
        <w:spacing w:after="240" w:line="360" w:lineRule="auto"/>
        <w:rPr>
          <w:rFonts w:ascii="Times New Roman" w:hAnsi="Times New Roman"/>
          <w:color w:val="000000" w:themeColor="text1"/>
          <w:sz w:val="24"/>
          <w:szCs w:val="24"/>
        </w:rPr>
      </w:pPr>
      <w:r w:rsidRPr="00D91EA0">
        <w:rPr>
          <w:rFonts w:ascii="Times New Roman" w:hAnsi="Times New Roman"/>
          <w:color w:val="000000" w:themeColor="text1"/>
          <w:sz w:val="24"/>
          <w:szCs w:val="24"/>
        </w:rPr>
        <w:t xml:space="preserve">The process of recovery of fines shall be as </w:t>
      </w:r>
      <w:r>
        <w:rPr>
          <w:rFonts w:ascii="Times New Roman" w:hAnsi="Times New Roman"/>
          <w:color w:val="000000" w:themeColor="text1"/>
          <w:sz w:val="24"/>
          <w:szCs w:val="24"/>
        </w:rPr>
        <w:t>prescribed</w:t>
      </w:r>
      <w:r w:rsidRPr="00D91EA0">
        <w:rPr>
          <w:rFonts w:ascii="Times New Roman" w:hAnsi="Times New Roman"/>
          <w:color w:val="000000" w:themeColor="text1"/>
          <w:sz w:val="24"/>
          <w:szCs w:val="24"/>
        </w:rPr>
        <w:t xml:space="preserve"> in section 421 of the </w:t>
      </w:r>
      <w:r>
        <w:rPr>
          <w:rFonts w:ascii="Times New Roman" w:hAnsi="Times New Roman"/>
          <w:color w:val="000000" w:themeColor="text1"/>
          <w:sz w:val="24"/>
          <w:szCs w:val="24"/>
        </w:rPr>
        <w:t>Criminal Procedure Code, 1973</w:t>
      </w:r>
      <w:r w:rsidRPr="00D91EA0">
        <w:rPr>
          <w:rFonts w:ascii="Times New Roman" w:hAnsi="Times New Roman"/>
          <w:color w:val="000000" w:themeColor="text1"/>
          <w:sz w:val="24"/>
          <w:szCs w:val="24"/>
        </w:rPr>
        <w:t xml:space="preserve">. </w:t>
      </w:r>
    </w:p>
    <w:p w:rsidR="009C0F4B" w:rsidRPr="009C0F4B" w:rsidRDefault="009C0F4B" w:rsidP="009C0F4B">
      <w:pPr>
        <w:spacing w:after="240" w:line="360" w:lineRule="auto"/>
        <w:jc w:val="center"/>
        <w:rPr>
          <w:rFonts w:ascii="Times New Roman" w:hAnsi="Times New Roman" w:cs="Times New Roman"/>
          <w:b/>
          <w:sz w:val="28"/>
          <w:szCs w:val="24"/>
          <w:lang w:val="en-IN" w:bidi="ar-SA"/>
        </w:rPr>
      </w:pPr>
      <w:r w:rsidRPr="009C0F4B">
        <w:rPr>
          <w:rFonts w:ascii="Times New Roman" w:hAnsi="Times New Roman" w:cs="Times New Roman"/>
          <w:b/>
          <w:sz w:val="28"/>
          <w:szCs w:val="24"/>
          <w:lang w:val="en-IN" w:bidi="ar-SA"/>
        </w:rPr>
        <w:t>CHAPTER VI</w:t>
      </w:r>
      <w:r w:rsidR="002A1448">
        <w:rPr>
          <w:rFonts w:ascii="Times New Roman" w:hAnsi="Times New Roman" w:cs="Times New Roman"/>
          <w:b/>
          <w:sz w:val="28"/>
          <w:szCs w:val="24"/>
          <w:lang w:val="en-IN" w:bidi="ar-SA"/>
        </w:rPr>
        <w:t>I</w:t>
      </w:r>
    </w:p>
    <w:p w:rsidR="009C0F4B" w:rsidRPr="009C0F4B" w:rsidRDefault="009C0F4B" w:rsidP="009C0F4B">
      <w:pPr>
        <w:spacing w:after="240" w:line="360" w:lineRule="auto"/>
        <w:jc w:val="center"/>
        <w:rPr>
          <w:rFonts w:ascii="Times New Roman" w:eastAsia="+mn-ea" w:hAnsi="Times New Roman" w:cs="Times New Roman"/>
          <w:b/>
          <w:color w:val="000000"/>
          <w:sz w:val="28"/>
          <w:szCs w:val="24"/>
          <w:lang w:val="en-IN"/>
        </w:rPr>
      </w:pPr>
      <w:r w:rsidRPr="009C0F4B">
        <w:rPr>
          <w:rFonts w:ascii="Times New Roman" w:hAnsi="Times New Roman" w:cs="Times New Roman"/>
          <w:b/>
          <w:sz w:val="28"/>
          <w:szCs w:val="24"/>
          <w:lang w:val="en-IN" w:bidi="ar-SA"/>
        </w:rPr>
        <w:t>PREVENTIVE MEASURES</w:t>
      </w:r>
    </w:p>
    <w:p w:rsidR="0009140C" w:rsidRPr="00422E11" w:rsidRDefault="00FA2457" w:rsidP="0009140C">
      <w:pPr>
        <w:spacing w:line="360" w:lineRule="auto"/>
        <w:jc w:val="both"/>
        <w:rPr>
          <w:rFonts w:ascii="Times New Roman" w:hAnsi="Times New Roman" w:cs="Times New Roman"/>
          <w:szCs w:val="24"/>
          <w:lang w:val="en-IN" w:bidi="ar-SA"/>
        </w:rPr>
      </w:pPr>
      <w:bookmarkStart w:id="35" w:name="_Toc459931719"/>
      <w:bookmarkStart w:id="36" w:name="_Toc459932159"/>
      <w:r>
        <w:rPr>
          <w:rFonts w:ascii="Times New Roman" w:hAnsi="Times New Roman" w:cs="Times New Roman"/>
          <w:b/>
          <w:iCs/>
          <w:szCs w:val="24"/>
          <w:lang w:val="en-IN" w:bidi="ar-SA"/>
        </w:rPr>
        <w:lastRenderedPageBreak/>
        <w:t>3</w:t>
      </w:r>
      <w:r w:rsidR="005E4631">
        <w:rPr>
          <w:rFonts w:ascii="Times New Roman" w:hAnsi="Times New Roman" w:cs="Times New Roman"/>
          <w:b/>
          <w:iCs/>
          <w:szCs w:val="24"/>
          <w:lang w:val="en-IN" w:bidi="ar-SA"/>
        </w:rPr>
        <w:t>3</w:t>
      </w:r>
      <w:r w:rsidR="0009140C">
        <w:rPr>
          <w:rFonts w:ascii="Times New Roman" w:hAnsi="Times New Roman" w:cs="Times New Roman"/>
          <w:b/>
          <w:iCs/>
          <w:szCs w:val="24"/>
          <w:lang w:val="en-IN" w:bidi="ar-SA"/>
        </w:rPr>
        <w:t>.</w:t>
      </w:r>
      <w:r w:rsidR="0009140C" w:rsidRPr="00422E11">
        <w:rPr>
          <w:rFonts w:ascii="Times New Roman" w:hAnsi="Times New Roman" w:cs="Times New Roman"/>
          <w:b/>
          <w:iCs/>
          <w:szCs w:val="24"/>
          <w:lang w:val="en-IN" w:bidi="ar-SA"/>
        </w:rPr>
        <w:t xml:space="preserve"> </w:t>
      </w:r>
      <w:r w:rsidR="0009140C" w:rsidRPr="00DF0C3D">
        <w:rPr>
          <w:rFonts w:ascii="Times New Roman" w:hAnsi="Times New Roman" w:cs="Times New Roman"/>
          <w:b/>
          <w:i/>
          <w:iCs/>
          <w:szCs w:val="24"/>
          <w:lang w:val="en-IN" w:bidi="ar-SA"/>
        </w:rPr>
        <w:t>(1)</w:t>
      </w:r>
      <w:r w:rsidR="0009140C" w:rsidRPr="00422E11">
        <w:rPr>
          <w:rFonts w:ascii="Times New Roman" w:hAnsi="Times New Roman" w:cs="Times New Roman"/>
          <w:b/>
          <w:iCs/>
          <w:szCs w:val="24"/>
          <w:lang w:val="en-IN" w:bidi="ar-SA"/>
        </w:rPr>
        <w:t xml:space="preserve"> </w:t>
      </w:r>
      <w:r w:rsidR="0009140C" w:rsidRPr="00422E11">
        <w:rPr>
          <w:rFonts w:ascii="Times New Roman" w:hAnsi="Times New Roman" w:cs="Times New Roman"/>
          <w:bCs/>
          <w:iCs/>
          <w:szCs w:val="24"/>
          <w:lang w:val="en-IN" w:bidi="ar-SA"/>
        </w:rPr>
        <w:t>The District Anti-Trafficking Committee</w:t>
      </w:r>
      <w:bookmarkEnd w:id="35"/>
      <w:bookmarkEnd w:id="36"/>
      <w:r w:rsidR="0009140C" w:rsidRPr="00422E11">
        <w:rPr>
          <w:rFonts w:ascii="Times New Roman" w:hAnsi="Times New Roman" w:cs="Times New Roman"/>
          <w:bCs/>
          <w:iCs/>
          <w:szCs w:val="24"/>
          <w:lang w:val="en-IN" w:bidi="ar-SA"/>
        </w:rPr>
        <w:t xml:space="preserve"> shall </w:t>
      </w:r>
      <w:bookmarkStart w:id="37" w:name="_Toc459931721"/>
      <w:bookmarkStart w:id="38" w:name="_Toc459932161"/>
      <w:r w:rsidR="0009140C" w:rsidRPr="00422E11">
        <w:rPr>
          <w:rFonts w:ascii="Times New Roman" w:hAnsi="Times New Roman" w:cs="Times New Roman"/>
          <w:szCs w:val="24"/>
          <w:lang w:val="en-IN" w:bidi="ar-SA"/>
        </w:rPr>
        <w:t>recommend strategies and plans to protect and prevent vulnerable persons from being trafficked and accordingly will seek approval from the appropriate government for the implementation of such strategies and plans.</w:t>
      </w:r>
      <w:bookmarkEnd w:id="37"/>
      <w:bookmarkEnd w:id="38"/>
    </w:p>
    <w:p w:rsidR="0009140C" w:rsidRPr="00422E11" w:rsidRDefault="0009140C" w:rsidP="0009140C">
      <w:pPr>
        <w:spacing w:line="360" w:lineRule="auto"/>
        <w:jc w:val="both"/>
        <w:rPr>
          <w:rFonts w:ascii="Times New Roman" w:hAnsi="Times New Roman" w:cs="Times New Roman"/>
          <w:szCs w:val="24"/>
          <w:lang w:val="en-IN" w:bidi="ar-SA"/>
        </w:rPr>
      </w:pPr>
      <w:r w:rsidRPr="00182EB9">
        <w:rPr>
          <w:rFonts w:ascii="Times New Roman" w:hAnsi="Times New Roman" w:cs="Times New Roman"/>
          <w:i/>
          <w:szCs w:val="24"/>
          <w:lang w:val="en-IN" w:bidi="ar-SA"/>
        </w:rPr>
        <w:t>(2)</w:t>
      </w:r>
      <w:r w:rsidRPr="00422E11">
        <w:rPr>
          <w:rFonts w:ascii="Times New Roman" w:hAnsi="Times New Roman" w:cs="Times New Roman"/>
          <w:szCs w:val="24"/>
          <w:lang w:val="en-IN" w:bidi="ar-SA"/>
        </w:rPr>
        <w:t xml:space="preserve"> </w:t>
      </w:r>
      <w:bookmarkStart w:id="39" w:name="_Toc459931722"/>
      <w:bookmarkStart w:id="40" w:name="_Toc459932162"/>
      <w:r w:rsidRPr="00422E11">
        <w:rPr>
          <w:rFonts w:ascii="Times New Roman" w:hAnsi="Times New Roman" w:cs="Times New Roman"/>
          <w:bCs/>
          <w:iCs/>
          <w:szCs w:val="24"/>
          <w:lang w:val="en-IN" w:bidi="ar-SA"/>
        </w:rPr>
        <w:t>The State Anti- Trafficking Committee</w:t>
      </w:r>
      <w:bookmarkEnd w:id="39"/>
      <w:bookmarkEnd w:id="40"/>
      <w:r w:rsidRPr="00422E11">
        <w:rPr>
          <w:rFonts w:ascii="Times New Roman" w:hAnsi="Times New Roman" w:cs="Times New Roman"/>
          <w:bCs/>
          <w:iCs/>
          <w:szCs w:val="24"/>
          <w:lang w:val="en-IN" w:bidi="ar-SA"/>
        </w:rPr>
        <w:t xml:space="preserve"> </w:t>
      </w:r>
      <w:bookmarkStart w:id="41" w:name="_Toc459931723"/>
      <w:bookmarkStart w:id="42" w:name="_Toc459932163"/>
      <w:r w:rsidRPr="00422E11">
        <w:rPr>
          <w:rFonts w:ascii="Times New Roman" w:hAnsi="Times New Roman" w:cs="Times New Roman"/>
          <w:bCs/>
          <w:iCs/>
          <w:szCs w:val="24"/>
          <w:lang w:val="en-IN" w:bidi="ar-SA"/>
        </w:rPr>
        <w:t>s</w:t>
      </w:r>
      <w:r w:rsidRPr="00422E11">
        <w:rPr>
          <w:rFonts w:ascii="Times New Roman" w:hAnsi="Times New Roman" w:cs="Times New Roman"/>
          <w:szCs w:val="24"/>
          <w:lang w:val="en-IN" w:bidi="ar-SA"/>
        </w:rPr>
        <w:t>hall perform the following functions:</w:t>
      </w:r>
    </w:p>
    <w:p w:rsidR="0009140C" w:rsidRPr="00422E11" w:rsidRDefault="0009140C" w:rsidP="0009140C">
      <w:pPr>
        <w:pStyle w:val="ListParagraph"/>
        <w:numPr>
          <w:ilvl w:val="0"/>
          <w:numId w:val="27"/>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coordinate the implementation of all the programmes, schemes and plans relating to the prevention of trafficking in persons with different agencies in the State which will include but not limited to the State Human Rights Commissions, Women’s Commission, Commission for Protection of Child Rights, Child Labour Commission, etc. as well as Panchayat Raj Institutions.</w:t>
      </w:r>
      <w:bookmarkEnd w:id="41"/>
      <w:bookmarkEnd w:id="42"/>
    </w:p>
    <w:p w:rsidR="0009140C" w:rsidRPr="00422E11" w:rsidRDefault="0009140C" w:rsidP="0009140C">
      <w:pPr>
        <w:pStyle w:val="ListParagraph"/>
        <w:numPr>
          <w:ilvl w:val="0"/>
          <w:numId w:val="27"/>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facilitate the implementation of livelihood and educational programmes for vulnerable communities.</w:t>
      </w:r>
    </w:p>
    <w:p w:rsidR="0009140C" w:rsidRPr="00422E11" w:rsidRDefault="0009140C" w:rsidP="0009140C">
      <w:pPr>
        <w:pStyle w:val="ListParagraph"/>
        <w:numPr>
          <w:ilvl w:val="0"/>
          <w:numId w:val="27"/>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facilitate the implementation of programmes and schemes pioneered by various Ministries.</w:t>
      </w:r>
    </w:p>
    <w:p w:rsidR="0009140C" w:rsidRPr="00422E11" w:rsidRDefault="0009140C" w:rsidP="0009140C">
      <w:pPr>
        <w:pStyle w:val="ListParagraph"/>
        <w:numPr>
          <w:ilvl w:val="0"/>
          <w:numId w:val="27"/>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coordinate with corporate sector to implement the various schemes, programmes for the prevention of trafficking in persons.</w:t>
      </w:r>
    </w:p>
    <w:p w:rsidR="0009140C" w:rsidRPr="00422E11" w:rsidRDefault="0009140C" w:rsidP="0009140C">
      <w:pPr>
        <w:pStyle w:val="ListParagraph"/>
        <w:numPr>
          <w:ilvl w:val="0"/>
          <w:numId w:val="27"/>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 xml:space="preserve">make recommendations to the </w:t>
      </w:r>
      <w:r w:rsidRPr="00422E11">
        <w:rPr>
          <w:rFonts w:ascii="Times New Roman" w:eastAsia="+mn-ea" w:hAnsi="Times New Roman"/>
          <w:bCs/>
          <w:color w:val="auto"/>
          <w:sz w:val="24"/>
          <w:szCs w:val="24"/>
        </w:rPr>
        <w:t>National Anti-Trafficking Bureau</w:t>
      </w:r>
      <w:r w:rsidRPr="00422E11">
        <w:rPr>
          <w:rFonts w:ascii="Times New Roman" w:hAnsi="Times New Roman"/>
          <w:color w:val="auto"/>
          <w:sz w:val="24"/>
          <w:szCs w:val="24"/>
        </w:rPr>
        <w:t xml:space="preserve"> in matters related to trafficking in persons.</w:t>
      </w:r>
    </w:p>
    <w:p w:rsidR="0009140C" w:rsidRPr="00422E11" w:rsidRDefault="0009140C" w:rsidP="0009140C">
      <w:pPr>
        <w:pStyle w:val="ListParagraph"/>
        <w:numPr>
          <w:ilvl w:val="0"/>
          <w:numId w:val="27"/>
        </w:numPr>
        <w:tabs>
          <w:tab w:val="clear" w:pos="180"/>
        </w:tabs>
        <w:spacing w:line="360" w:lineRule="auto"/>
        <w:ind w:hanging="578"/>
        <w:rPr>
          <w:rFonts w:ascii="Times New Roman" w:hAnsi="Times New Roman"/>
          <w:color w:val="auto"/>
          <w:sz w:val="24"/>
          <w:szCs w:val="24"/>
        </w:rPr>
      </w:pPr>
      <w:r w:rsidRPr="00422E11">
        <w:rPr>
          <w:rFonts w:ascii="Times New Roman" w:hAnsi="Times New Roman"/>
          <w:color w:val="auto"/>
          <w:sz w:val="24"/>
          <w:szCs w:val="24"/>
        </w:rPr>
        <w:t>Such other functions as may be prescribed.</w:t>
      </w:r>
    </w:p>
    <w:p w:rsidR="0009140C" w:rsidRDefault="0009140C" w:rsidP="0009140C">
      <w:pPr>
        <w:spacing w:line="360" w:lineRule="auto"/>
        <w:jc w:val="both"/>
        <w:rPr>
          <w:rFonts w:ascii="Times New Roman" w:hAnsi="Times New Roman" w:cs="Times New Roman"/>
          <w:b/>
          <w:szCs w:val="24"/>
          <w:lang w:val="en-IN" w:bidi="ar-SA"/>
        </w:rPr>
      </w:pPr>
    </w:p>
    <w:p w:rsidR="006A0E0F" w:rsidRPr="00422E11" w:rsidRDefault="009C0F4B" w:rsidP="00C126A8">
      <w:pPr>
        <w:spacing w:line="360" w:lineRule="auto"/>
        <w:jc w:val="center"/>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 xml:space="preserve">CHAPTER </w:t>
      </w:r>
      <w:r w:rsidR="00643002">
        <w:rPr>
          <w:rFonts w:ascii="Times New Roman" w:hAnsi="Times New Roman" w:cs="Times New Roman"/>
          <w:b/>
          <w:bCs/>
          <w:color w:val="000000" w:themeColor="text1"/>
          <w:szCs w:val="24"/>
        </w:rPr>
        <w:t>V</w:t>
      </w:r>
      <w:r>
        <w:rPr>
          <w:rFonts w:ascii="Times New Roman" w:hAnsi="Times New Roman" w:cs="Times New Roman"/>
          <w:b/>
          <w:bCs/>
          <w:color w:val="000000" w:themeColor="text1"/>
          <w:szCs w:val="24"/>
        </w:rPr>
        <w:t>II</w:t>
      </w:r>
      <w:r w:rsidR="002A1448">
        <w:rPr>
          <w:rFonts w:ascii="Times New Roman" w:hAnsi="Times New Roman" w:cs="Times New Roman"/>
          <w:b/>
          <w:bCs/>
          <w:color w:val="000000" w:themeColor="text1"/>
          <w:szCs w:val="24"/>
        </w:rPr>
        <w:t>I</w:t>
      </w:r>
    </w:p>
    <w:p w:rsidR="006A0E0F" w:rsidRPr="00422E11" w:rsidRDefault="006A0E0F" w:rsidP="00C126A8">
      <w:pPr>
        <w:spacing w:line="360" w:lineRule="auto"/>
        <w:jc w:val="center"/>
        <w:rPr>
          <w:rFonts w:ascii="Times New Roman" w:hAnsi="Times New Roman" w:cs="Times New Roman"/>
          <w:b/>
          <w:bCs/>
          <w:color w:val="000000" w:themeColor="text1"/>
          <w:szCs w:val="24"/>
        </w:rPr>
      </w:pPr>
      <w:r w:rsidRPr="00422E11">
        <w:rPr>
          <w:rFonts w:ascii="Times New Roman" w:hAnsi="Times New Roman" w:cs="Times New Roman"/>
          <w:b/>
          <w:bCs/>
          <w:color w:val="000000" w:themeColor="text1"/>
          <w:szCs w:val="24"/>
        </w:rPr>
        <w:t>PROTECTION AND REHABILITATION SERVICES</w:t>
      </w:r>
    </w:p>
    <w:p w:rsidR="006A0E0F" w:rsidRPr="00422E11" w:rsidRDefault="000E1406" w:rsidP="00C126A8">
      <w:pPr>
        <w:spacing w:line="360" w:lineRule="auto"/>
        <w:jc w:val="both"/>
        <w:rPr>
          <w:rFonts w:ascii="Times New Roman" w:hAnsi="Times New Roman" w:cs="Times New Roman"/>
          <w:b/>
          <w:iCs/>
          <w:szCs w:val="24"/>
          <w:lang w:val="en-IN" w:bidi="ar-SA"/>
        </w:rPr>
      </w:pPr>
      <w:bookmarkStart w:id="43" w:name="_Toc459931706"/>
      <w:bookmarkStart w:id="44" w:name="_Toc459932146"/>
      <w:r>
        <w:rPr>
          <w:rFonts w:ascii="Times New Roman" w:hAnsi="Times New Roman" w:cs="Times New Roman"/>
          <w:b/>
          <w:iCs/>
          <w:szCs w:val="24"/>
          <w:lang w:val="en-IN" w:bidi="ar-SA"/>
        </w:rPr>
        <w:t>3</w:t>
      </w:r>
      <w:r w:rsidR="005E4631">
        <w:rPr>
          <w:rFonts w:ascii="Times New Roman" w:hAnsi="Times New Roman" w:cs="Times New Roman"/>
          <w:b/>
          <w:iCs/>
          <w:szCs w:val="24"/>
          <w:lang w:val="en-IN" w:bidi="ar-SA"/>
        </w:rPr>
        <w:t>4</w:t>
      </w:r>
      <w:r w:rsidR="006A0E0F" w:rsidRPr="00422E11">
        <w:rPr>
          <w:rFonts w:ascii="Times New Roman" w:hAnsi="Times New Roman" w:cs="Times New Roman"/>
          <w:b/>
          <w:iCs/>
          <w:szCs w:val="24"/>
          <w:lang w:val="en-IN" w:bidi="ar-SA"/>
        </w:rPr>
        <w:t>. Protection Homes</w:t>
      </w:r>
      <w:bookmarkEnd w:id="43"/>
      <w:bookmarkEnd w:id="44"/>
      <w:r w:rsidR="006A0E0F" w:rsidRPr="00422E11">
        <w:rPr>
          <w:rFonts w:ascii="Times New Roman" w:hAnsi="Times New Roman" w:cs="Times New Roman"/>
          <w:b/>
          <w:iCs/>
          <w:szCs w:val="24"/>
          <w:lang w:val="en-IN" w:bidi="ar-SA"/>
        </w:rPr>
        <w:t>:-</w:t>
      </w:r>
    </w:p>
    <w:p w:rsidR="006A0E0F" w:rsidRPr="00422E11" w:rsidRDefault="006A0E0F" w:rsidP="00C126A8">
      <w:pPr>
        <w:spacing w:line="360" w:lineRule="auto"/>
        <w:jc w:val="both"/>
        <w:rPr>
          <w:rFonts w:ascii="Times New Roman" w:eastAsia="Times New Roman" w:hAnsi="Times New Roman" w:cs="Times New Roman"/>
          <w:szCs w:val="24"/>
          <w:lang w:val="en-IN" w:bidi="ar-SA"/>
        </w:rPr>
      </w:pPr>
      <w:r w:rsidRPr="006B3EC5">
        <w:rPr>
          <w:rFonts w:ascii="Times New Roman" w:eastAsia="Times New Roman" w:hAnsi="Times New Roman" w:cs="Times New Roman"/>
          <w:i/>
          <w:szCs w:val="24"/>
          <w:lang w:val="en-IN" w:bidi="ar-SA"/>
        </w:rPr>
        <w:t>(1)</w:t>
      </w:r>
      <w:r w:rsidRPr="00422E11">
        <w:rPr>
          <w:rFonts w:ascii="Times New Roman" w:eastAsia="Times New Roman" w:hAnsi="Times New Roman" w:cs="Times New Roman"/>
          <w:szCs w:val="24"/>
          <w:lang w:val="en-IN" w:bidi="ar-SA"/>
        </w:rPr>
        <w:t xml:space="preserve"> The appropriate Government shall maintain either directly or through voluntary organisations, as many protection homes selected and managed in the manner, as may be prescribed for the immediate care and protection of the victims.</w:t>
      </w:r>
    </w:p>
    <w:p w:rsidR="006A0E0F" w:rsidRPr="00422E11" w:rsidRDefault="006A0E0F" w:rsidP="00C126A8">
      <w:pPr>
        <w:spacing w:line="360" w:lineRule="auto"/>
        <w:jc w:val="both"/>
        <w:rPr>
          <w:rFonts w:ascii="Times New Roman" w:eastAsia="Times New Roman" w:hAnsi="Times New Roman" w:cs="Times New Roman"/>
          <w:szCs w:val="24"/>
          <w:lang w:val="en-IN" w:bidi="ar-SA"/>
        </w:rPr>
      </w:pPr>
      <w:r w:rsidRPr="006B3EC5">
        <w:rPr>
          <w:rFonts w:ascii="Times New Roman" w:eastAsia="Times New Roman" w:hAnsi="Times New Roman" w:cs="Times New Roman"/>
          <w:i/>
          <w:szCs w:val="24"/>
          <w:lang w:val="en-IN" w:bidi="ar-SA"/>
        </w:rPr>
        <w:t>(2)</w:t>
      </w:r>
      <w:r w:rsidRPr="00422E11">
        <w:rPr>
          <w:rFonts w:ascii="Times New Roman" w:eastAsia="Times New Roman" w:hAnsi="Times New Roman" w:cs="Times New Roman"/>
          <w:szCs w:val="24"/>
          <w:lang w:val="en-IN" w:bidi="ar-SA"/>
        </w:rPr>
        <w:t xml:space="preserve"> Protection Homes shall provide for shelter, food, clothing, counselling and medical care that is necessary for the rescued victims and such other services in the manner, as may be prescribed.</w:t>
      </w:r>
    </w:p>
    <w:p w:rsidR="006A0E0F" w:rsidRPr="00422E11" w:rsidRDefault="000E1406" w:rsidP="00C126A8">
      <w:pPr>
        <w:spacing w:line="360" w:lineRule="auto"/>
        <w:jc w:val="both"/>
        <w:rPr>
          <w:rFonts w:ascii="Times New Roman" w:hAnsi="Times New Roman" w:cs="Times New Roman"/>
          <w:b/>
          <w:iCs/>
          <w:szCs w:val="24"/>
          <w:lang w:val="en-IN" w:bidi="ar-SA"/>
        </w:rPr>
      </w:pPr>
      <w:bookmarkStart w:id="45" w:name="_Toc459931707"/>
      <w:bookmarkStart w:id="46" w:name="_Toc459932147"/>
      <w:r>
        <w:rPr>
          <w:rFonts w:ascii="Times New Roman" w:hAnsi="Times New Roman" w:cs="Times New Roman"/>
          <w:b/>
          <w:iCs/>
          <w:szCs w:val="24"/>
          <w:lang w:val="en-IN" w:bidi="ar-SA"/>
        </w:rPr>
        <w:t>3</w:t>
      </w:r>
      <w:r w:rsidR="005E4631">
        <w:rPr>
          <w:rFonts w:ascii="Times New Roman" w:hAnsi="Times New Roman" w:cs="Times New Roman"/>
          <w:b/>
          <w:iCs/>
          <w:szCs w:val="24"/>
          <w:lang w:val="en-IN" w:bidi="ar-SA"/>
        </w:rPr>
        <w:t>5</w:t>
      </w:r>
      <w:r w:rsidR="006A0E0F" w:rsidRPr="00422E11">
        <w:rPr>
          <w:rFonts w:ascii="Times New Roman" w:hAnsi="Times New Roman" w:cs="Times New Roman"/>
          <w:b/>
          <w:iCs/>
          <w:szCs w:val="24"/>
          <w:lang w:val="en-IN" w:bidi="ar-SA"/>
        </w:rPr>
        <w:t>. Rehabilitation Homes</w:t>
      </w:r>
      <w:bookmarkEnd w:id="45"/>
      <w:bookmarkEnd w:id="46"/>
      <w:r w:rsidR="006A0E0F" w:rsidRPr="00422E11">
        <w:rPr>
          <w:rFonts w:ascii="Times New Roman" w:hAnsi="Times New Roman" w:cs="Times New Roman"/>
          <w:b/>
          <w:iCs/>
          <w:szCs w:val="24"/>
          <w:lang w:val="en-IN" w:bidi="ar-SA"/>
        </w:rPr>
        <w:t>:-</w:t>
      </w:r>
    </w:p>
    <w:p w:rsidR="006A0E0F" w:rsidRPr="00422E11" w:rsidRDefault="006A0E0F" w:rsidP="00C126A8">
      <w:pPr>
        <w:spacing w:line="360" w:lineRule="auto"/>
        <w:jc w:val="both"/>
        <w:rPr>
          <w:rFonts w:ascii="Times New Roman" w:eastAsia="Times New Roman" w:hAnsi="Times New Roman" w:cs="Times New Roman"/>
          <w:szCs w:val="24"/>
          <w:lang w:val="en-IN" w:bidi="ar-SA"/>
        </w:rPr>
      </w:pPr>
      <w:r w:rsidRPr="00422E11">
        <w:rPr>
          <w:rFonts w:ascii="Times New Roman" w:eastAsia="Times New Roman" w:hAnsi="Times New Roman" w:cs="Times New Roman"/>
          <w:szCs w:val="24"/>
          <w:lang w:val="en-IN" w:bidi="ar-SA"/>
        </w:rPr>
        <w:lastRenderedPageBreak/>
        <w:t xml:space="preserve">The appropriate Government shall maintain either directly or through voluntary organisations one or more Rehabilitation Homes in each district for the purpose of providing long-term </w:t>
      </w:r>
      <w:r w:rsidR="006B3EC5" w:rsidRPr="00422E11">
        <w:rPr>
          <w:rFonts w:ascii="Times New Roman" w:eastAsia="Times New Roman" w:hAnsi="Times New Roman" w:cs="Times New Roman"/>
          <w:szCs w:val="24"/>
          <w:lang w:val="en-IN" w:bidi="ar-SA"/>
        </w:rPr>
        <w:t xml:space="preserve">rehabilitation </w:t>
      </w:r>
      <w:r w:rsidRPr="00422E11">
        <w:rPr>
          <w:rFonts w:ascii="Times New Roman" w:eastAsia="Times New Roman" w:hAnsi="Times New Roman" w:cs="Times New Roman"/>
          <w:szCs w:val="24"/>
          <w:lang w:val="en-IN" w:bidi="ar-SA"/>
        </w:rPr>
        <w:t>in the manner as maybe prescribed.</w:t>
      </w:r>
      <w:r w:rsidR="006B3EC5">
        <w:rPr>
          <w:rFonts w:ascii="Times New Roman" w:eastAsia="Times New Roman" w:hAnsi="Times New Roman" w:cs="Times New Roman"/>
          <w:szCs w:val="24"/>
          <w:lang w:val="en-IN" w:bidi="ar-SA"/>
        </w:rPr>
        <w:t xml:space="preserve"> The appropriate Government may also utilise</w:t>
      </w:r>
      <w:r w:rsidR="006B3EC5" w:rsidRPr="006B3EC5">
        <w:rPr>
          <w:rFonts w:ascii="Times New Roman" w:eastAsia="Times New Roman" w:hAnsi="Times New Roman" w:cs="Times New Roman"/>
          <w:szCs w:val="24"/>
          <w:lang w:val="en-IN" w:bidi="ar-SA"/>
        </w:rPr>
        <w:t xml:space="preserve"> existing shelter homes</w:t>
      </w:r>
      <w:r w:rsidR="006B3EC5">
        <w:rPr>
          <w:rFonts w:ascii="Times New Roman" w:eastAsia="Times New Roman" w:hAnsi="Times New Roman" w:cs="Times New Roman"/>
          <w:szCs w:val="24"/>
          <w:lang w:val="en-IN" w:bidi="ar-SA"/>
        </w:rPr>
        <w:t xml:space="preserve"> for the said purpose.</w:t>
      </w:r>
    </w:p>
    <w:p w:rsidR="006A0E0F" w:rsidRPr="00422E11" w:rsidRDefault="000E1406" w:rsidP="00C126A8">
      <w:pPr>
        <w:spacing w:line="360" w:lineRule="auto"/>
        <w:jc w:val="both"/>
        <w:rPr>
          <w:rFonts w:ascii="Times New Roman" w:hAnsi="Times New Roman" w:cs="Times New Roman"/>
          <w:b/>
          <w:iCs/>
          <w:szCs w:val="24"/>
          <w:lang w:val="en-IN" w:bidi="ar-SA"/>
        </w:rPr>
      </w:pPr>
      <w:bookmarkStart w:id="47" w:name="_Toc447283010"/>
      <w:r>
        <w:rPr>
          <w:rFonts w:ascii="Times New Roman" w:hAnsi="Times New Roman" w:cs="Times New Roman"/>
          <w:b/>
          <w:iCs/>
          <w:szCs w:val="24"/>
          <w:lang w:val="en-IN" w:bidi="ar-SA"/>
        </w:rPr>
        <w:t>3</w:t>
      </w:r>
      <w:r w:rsidR="005E4631">
        <w:rPr>
          <w:rFonts w:ascii="Times New Roman" w:hAnsi="Times New Roman" w:cs="Times New Roman"/>
          <w:b/>
          <w:iCs/>
          <w:szCs w:val="24"/>
          <w:lang w:val="en-IN" w:bidi="ar-SA"/>
        </w:rPr>
        <w:t>6</w:t>
      </w:r>
      <w:r w:rsidR="006A0E0F" w:rsidRPr="00422E11">
        <w:rPr>
          <w:rFonts w:ascii="Times New Roman" w:hAnsi="Times New Roman" w:cs="Times New Roman"/>
          <w:b/>
          <w:iCs/>
          <w:szCs w:val="24"/>
          <w:lang w:val="en-IN" w:bidi="ar-SA"/>
        </w:rPr>
        <w:t xml:space="preserve">.  </w:t>
      </w:r>
      <w:bookmarkStart w:id="48" w:name="_Toc459931708"/>
      <w:bookmarkStart w:id="49" w:name="_Toc459932148"/>
      <w:r w:rsidR="006A0E0F" w:rsidRPr="00422E11">
        <w:rPr>
          <w:rFonts w:ascii="Times New Roman" w:hAnsi="Times New Roman" w:cs="Times New Roman"/>
          <w:b/>
          <w:iCs/>
          <w:szCs w:val="24"/>
          <w:lang w:val="en-IN" w:bidi="ar-SA"/>
        </w:rPr>
        <w:t>Registration of Homes</w:t>
      </w:r>
      <w:bookmarkEnd w:id="47"/>
      <w:bookmarkEnd w:id="48"/>
      <w:bookmarkEnd w:id="49"/>
      <w:r w:rsidR="006A0E0F" w:rsidRPr="00422E11">
        <w:rPr>
          <w:rFonts w:ascii="Times New Roman" w:hAnsi="Times New Roman" w:cs="Times New Roman"/>
          <w:b/>
          <w:iCs/>
          <w:szCs w:val="24"/>
          <w:lang w:val="en-IN" w:bidi="ar-SA"/>
        </w:rPr>
        <w:t>:-</w:t>
      </w:r>
    </w:p>
    <w:p w:rsidR="006A0E0F" w:rsidRDefault="00AB6193" w:rsidP="00C126A8">
      <w:pPr>
        <w:spacing w:line="360" w:lineRule="auto"/>
        <w:jc w:val="both"/>
        <w:rPr>
          <w:rFonts w:ascii="Times New Roman" w:eastAsia="Times New Roman" w:hAnsi="Times New Roman" w:cs="Times New Roman"/>
          <w:szCs w:val="24"/>
          <w:lang w:val="en-IN" w:bidi="ar-SA"/>
        </w:rPr>
      </w:pPr>
      <w:r w:rsidRPr="00AB6193">
        <w:rPr>
          <w:rFonts w:ascii="Times New Roman" w:eastAsia="Times New Roman" w:hAnsi="Times New Roman" w:cs="Times New Roman"/>
          <w:i/>
          <w:szCs w:val="24"/>
          <w:lang w:val="en-IN" w:bidi="ar-SA"/>
        </w:rPr>
        <w:t>(1)</w:t>
      </w:r>
      <w:r>
        <w:rPr>
          <w:rFonts w:ascii="Times New Roman" w:eastAsia="Times New Roman" w:hAnsi="Times New Roman" w:cs="Times New Roman"/>
          <w:szCs w:val="24"/>
          <w:lang w:val="en-IN" w:bidi="ar-SA"/>
        </w:rPr>
        <w:t xml:space="preserve"> </w:t>
      </w:r>
      <w:r w:rsidR="006A0E0F" w:rsidRPr="00422E11">
        <w:rPr>
          <w:rFonts w:ascii="Times New Roman" w:eastAsia="Times New Roman" w:hAnsi="Times New Roman" w:cs="Times New Roman"/>
          <w:szCs w:val="24"/>
          <w:lang w:val="en-IN" w:bidi="ar-SA"/>
        </w:rPr>
        <w:t>Notwithstanding anything contained in any other law for the time being in force, the Protection Home</w:t>
      </w:r>
      <w:r w:rsidR="006B3EC5">
        <w:rPr>
          <w:rFonts w:ascii="Times New Roman" w:eastAsia="Times New Roman" w:hAnsi="Times New Roman" w:cs="Times New Roman"/>
          <w:szCs w:val="24"/>
          <w:lang w:val="en-IN" w:bidi="ar-SA"/>
        </w:rPr>
        <w:t xml:space="preserve"> and the Rehabilitation Home</w:t>
      </w:r>
      <w:r w:rsidR="006A0E0F" w:rsidRPr="00422E11">
        <w:rPr>
          <w:rFonts w:ascii="Times New Roman" w:eastAsia="Times New Roman" w:hAnsi="Times New Roman" w:cs="Times New Roman"/>
          <w:szCs w:val="24"/>
          <w:lang w:val="en-IN" w:bidi="ar-SA"/>
        </w:rPr>
        <w:t xml:space="preserve"> shall be registered under this Act in such manner as may be prescribed by the appropriate Government.</w:t>
      </w:r>
    </w:p>
    <w:p w:rsidR="00AB6193" w:rsidRPr="00AB6193" w:rsidRDefault="00AB6193" w:rsidP="00C126A8">
      <w:pPr>
        <w:spacing w:line="360" w:lineRule="auto"/>
        <w:jc w:val="both"/>
        <w:rPr>
          <w:rFonts w:ascii="Times New Roman" w:eastAsia="Times New Roman" w:hAnsi="Times New Roman" w:cs="Times New Roman"/>
          <w:szCs w:val="24"/>
          <w:lang w:val="en-IN" w:bidi="ar-SA"/>
        </w:rPr>
      </w:pPr>
      <w:r w:rsidRPr="00AB6193">
        <w:rPr>
          <w:rFonts w:ascii="Times New Roman" w:eastAsia="Times New Roman" w:hAnsi="Times New Roman" w:cs="Times New Roman"/>
          <w:i/>
          <w:szCs w:val="24"/>
          <w:lang w:val="en-IN" w:bidi="ar-SA"/>
        </w:rPr>
        <w:t>(2)</w:t>
      </w:r>
      <w:r>
        <w:rPr>
          <w:rFonts w:ascii="Times New Roman" w:eastAsia="Times New Roman" w:hAnsi="Times New Roman" w:cs="Times New Roman"/>
          <w:szCs w:val="24"/>
          <w:lang w:val="en-IN" w:bidi="ar-SA"/>
        </w:rPr>
        <w:t xml:space="preserve"> </w:t>
      </w:r>
      <w:r w:rsidR="006B3EC5">
        <w:rPr>
          <w:rFonts w:ascii="Times New Roman" w:eastAsia="Times New Roman" w:hAnsi="Times New Roman" w:cs="Times New Roman"/>
          <w:szCs w:val="24"/>
          <w:lang w:val="en-IN" w:bidi="ar-SA"/>
        </w:rPr>
        <w:t>If a</w:t>
      </w:r>
      <w:r w:rsidRPr="00AB6193">
        <w:rPr>
          <w:rFonts w:ascii="Times New Roman" w:eastAsia="Times New Roman" w:hAnsi="Times New Roman" w:cs="Times New Roman"/>
          <w:szCs w:val="24"/>
          <w:lang w:val="en-IN" w:bidi="ar-SA"/>
        </w:rPr>
        <w:t xml:space="preserve">ny person in-charge of Protection Home or Rehabilitation Home providing shelter and rehabilitation to the victims contravenes any of the provisions of </w:t>
      </w:r>
      <w:r w:rsidR="006B3EC5">
        <w:rPr>
          <w:rFonts w:ascii="Times New Roman" w:eastAsia="Times New Roman" w:hAnsi="Times New Roman" w:cs="Times New Roman"/>
          <w:szCs w:val="24"/>
          <w:lang w:val="en-IN" w:bidi="ar-SA"/>
        </w:rPr>
        <w:t xml:space="preserve">sub-section </w:t>
      </w:r>
      <w:r w:rsidR="006B3EC5" w:rsidRPr="006B3EC5">
        <w:rPr>
          <w:rFonts w:ascii="Times New Roman" w:eastAsia="Times New Roman" w:hAnsi="Times New Roman" w:cs="Times New Roman"/>
          <w:i/>
          <w:szCs w:val="24"/>
          <w:lang w:val="en-IN" w:bidi="ar-SA"/>
        </w:rPr>
        <w:t>(1)</w:t>
      </w:r>
      <w:r w:rsidRPr="00AB6193">
        <w:rPr>
          <w:rFonts w:ascii="Times New Roman" w:eastAsia="Times New Roman" w:hAnsi="Times New Roman" w:cs="Times New Roman"/>
          <w:szCs w:val="24"/>
          <w:lang w:val="en-IN" w:bidi="ar-SA"/>
        </w:rPr>
        <w:t xml:space="preserve">, </w:t>
      </w:r>
      <w:r w:rsidR="006B3EC5">
        <w:rPr>
          <w:rFonts w:ascii="Times New Roman" w:eastAsia="Times New Roman" w:hAnsi="Times New Roman" w:cs="Times New Roman"/>
          <w:szCs w:val="24"/>
          <w:lang w:val="en-IN" w:bidi="ar-SA"/>
        </w:rPr>
        <w:t xml:space="preserve">he </w:t>
      </w:r>
      <w:r w:rsidRPr="00AB6193">
        <w:rPr>
          <w:rFonts w:ascii="Times New Roman" w:eastAsia="Times New Roman" w:hAnsi="Times New Roman" w:cs="Times New Roman"/>
          <w:szCs w:val="24"/>
          <w:lang w:val="en-IN" w:bidi="ar-SA"/>
        </w:rPr>
        <w:t xml:space="preserve">shall be punished with imprisonment which may extend to one year or with a fine </w:t>
      </w:r>
      <w:r w:rsidR="006B3EC5">
        <w:rPr>
          <w:rFonts w:ascii="Times New Roman" w:eastAsia="Times New Roman" w:hAnsi="Times New Roman" w:cs="Times New Roman"/>
          <w:szCs w:val="24"/>
          <w:lang w:val="en-IN" w:bidi="ar-SA"/>
        </w:rPr>
        <w:t xml:space="preserve">which shall </w:t>
      </w:r>
      <w:r w:rsidRPr="00AB6193">
        <w:rPr>
          <w:rFonts w:ascii="Times New Roman" w:eastAsia="Times New Roman" w:hAnsi="Times New Roman" w:cs="Times New Roman"/>
          <w:szCs w:val="24"/>
          <w:lang w:val="en-IN" w:bidi="ar-SA"/>
        </w:rPr>
        <w:t xml:space="preserve">not </w:t>
      </w:r>
      <w:r w:rsidR="006B3EC5">
        <w:rPr>
          <w:rFonts w:ascii="Times New Roman" w:eastAsia="Times New Roman" w:hAnsi="Times New Roman" w:cs="Times New Roman"/>
          <w:szCs w:val="24"/>
          <w:lang w:val="en-IN" w:bidi="ar-SA"/>
        </w:rPr>
        <w:t xml:space="preserve">be </w:t>
      </w:r>
      <w:r w:rsidRPr="00AB6193">
        <w:rPr>
          <w:rFonts w:ascii="Times New Roman" w:eastAsia="Times New Roman" w:hAnsi="Times New Roman" w:cs="Times New Roman"/>
          <w:szCs w:val="24"/>
          <w:lang w:val="en-IN" w:bidi="ar-SA"/>
        </w:rPr>
        <w:t>less than one lakh rupees, or with both.</w:t>
      </w:r>
    </w:p>
    <w:p w:rsidR="006A0E0F" w:rsidRPr="00422E11" w:rsidRDefault="000E1406" w:rsidP="00C126A8">
      <w:pPr>
        <w:spacing w:line="360" w:lineRule="auto"/>
        <w:jc w:val="both"/>
        <w:rPr>
          <w:rFonts w:ascii="Times New Roman" w:hAnsi="Times New Roman" w:cs="Times New Roman"/>
          <w:b/>
          <w:iCs/>
          <w:szCs w:val="24"/>
          <w:lang w:val="en-IN" w:bidi="ar-SA"/>
        </w:rPr>
      </w:pPr>
      <w:bookmarkStart w:id="50" w:name="_Toc459931710"/>
      <w:bookmarkStart w:id="51" w:name="_Toc459932150"/>
      <w:r>
        <w:rPr>
          <w:rFonts w:ascii="Times New Roman" w:hAnsi="Times New Roman" w:cs="Times New Roman"/>
          <w:b/>
          <w:iCs/>
          <w:szCs w:val="24"/>
          <w:lang w:val="en-IN" w:bidi="ar-SA"/>
        </w:rPr>
        <w:t>3</w:t>
      </w:r>
      <w:r w:rsidR="005E4631">
        <w:rPr>
          <w:rFonts w:ascii="Times New Roman" w:hAnsi="Times New Roman" w:cs="Times New Roman"/>
          <w:b/>
          <w:iCs/>
          <w:szCs w:val="24"/>
          <w:lang w:val="en-IN" w:bidi="ar-SA"/>
        </w:rPr>
        <w:t>7</w:t>
      </w:r>
      <w:r w:rsidR="00FE4B82" w:rsidRPr="00422E11">
        <w:rPr>
          <w:rFonts w:ascii="Times New Roman" w:hAnsi="Times New Roman" w:cs="Times New Roman"/>
          <w:b/>
          <w:iCs/>
          <w:szCs w:val="24"/>
          <w:lang w:val="en-IN" w:bidi="ar-SA"/>
        </w:rPr>
        <w:t xml:space="preserve">. </w:t>
      </w:r>
      <w:r w:rsidR="006A0E0F" w:rsidRPr="00580B39">
        <w:rPr>
          <w:rFonts w:ascii="Times New Roman" w:hAnsi="Times New Roman" w:cs="Times New Roman"/>
          <w:b/>
          <w:iCs/>
          <w:szCs w:val="24"/>
          <w:lang w:val="en-IN" w:bidi="ar-SA"/>
        </w:rPr>
        <w:t>Application for being kept in a rehabilitation home or for providing care and protection by court.-</w:t>
      </w:r>
      <w:bookmarkEnd w:id="50"/>
      <w:bookmarkEnd w:id="51"/>
    </w:p>
    <w:p w:rsidR="006A0E0F" w:rsidRDefault="006F1138" w:rsidP="00C126A8">
      <w:pPr>
        <w:spacing w:line="360" w:lineRule="auto"/>
        <w:jc w:val="both"/>
        <w:rPr>
          <w:rFonts w:ascii="Times New Roman" w:eastAsia="Times New Roman" w:hAnsi="Times New Roman" w:cs="Times New Roman"/>
          <w:szCs w:val="24"/>
          <w:lang w:val="en-IN" w:bidi="ar-SA"/>
        </w:rPr>
      </w:pPr>
      <w:r w:rsidRPr="00D71C32">
        <w:rPr>
          <w:rFonts w:ascii="Times New Roman" w:hAnsi="Times New Roman" w:cs="Times New Roman"/>
          <w:i/>
          <w:szCs w:val="24"/>
          <w:lang w:val="en-IN" w:bidi="ar-SA"/>
        </w:rPr>
        <w:t>(1)</w:t>
      </w:r>
      <w:r w:rsidRPr="00422E11">
        <w:rPr>
          <w:rFonts w:ascii="Times New Roman" w:hAnsi="Times New Roman" w:cs="Times New Roman"/>
          <w:szCs w:val="24"/>
          <w:lang w:val="en-IN" w:bidi="ar-SA"/>
        </w:rPr>
        <w:t xml:space="preserve"> </w:t>
      </w:r>
      <w:r w:rsidR="006A0E0F" w:rsidRPr="00422E11">
        <w:rPr>
          <w:rFonts w:ascii="Times New Roman" w:hAnsi="Times New Roman" w:cs="Times New Roman"/>
          <w:szCs w:val="24"/>
          <w:lang w:val="en-IN" w:bidi="ar-SA"/>
        </w:rPr>
        <w:t xml:space="preserve">A person who </w:t>
      </w:r>
      <w:r w:rsidR="00D71C32">
        <w:rPr>
          <w:rFonts w:ascii="Times New Roman" w:hAnsi="Times New Roman" w:cs="Times New Roman"/>
          <w:szCs w:val="24"/>
          <w:lang w:val="en-IN" w:bidi="ar-SA"/>
        </w:rPr>
        <w:t xml:space="preserve">is </w:t>
      </w:r>
      <w:r w:rsidR="006A0E0F" w:rsidRPr="00422E11">
        <w:rPr>
          <w:rFonts w:ascii="Times New Roman" w:hAnsi="Times New Roman" w:cs="Times New Roman"/>
          <w:szCs w:val="24"/>
          <w:lang w:val="en-IN" w:bidi="ar-SA"/>
        </w:rPr>
        <w:t>a victim of trafficking m</w:t>
      </w:r>
      <w:r w:rsidR="00C47C8D" w:rsidRPr="00422E11">
        <w:rPr>
          <w:rFonts w:ascii="Times New Roman" w:hAnsi="Times New Roman" w:cs="Times New Roman"/>
          <w:szCs w:val="24"/>
          <w:lang w:val="en-IN" w:bidi="ar-SA"/>
        </w:rPr>
        <w:t>ay make an application, to the M</w:t>
      </w:r>
      <w:r w:rsidR="006A0E0F" w:rsidRPr="00422E11">
        <w:rPr>
          <w:rFonts w:ascii="Times New Roman" w:hAnsi="Times New Roman" w:cs="Times New Roman"/>
          <w:szCs w:val="24"/>
          <w:lang w:val="en-IN" w:bidi="ar-SA"/>
        </w:rPr>
        <w:t>agistrate within the local limits of whose jurisdiction he is being trafficked for an order that he may be</w:t>
      </w:r>
      <w:r w:rsidR="006A0E0F" w:rsidRPr="00422E11">
        <w:rPr>
          <w:rFonts w:ascii="Times New Roman" w:eastAsia="Times New Roman" w:hAnsi="Times New Roman" w:cs="Times New Roman"/>
          <w:szCs w:val="24"/>
          <w:lang w:val="en-IN" w:bidi="ar-SA"/>
        </w:rPr>
        <w:t xml:space="preserve"> kept in a </w:t>
      </w:r>
      <w:r w:rsidR="00C47C8D" w:rsidRPr="00422E11">
        <w:rPr>
          <w:rFonts w:ascii="Times New Roman" w:hAnsi="Times New Roman" w:cs="Times New Roman"/>
          <w:szCs w:val="24"/>
          <w:lang w:val="en-IN" w:bidi="ar-SA"/>
        </w:rPr>
        <w:t>R</w:t>
      </w:r>
      <w:r w:rsidR="006A0E0F" w:rsidRPr="00422E11">
        <w:rPr>
          <w:rFonts w:ascii="Times New Roman" w:hAnsi="Times New Roman" w:cs="Times New Roman"/>
          <w:szCs w:val="24"/>
          <w:lang w:val="en-IN" w:bidi="ar-SA"/>
        </w:rPr>
        <w:t>ehabilitation</w:t>
      </w:r>
      <w:r w:rsidR="006A0E0F" w:rsidRPr="00422E11">
        <w:rPr>
          <w:rFonts w:ascii="Times New Roman" w:eastAsia="Times New Roman" w:hAnsi="Times New Roman" w:cs="Times New Roman"/>
          <w:szCs w:val="24"/>
          <w:lang w:val="en-IN" w:bidi="ar-SA"/>
        </w:rPr>
        <w:t xml:space="preserve"> </w:t>
      </w:r>
      <w:r w:rsidR="00D71C32">
        <w:rPr>
          <w:rFonts w:ascii="Times New Roman" w:eastAsia="Times New Roman" w:hAnsi="Times New Roman" w:cs="Times New Roman"/>
          <w:szCs w:val="24"/>
          <w:lang w:val="en-IN" w:bidi="ar-SA"/>
        </w:rPr>
        <w:t>H</w:t>
      </w:r>
      <w:r w:rsidR="006A0E0F" w:rsidRPr="00422E11">
        <w:rPr>
          <w:rFonts w:ascii="Times New Roman" w:eastAsia="Times New Roman" w:hAnsi="Times New Roman" w:cs="Times New Roman"/>
          <w:szCs w:val="24"/>
          <w:lang w:val="en-IN" w:bidi="ar-SA"/>
        </w:rPr>
        <w:t>ome</w:t>
      </w:r>
      <w:r w:rsidR="00D71C32">
        <w:rPr>
          <w:rFonts w:ascii="Times New Roman" w:eastAsia="Times New Roman" w:hAnsi="Times New Roman" w:cs="Times New Roman"/>
          <w:szCs w:val="24"/>
          <w:lang w:val="en-IN" w:bidi="ar-SA"/>
        </w:rPr>
        <w:t>.</w:t>
      </w:r>
    </w:p>
    <w:p w:rsidR="003C5F36" w:rsidRPr="00422E11" w:rsidRDefault="003C5F36" w:rsidP="003C5F36">
      <w:pPr>
        <w:spacing w:line="360" w:lineRule="auto"/>
        <w:ind w:firstLine="720"/>
        <w:jc w:val="both"/>
        <w:rPr>
          <w:rFonts w:ascii="Times New Roman" w:hAnsi="Times New Roman" w:cs="Times New Roman"/>
          <w:szCs w:val="24"/>
          <w:lang w:val="en-IN" w:bidi="ar-SA"/>
        </w:rPr>
      </w:pPr>
      <w:r w:rsidRPr="003C5F36">
        <w:rPr>
          <w:rFonts w:ascii="Times New Roman" w:hAnsi="Times New Roman" w:cs="Times New Roman"/>
          <w:szCs w:val="24"/>
          <w:lang w:val="en-IN" w:bidi="ar-SA"/>
        </w:rPr>
        <w:t>Provided that in case the victim is child, the provisions of Juvenile Justice (Care and Protection of Children) Act, 2015 will apply.</w:t>
      </w:r>
    </w:p>
    <w:p w:rsidR="006A0E0F" w:rsidRPr="00422E11" w:rsidRDefault="006F1138" w:rsidP="00C126A8">
      <w:pPr>
        <w:spacing w:line="360" w:lineRule="auto"/>
        <w:jc w:val="both"/>
        <w:rPr>
          <w:rFonts w:ascii="Times New Roman" w:hAnsi="Times New Roman" w:cs="Times New Roman"/>
          <w:szCs w:val="24"/>
          <w:lang w:val="en-IN" w:bidi="ar-SA"/>
        </w:rPr>
      </w:pPr>
      <w:r w:rsidRPr="00D71C32">
        <w:rPr>
          <w:rFonts w:ascii="Times New Roman" w:hAnsi="Times New Roman" w:cs="Times New Roman"/>
          <w:i/>
          <w:szCs w:val="24"/>
          <w:lang w:val="en-IN" w:bidi="ar-SA"/>
        </w:rPr>
        <w:t>(2)</w:t>
      </w:r>
      <w:r w:rsidRPr="00422E11">
        <w:rPr>
          <w:rFonts w:ascii="Times New Roman" w:hAnsi="Times New Roman" w:cs="Times New Roman"/>
          <w:szCs w:val="24"/>
          <w:lang w:val="en-IN" w:bidi="ar-SA"/>
        </w:rPr>
        <w:t xml:space="preserve"> </w:t>
      </w:r>
      <w:r w:rsidR="00C47C8D" w:rsidRPr="00422E11">
        <w:rPr>
          <w:rFonts w:ascii="Times New Roman" w:hAnsi="Times New Roman" w:cs="Times New Roman"/>
          <w:szCs w:val="24"/>
          <w:lang w:val="en-IN" w:bidi="ar-SA"/>
        </w:rPr>
        <w:t>The M</w:t>
      </w:r>
      <w:r w:rsidR="006A0E0F" w:rsidRPr="00422E11">
        <w:rPr>
          <w:rFonts w:ascii="Times New Roman" w:hAnsi="Times New Roman" w:cs="Times New Roman"/>
          <w:szCs w:val="24"/>
          <w:lang w:val="en-IN" w:bidi="ar-SA"/>
        </w:rPr>
        <w:t>agistrate may, pending inquiry under sub-section</w:t>
      </w:r>
      <w:r w:rsidRPr="00422E11">
        <w:rPr>
          <w:rFonts w:ascii="Times New Roman" w:hAnsi="Times New Roman" w:cs="Times New Roman"/>
          <w:szCs w:val="24"/>
          <w:lang w:val="en-IN" w:bidi="ar-SA"/>
        </w:rPr>
        <w:t xml:space="preserve"> </w:t>
      </w:r>
      <w:r w:rsidR="00D71C32">
        <w:rPr>
          <w:rFonts w:ascii="Times New Roman" w:hAnsi="Times New Roman" w:cs="Times New Roman"/>
          <w:szCs w:val="24"/>
          <w:lang w:val="en-IN" w:bidi="ar-SA"/>
        </w:rPr>
        <w:t xml:space="preserve">(4) of section </w:t>
      </w:r>
      <w:r w:rsidR="00580B39">
        <w:rPr>
          <w:rFonts w:ascii="Times New Roman" w:hAnsi="Times New Roman" w:cs="Times New Roman"/>
          <w:szCs w:val="24"/>
          <w:lang w:val="en-IN" w:bidi="ar-SA"/>
        </w:rPr>
        <w:t>2</w:t>
      </w:r>
      <w:r w:rsidR="00D5498A">
        <w:rPr>
          <w:rFonts w:ascii="Times New Roman" w:hAnsi="Times New Roman" w:cs="Times New Roman"/>
          <w:szCs w:val="24"/>
          <w:lang w:val="en-IN" w:bidi="ar-SA"/>
        </w:rPr>
        <w:t>4</w:t>
      </w:r>
      <w:r w:rsidR="006A0E0F" w:rsidRPr="00422E11">
        <w:rPr>
          <w:rFonts w:ascii="Times New Roman" w:hAnsi="Times New Roman" w:cs="Times New Roman"/>
          <w:szCs w:val="24"/>
          <w:lang w:val="en-IN" w:bidi="ar-SA"/>
        </w:rPr>
        <w:t xml:space="preserve">, direct that the </w:t>
      </w:r>
      <w:r w:rsidR="00D71C32">
        <w:rPr>
          <w:rFonts w:ascii="Times New Roman" w:hAnsi="Times New Roman" w:cs="Times New Roman"/>
          <w:szCs w:val="24"/>
          <w:lang w:val="en-IN" w:bidi="ar-SA"/>
        </w:rPr>
        <w:t>victim</w:t>
      </w:r>
      <w:r w:rsidR="006A0E0F" w:rsidRPr="00422E11">
        <w:rPr>
          <w:rFonts w:ascii="Times New Roman" w:hAnsi="Times New Roman" w:cs="Times New Roman"/>
          <w:szCs w:val="24"/>
          <w:lang w:val="en-IN" w:bidi="ar-SA"/>
        </w:rPr>
        <w:t xml:space="preserve"> be kept in such care and protection as he may consider proper, having regard to the circumstances of the case.</w:t>
      </w:r>
    </w:p>
    <w:p w:rsidR="006A0E0F" w:rsidRPr="00422E11" w:rsidRDefault="005C36B4" w:rsidP="00C126A8">
      <w:pPr>
        <w:spacing w:line="360" w:lineRule="auto"/>
        <w:jc w:val="both"/>
        <w:rPr>
          <w:rFonts w:ascii="Times New Roman" w:hAnsi="Times New Roman" w:cs="Times New Roman"/>
          <w:szCs w:val="24"/>
          <w:lang w:val="en-IN" w:bidi="ar-SA"/>
        </w:rPr>
      </w:pPr>
      <w:r w:rsidRPr="00D71C32">
        <w:rPr>
          <w:rFonts w:ascii="Times New Roman" w:hAnsi="Times New Roman" w:cs="Times New Roman"/>
          <w:i/>
          <w:szCs w:val="24"/>
          <w:lang w:val="en-IN" w:bidi="ar-SA"/>
        </w:rPr>
        <w:t>(3)</w:t>
      </w:r>
      <w:r w:rsidRPr="00422E11">
        <w:rPr>
          <w:rFonts w:ascii="Times New Roman" w:hAnsi="Times New Roman" w:cs="Times New Roman"/>
          <w:szCs w:val="24"/>
          <w:lang w:val="en-IN" w:bidi="ar-SA"/>
        </w:rPr>
        <w:t xml:space="preserve"> </w:t>
      </w:r>
      <w:r w:rsidR="005E1887">
        <w:rPr>
          <w:rFonts w:ascii="Times New Roman" w:hAnsi="Times New Roman" w:cs="Times New Roman"/>
          <w:szCs w:val="24"/>
          <w:lang w:val="en-IN" w:bidi="ar-SA"/>
        </w:rPr>
        <w:t>If the M</w:t>
      </w:r>
      <w:r w:rsidR="006A0E0F" w:rsidRPr="00422E11">
        <w:rPr>
          <w:rFonts w:ascii="Times New Roman" w:hAnsi="Times New Roman" w:cs="Times New Roman"/>
          <w:szCs w:val="24"/>
          <w:lang w:val="en-IN" w:bidi="ar-SA"/>
        </w:rPr>
        <w:t>agistrate, after hearing the applicant and making such inquiry as he may consider necess</w:t>
      </w:r>
      <w:r w:rsidRPr="00422E11">
        <w:rPr>
          <w:rFonts w:ascii="Times New Roman" w:hAnsi="Times New Roman" w:cs="Times New Roman"/>
          <w:szCs w:val="24"/>
          <w:lang w:val="en-IN" w:bidi="ar-SA"/>
        </w:rPr>
        <w:t xml:space="preserve">ary, including </w:t>
      </w:r>
      <w:r w:rsidR="00D773F2" w:rsidRPr="00422E11">
        <w:rPr>
          <w:rFonts w:ascii="Times New Roman" w:hAnsi="Times New Roman" w:cs="Times New Roman"/>
          <w:szCs w:val="24"/>
          <w:lang w:val="en-IN" w:bidi="ar-SA"/>
        </w:rPr>
        <w:t>the home investigation report submitted u</w:t>
      </w:r>
      <w:r w:rsidR="00A73745">
        <w:rPr>
          <w:rFonts w:ascii="Times New Roman" w:hAnsi="Times New Roman" w:cs="Times New Roman"/>
          <w:szCs w:val="24"/>
          <w:lang w:val="en-IN" w:bidi="ar-SA"/>
        </w:rPr>
        <w:t xml:space="preserve">nder sub-section </w:t>
      </w:r>
      <w:r w:rsidR="002B6615">
        <w:rPr>
          <w:rFonts w:ascii="Times New Roman" w:hAnsi="Times New Roman" w:cs="Times New Roman"/>
          <w:szCs w:val="24"/>
          <w:lang w:val="en-IN" w:bidi="ar-SA"/>
        </w:rPr>
        <w:t>(</w:t>
      </w:r>
      <w:r w:rsidR="00A73745">
        <w:rPr>
          <w:rFonts w:ascii="Times New Roman" w:hAnsi="Times New Roman" w:cs="Times New Roman"/>
          <w:szCs w:val="24"/>
          <w:lang w:val="en-IN" w:bidi="ar-SA"/>
        </w:rPr>
        <w:t>4</w:t>
      </w:r>
      <w:r w:rsidR="002B6615">
        <w:rPr>
          <w:rFonts w:ascii="Times New Roman" w:hAnsi="Times New Roman" w:cs="Times New Roman"/>
          <w:szCs w:val="24"/>
          <w:lang w:val="en-IN" w:bidi="ar-SA"/>
        </w:rPr>
        <w:t>)</w:t>
      </w:r>
      <w:r w:rsidR="00A73745">
        <w:rPr>
          <w:rFonts w:ascii="Times New Roman" w:hAnsi="Times New Roman" w:cs="Times New Roman"/>
          <w:szCs w:val="24"/>
          <w:lang w:val="en-IN" w:bidi="ar-SA"/>
        </w:rPr>
        <w:t xml:space="preserve"> of section </w:t>
      </w:r>
      <w:r w:rsidR="00580B39">
        <w:rPr>
          <w:rFonts w:ascii="Times New Roman" w:hAnsi="Times New Roman" w:cs="Times New Roman"/>
          <w:szCs w:val="24"/>
          <w:lang w:val="en-IN" w:bidi="ar-SA"/>
        </w:rPr>
        <w:t>2</w:t>
      </w:r>
      <w:r w:rsidR="00D5498A">
        <w:rPr>
          <w:rFonts w:ascii="Times New Roman" w:hAnsi="Times New Roman" w:cs="Times New Roman"/>
          <w:szCs w:val="24"/>
          <w:lang w:val="en-IN" w:bidi="ar-SA"/>
        </w:rPr>
        <w:t>4</w:t>
      </w:r>
      <w:r w:rsidR="006A0E0F" w:rsidRPr="00422E11">
        <w:rPr>
          <w:rFonts w:ascii="Times New Roman" w:hAnsi="Times New Roman" w:cs="Times New Roman"/>
          <w:szCs w:val="24"/>
          <w:lang w:val="en-IN" w:bidi="ar-SA"/>
        </w:rPr>
        <w:t>, into the desires of the applicant, conditions of home and prospects of rehabilitation of the applicant, is satisfied that an order should be made under this section, he shall, for reasons to be recorded</w:t>
      </w:r>
      <w:r w:rsidRPr="00422E11">
        <w:rPr>
          <w:rFonts w:ascii="Times New Roman" w:hAnsi="Times New Roman" w:cs="Times New Roman"/>
          <w:szCs w:val="24"/>
          <w:lang w:val="en-IN" w:bidi="ar-SA"/>
        </w:rPr>
        <w:t xml:space="preserve"> in writing</w:t>
      </w:r>
      <w:r w:rsidR="006A0E0F" w:rsidRPr="00422E11">
        <w:rPr>
          <w:rFonts w:ascii="Times New Roman" w:hAnsi="Times New Roman" w:cs="Times New Roman"/>
          <w:szCs w:val="24"/>
          <w:lang w:val="en-IN" w:bidi="ar-SA"/>
        </w:rPr>
        <w:t xml:space="preserve">, make an order that the applicant be kept in a </w:t>
      </w:r>
      <w:r w:rsidR="002B6615">
        <w:rPr>
          <w:rFonts w:ascii="Times New Roman" w:hAnsi="Times New Roman" w:cs="Times New Roman"/>
          <w:szCs w:val="24"/>
          <w:lang w:val="en-IN" w:bidi="ar-SA"/>
        </w:rPr>
        <w:t>R</w:t>
      </w:r>
      <w:r w:rsidR="006A0E0F" w:rsidRPr="00422E11">
        <w:rPr>
          <w:rFonts w:ascii="Times New Roman" w:hAnsi="Times New Roman" w:cs="Times New Roman"/>
          <w:szCs w:val="24"/>
          <w:lang w:val="en-IN" w:bidi="ar-SA"/>
        </w:rPr>
        <w:t xml:space="preserve">ehabilitation  </w:t>
      </w:r>
      <w:r w:rsidR="002B6615">
        <w:rPr>
          <w:rFonts w:ascii="Times New Roman" w:hAnsi="Times New Roman" w:cs="Times New Roman"/>
          <w:szCs w:val="24"/>
          <w:lang w:val="en-IN" w:bidi="ar-SA"/>
        </w:rPr>
        <w:t>H</w:t>
      </w:r>
      <w:r w:rsidR="006A0E0F" w:rsidRPr="00422E11">
        <w:rPr>
          <w:rFonts w:ascii="Times New Roman" w:hAnsi="Times New Roman" w:cs="Times New Roman"/>
          <w:szCs w:val="24"/>
          <w:lang w:val="en-IN" w:bidi="ar-SA"/>
        </w:rPr>
        <w:t>ome, or other registered and recognised institution, or</w:t>
      </w:r>
    </w:p>
    <w:p w:rsidR="006A0E0F" w:rsidRDefault="005C36B4" w:rsidP="00C126A8">
      <w:pPr>
        <w:spacing w:line="360" w:lineRule="auto"/>
        <w:jc w:val="both"/>
        <w:rPr>
          <w:rFonts w:ascii="Times New Roman" w:hAnsi="Times New Roman" w:cs="Times New Roman"/>
          <w:szCs w:val="24"/>
          <w:lang w:val="en-IN" w:bidi="ar-SA"/>
        </w:rPr>
      </w:pPr>
      <w:r w:rsidRPr="00D71C32">
        <w:rPr>
          <w:rFonts w:ascii="Times New Roman" w:hAnsi="Times New Roman" w:cs="Times New Roman"/>
          <w:i/>
          <w:szCs w:val="24"/>
          <w:lang w:val="en-IN" w:bidi="ar-SA"/>
        </w:rPr>
        <w:lastRenderedPageBreak/>
        <w:t>(4)</w:t>
      </w:r>
      <w:r w:rsidRPr="00422E11">
        <w:rPr>
          <w:rFonts w:ascii="Times New Roman" w:hAnsi="Times New Roman" w:cs="Times New Roman"/>
          <w:szCs w:val="24"/>
          <w:lang w:val="en-IN" w:bidi="ar-SA"/>
        </w:rPr>
        <w:t xml:space="preserve"> The M</w:t>
      </w:r>
      <w:r w:rsidR="006A0E0F" w:rsidRPr="00422E11">
        <w:rPr>
          <w:rFonts w:ascii="Times New Roman" w:hAnsi="Times New Roman" w:cs="Times New Roman"/>
          <w:szCs w:val="24"/>
          <w:lang w:val="en-IN" w:bidi="ar-SA"/>
        </w:rPr>
        <w:t xml:space="preserve">agistrate shall consult the District Anti Trafficking Committee in taking a final decision with respect to the rehabilitation of the </w:t>
      </w:r>
      <w:r w:rsidRPr="00422E11">
        <w:rPr>
          <w:rFonts w:ascii="Times New Roman" w:hAnsi="Times New Roman" w:cs="Times New Roman"/>
          <w:szCs w:val="24"/>
          <w:lang w:val="en-IN" w:bidi="ar-SA"/>
        </w:rPr>
        <w:t>victim</w:t>
      </w:r>
      <w:r w:rsidR="006A0E0F" w:rsidRPr="00422E11">
        <w:rPr>
          <w:rFonts w:ascii="Times New Roman" w:hAnsi="Times New Roman" w:cs="Times New Roman"/>
          <w:szCs w:val="24"/>
          <w:lang w:val="en-IN" w:bidi="ar-SA"/>
        </w:rPr>
        <w:t>.</w:t>
      </w:r>
    </w:p>
    <w:p w:rsidR="006A0E0F" w:rsidRPr="00422E11" w:rsidRDefault="000E1406" w:rsidP="00C126A8">
      <w:pPr>
        <w:spacing w:line="360" w:lineRule="auto"/>
        <w:jc w:val="both"/>
        <w:rPr>
          <w:rFonts w:ascii="Times New Roman" w:hAnsi="Times New Roman" w:cs="Times New Roman"/>
          <w:b/>
          <w:iCs/>
          <w:szCs w:val="24"/>
          <w:lang w:val="en-IN" w:bidi="ar-SA"/>
        </w:rPr>
      </w:pPr>
      <w:bookmarkStart w:id="52" w:name="_Toc459931711"/>
      <w:bookmarkStart w:id="53" w:name="_Toc459932151"/>
      <w:r>
        <w:rPr>
          <w:rFonts w:ascii="Times New Roman" w:hAnsi="Times New Roman" w:cs="Times New Roman"/>
          <w:b/>
          <w:iCs/>
          <w:szCs w:val="24"/>
          <w:lang w:val="en-IN" w:bidi="ar-SA"/>
        </w:rPr>
        <w:t>3</w:t>
      </w:r>
      <w:r w:rsidR="005E4631">
        <w:rPr>
          <w:rFonts w:ascii="Times New Roman" w:hAnsi="Times New Roman" w:cs="Times New Roman"/>
          <w:b/>
          <w:iCs/>
          <w:szCs w:val="24"/>
          <w:lang w:val="en-IN" w:bidi="ar-SA"/>
        </w:rPr>
        <w:t>8</w:t>
      </w:r>
      <w:r w:rsidR="00FE4B82" w:rsidRPr="00422E11">
        <w:rPr>
          <w:rFonts w:ascii="Times New Roman" w:hAnsi="Times New Roman" w:cs="Times New Roman"/>
          <w:b/>
          <w:iCs/>
          <w:szCs w:val="24"/>
          <w:lang w:val="en-IN" w:bidi="ar-SA"/>
        </w:rPr>
        <w:t>.</w:t>
      </w:r>
      <w:r w:rsidR="005C36B4" w:rsidRPr="00422E11">
        <w:rPr>
          <w:rFonts w:ascii="Times New Roman" w:hAnsi="Times New Roman" w:cs="Times New Roman"/>
          <w:b/>
          <w:iCs/>
          <w:szCs w:val="24"/>
          <w:lang w:val="en-IN" w:bidi="ar-SA"/>
        </w:rPr>
        <w:t xml:space="preserve"> </w:t>
      </w:r>
      <w:r w:rsidR="006A0E0F" w:rsidRPr="00422E11">
        <w:rPr>
          <w:rFonts w:ascii="Times New Roman" w:hAnsi="Times New Roman" w:cs="Times New Roman"/>
          <w:b/>
          <w:iCs/>
          <w:szCs w:val="24"/>
          <w:lang w:val="en-IN" w:bidi="ar-SA"/>
        </w:rPr>
        <w:t>Rehabilitation not to be contingent on criminal proceedings</w:t>
      </w:r>
      <w:bookmarkEnd w:id="52"/>
      <w:bookmarkEnd w:id="53"/>
    </w:p>
    <w:p w:rsidR="006A0E0F" w:rsidRPr="00422E11" w:rsidRDefault="006A0E0F" w:rsidP="00C126A8">
      <w:pPr>
        <w:spacing w:line="360" w:lineRule="auto"/>
        <w:jc w:val="both"/>
        <w:rPr>
          <w:rFonts w:ascii="Times New Roman" w:hAnsi="Times New Roman" w:cs="Times New Roman"/>
          <w:szCs w:val="24"/>
          <w:shd w:val="clear" w:color="auto" w:fill="FFFFFF"/>
          <w:lang w:val="en-IN" w:bidi="ar-SA"/>
        </w:rPr>
      </w:pPr>
      <w:r w:rsidRPr="00422E11">
        <w:rPr>
          <w:rFonts w:ascii="Times New Roman" w:hAnsi="Times New Roman" w:cs="Times New Roman"/>
          <w:szCs w:val="24"/>
          <w:shd w:val="clear" w:color="auto" w:fill="FFFFFF"/>
          <w:lang w:val="en-IN" w:bidi="ar-SA"/>
        </w:rPr>
        <w:t>Where the rescued person is a victim of trafficking and offences mentioned</w:t>
      </w:r>
      <w:r w:rsidR="005C36B4" w:rsidRPr="00422E11">
        <w:rPr>
          <w:rFonts w:ascii="Times New Roman" w:hAnsi="Times New Roman" w:cs="Times New Roman"/>
          <w:szCs w:val="24"/>
          <w:shd w:val="clear" w:color="auto" w:fill="FFFFFF"/>
          <w:lang w:val="en-IN" w:bidi="ar-SA"/>
        </w:rPr>
        <w:t xml:space="preserve"> under this Act</w:t>
      </w:r>
      <w:r w:rsidRPr="00422E11">
        <w:rPr>
          <w:rFonts w:ascii="Times New Roman" w:hAnsi="Times New Roman" w:cs="Times New Roman"/>
          <w:szCs w:val="24"/>
          <w:shd w:val="clear" w:color="auto" w:fill="FFFFFF"/>
          <w:lang w:val="en-IN" w:bidi="ar-SA"/>
        </w:rPr>
        <w:t xml:space="preserve">, the District Anti Trafficking Committee shall ensure that the rehabilitation of the rescued person is not contingent upon criminal proceedings being initiated against the offender or the outcome thereof.  </w:t>
      </w:r>
    </w:p>
    <w:p w:rsidR="00E9635C" w:rsidRPr="000E1406" w:rsidRDefault="00C126A8" w:rsidP="000E1406">
      <w:pPr>
        <w:spacing w:line="360" w:lineRule="auto"/>
        <w:jc w:val="center"/>
        <w:rPr>
          <w:rFonts w:ascii="Times New Roman" w:hAnsi="Times New Roman" w:cs="Times New Roman"/>
          <w:b/>
          <w:bCs/>
          <w:iCs/>
          <w:sz w:val="28"/>
          <w:szCs w:val="24"/>
          <w:lang w:val="en-IN" w:bidi="ar-SA"/>
        </w:rPr>
      </w:pPr>
      <w:bookmarkStart w:id="54" w:name="_Toc459932165"/>
      <w:r w:rsidRPr="000E1406">
        <w:rPr>
          <w:rFonts w:ascii="Times New Roman" w:hAnsi="Times New Roman" w:cs="Times New Roman"/>
          <w:b/>
          <w:bCs/>
          <w:iCs/>
          <w:sz w:val="28"/>
          <w:szCs w:val="24"/>
          <w:lang w:val="en-IN" w:bidi="ar-SA"/>
        </w:rPr>
        <w:t xml:space="preserve">CHAPTER </w:t>
      </w:r>
      <w:r w:rsidR="002A1448">
        <w:rPr>
          <w:rFonts w:ascii="Times New Roman" w:hAnsi="Times New Roman" w:cs="Times New Roman"/>
          <w:b/>
          <w:bCs/>
          <w:iCs/>
          <w:sz w:val="28"/>
          <w:szCs w:val="24"/>
          <w:lang w:val="en-IN" w:bidi="ar-SA"/>
        </w:rPr>
        <w:t>IX</w:t>
      </w:r>
    </w:p>
    <w:p w:rsidR="00E9635C" w:rsidRPr="000E1406" w:rsidRDefault="00E9635C" w:rsidP="000E1406">
      <w:pPr>
        <w:spacing w:line="360" w:lineRule="auto"/>
        <w:ind w:left="3600"/>
        <w:rPr>
          <w:rFonts w:ascii="Times New Roman" w:hAnsi="Times New Roman" w:cs="Times New Roman"/>
          <w:b/>
          <w:bCs/>
          <w:iCs/>
          <w:sz w:val="28"/>
          <w:szCs w:val="24"/>
          <w:lang w:val="en-IN" w:bidi="ar-SA"/>
        </w:rPr>
      </w:pPr>
      <w:r w:rsidRPr="000E1406">
        <w:rPr>
          <w:rFonts w:ascii="Times New Roman" w:hAnsi="Times New Roman" w:cs="Times New Roman"/>
          <w:b/>
          <w:bCs/>
          <w:iCs/>
          <w:sz w:val="28"/>
          <w:szCs w:val="24"/>
          <w:lang w:val="en-IN" w:bidi="ar-SA"/>
        </w:rPr>
        <w:t>REPATRIATION</w:t>
      </w:r>
      <w:bookmarkEnd w:id="54"/>
    </w:p>
    <w:p w:rsidR="005C2D94" w:rsidRPr="00422E11" w:rsidRDefault="00E9635C" w:rsidP="00C126A8">
      <w:pPr>
        <w:spacing w:line="360" w:lineRule="auto"/>
        <w:jc w:val="both"/>
        <w:rPr>
          <w:rFonts w:ascii="Times New Roman" w:hAnsi="Times New Roman" w:cs="Times New Roman"/>
          <w:szCs w:val="24"/>
          <w:lang w:val="en-IN" w:bidi="ar-SA"/>
        </w:rPr>
      </w:pPr>
      <w:bookmarkStart w:id="55" w:name="_Toc459931726"/>
      <w:bookmarkStart w:id="56" w:name="_Toc459932166"/>
      <w:r w:rsidRPr="00422E11">
        <w:rPr>
          <w:rFonts w:ascii="Times New Roman" w:hAnsi="Times New Roman" w:cs="Times New Roman"/>
          <w:bCs/>
          <w:iCs/>
          <w:szCs w:val="24"/>
          <w:lang w:val="en-IN" w:bidi="ar-SA"/>
        </w:rPr>
        <w:t>3</w:t>
      </w:r>
      <w:r w:rsidR="005E4631">
        <w:rPr>
          <w:rFonts w:ascii="Times New Roman" w:hAnsi="Times New Roman" w:cs="Times New Roman"/>
          <w:bCs/>
          <w:iCs/>
          <w:szCs w:val="24"/>
          <w:lang w:val="en-IN" w:bidi="ar-SA"/>
        </w:rPr>
        <w:t>9</w:t>
      </w:r>
      <w:r w:rsidR="00182EB9">
        <w:rPr>
          <w:rFonts w:ascii="Times New Roman" w:hAnsi="Times New Roman" w:cs="Times New Roman"/>
          <w:bCs/>
          <w:iCs/>
          <w:szCs w:val="24"/>
          <w:lang w:val="en-IN" w:bidi="ar-SA"/>
        </w:rPr>
        <w:t>.</w:t>
      </w:r>
      <w:r w:rsidR="00D77EE6" w:rsidRPr="00422E11">
        <w:rPr>
          <w:rFonts w:ascii="Times New Roman" w:hAnsi="Times New Roman" w:cs="Times New Roman"/>
          <w:bCs/>
          <w:iCs/>
          <w:szCs w:val="24"/>
          <w:lang w:val="en-IN" w:bidi="ar-SA"/>
        </w:rPr>
        <w:t xml:space="preserve"> </w:t>
      </w:r>
      <w:r w:rsidRPr="00182EB9">
        <w:rPr>
          <w:rFonts w:ascii="Times New Roman" w:hAnsi="Times New Roman" w:cs="Times New Roman"/>
          <w:bCs/>
          <w:i/>
          <w:iCs/>
          <w:szCs w:val="24"/>
          <w:lang w:val="en-IN" w:bidi="ar-SA"/>
        </w:rPr>
        <w:t>(1)</w:t>
      </w:r>
      <w:r w:rsidRPr="00422E11">
        <w:rPr>
          <w:rFonts w:ascii="Times New Roman" w:hAnsi="Times New Roman" w:cs="Times New Roman"/>
          <w:bCs/>
          <w:iCs/>
          <w:szCs w:val="24"/>
          <w:lang w:val="en-IN" w:bidi="ar-SA"/>
        </w:rPr>
        <w:t xml:space="preserve"> </w:t>
      </w:r>
      <w:bookmarkEnd w:id="55"/>
      <w:bookmarkEnd w:id="56"/>
      <w:r w:rsidRPr="00422E11">
        <w:rPr>
          <w:rFonts w:ascii="Times New Roman" w:hAnsi="Times New Roman" w:cs="Times New Roman"/>
          <w:szCs w:val="24"/>
          <w:lang w:val="en-IN" w:bidi="ar-SA"/>
        </w:rPr>
        <w:t>The State Police Nodal Officer shall be responsible for the inter-state repatriation of victims by lias</w:t>
      </w:r>
      <w:r w:rsidR="003C5D66">
        <w:rPr>
          <w:rFonts w:ascii="Times New Roman" w:hAnsi="Times New Roman" w:cs="Times New Roman"/>
          <w:szCs w:val="24"/>
          <w:lang w:val="en-IN" w:bidi="ar-SA"/>
        </w:rPr>
        <w:t>i</w:t>
      </w:r>
      <w:r w:rsidRPr="00422E11">
        <w:rPr>
          <w:rFonts w:ascii="Times New Roman" w:hAnsi="Times New Roman" w:cs="Times New Roman"/>
          <w:szCs w:val="24"/>
          <w:lang w:val="en-IN" w:bidi="ar-SA"/>
        </w:rPr>
        <w:t xml:space="preserve">oning with the </w:t>
      </w:r>
      <w:r w:rsidR="003C5D66">
        <w:rPr>
          <w:rFonts w:ascii="Times New Roman" w:hAnsi="Times New Roman" w:cs="Times New Roman"/>
          <w:szCs w:val="24"/>
          <w:lang w:val="en-IN" w:bidi="ar-SA"/>
        </w:rPr>
        <w:t>concerned State</w:t>
      </w:r>
      <w:r w:rsidRPr="00422E11">
        <w:rPr>
          <w:rFonts w:ascii="Times New Roman" w:hAnsi="Times New Roman" w:cs="Times New Roman"/>
          <w:szCs w:val="24"/>
          <w:lang w:val="en-IN" w:bidi="ar-SA"/>
        </w:rPr>
        <w:t xml:space="preserve"> Nodal Officer</w:t>
      </w:r>
      <w:r w:rsidR="003C5D66">
        <w:rPr>
          <w:rFonts w:ascii="Times New Roman" w:hAnsi="Times New Roman" w:cs="Times New Roman"/>
          <w:szCs w:val="24"/>
          <w:lang w:val="en-IN" w:bidi="ar-SA"/>
        </w:rPr>
        <w:t>, State Police Nodal Officer,</w:t>
      </w:r>
      <w:r w:rsidRPr="00422E11">
        <w:rPr>
          <w:rFonts w:ascii="Times New Roman" w:hAnsi="Times New Roman" w:cs="Times New Roman"/>
          <w:szCs w:val="24"/>
          <w:lang w:val="en-IN" w:bidi="ar-SA"/>
        </w:rPr>
        <w:t xml:space="preserve"> </w:t>
      </w:r>
      <w:r w:rsidR="003C5D66" w:rsidRPr="00422E11">
        <w:rPr>
          <w:rFonts w:ascii="Times New Roman" w:hAnsi="Times New Roman" w:cs="Times New Roman"/>
          <w:szCs w:val="24"/>
          <w:lang w:val="en-IN" w:bidi="ar-SA"/>
        </w:rPr>
        <w:t>State Anti-Trafficking Committee</w:t>
      </w:r>
      <w:r w:rsidR="003C5D66">
        <w:rPr>
          <w:rFonts w:ascii="Times New Roman" w:hAnsi="Times New Roman" w:cs="Times New Roman"/>
          <w:szCs w:val="24"/>
          <w:lang w:val="en-IN" w:bidi="ar-SA"/>
        </w:rPr>
        <w:t xml:space="preserve"> and </w:t>
      </w:r>
      <w:r w:rsidR="00D77EE6" w:rsidRPr="00422E11">
        <w:rPr>
          <w:rFonts w:ascii="Times New Roman" w:hAnsi="Times New Roman" w:cs="Times New Roman"/>
          <w:szCs w:val="24"/>
          <w:lang w:val="en-IN" w:bidi="ar-SA"/>
        </w:rPr>
        <w:t xml:space="preserve">concerned </w:t>
      </w:r>
      <w:r w:rsidRPr="00422E11">
        <w:rPr>
          <w:rFonts w:ascii="Times New Roman" w:hAnsi="Times New Roman" w:cs="Times New Roman"/>
          <w:szCs w:val="24"/>
          <w:lang w:val="en-IN" w:bidi="ar-SA"/>
        </w:rPr>
        <w:t>Distric</w:t>
      </w:r>
      <w:r w:rsidR="003C5D66">
        <w:rPr>
          <w:rFonts w:ascii="Times New Roman" w:hAnsi="Times New Roman" w:cs="Times New Roman"/>
          <w:szCs w:val="24"/>
          <w:lang w:val="en-IN" w:bidi="ar-SA"/>
        </w:rPr>
        <w:t>t Anti-Trafficking Committee</w:t>
      </w:r>
      <w:r w:rsidRPr="00422E11">
        <w:rPr>
          <w:rFonts w:ascii="Times New Roman" w:hAnsi="Times New Roman" w:cs="Times New Roman"/>
          <w:szCs w:val="24"/>
          <w:lang w:val="en-IN" w:bidi="ar-SA"/>
        </w:rPr>
        <w:t>.</w:t>
      </w:r>
    </w:p>
    <w:p w:rsidR="00E9635C" w:rsidRPr="00422E11" w:rsidRDefault="005C2D94" w:rsidP="00C126A8">
      <w:pPr>
        <w:spacing w:line="360" w:lineRule="auto"/>
        <w:jc w:val="both"/>
        <w:rPr>
          <w:rFonts w:ascii="Times New Roman" w:hAnsi="Times New Roman" w:cs="Times New Roman"/>
          <w:szCs w:val="24"/>
          <w:lang w:val="en-IN" w:bidi="ar-SA"/>
        </w:rPr>
      </w:pPr>
      <w:r w:rsidRPr="00182EB9">
        <w:rPr>
          <w:rFonts w:ascii="Times New Roman" w:hAnsi="Times New Roman" w:cs="Times New Roman"/>
          <w:i/>
          <w:szCs w:val="24"/>
          <w:lang w:val="en-IN" w:bidi="ar-SA"/>
        </w:rPr>
        <w:t>(2)</w:t>
      </w:r>
      <w:r w:rsidRPr="00422E11">
        <w:rPr>
          <w:rFonts w:ascii="Times New Roman" w:hAnsi="Times New Roman" w:cs="Times New Roman"/>
          <w:szCs w:val="24"/>
          <w:lang w:val="en-IN" w:bidi="ar-SA"/>
        </w:rPr>
        <w:t xml:space="preserve"> </w:t>
      </w:r>
      <w:r w:rsidR="00E9635C" w:rsidRPr="00422E11">
        <w:rPr>
          <w:rFonts w:ascii="Times New Roman" w:hAnsi="Times New Roman" w:cs="Times New Roman"/>
          <w:szCs w:val="24"/>
          <w:lang w:val="en-IN" w:bidi="ar-SA"/>
        </w:rPr>
        <w:t>The S</w:t>
      </w:r>
      <w:r w:rsidRPr="00422E11">
        <w:rPr>
          <w:rFonts w:ascii="Times New Roman" w:hAnsi="Times New Roman" w:cs="Times New Roman"/>
          <w:szCs w:val="24"/>
          <w:lang w:val="en-IN" w:bidi="ar-SA"/>
        </w:rPr>
        <w:t xml:space="preserve">tate </w:t>
      </w:r>
      <w:r w:rsidR="00E9635C" w:rsidRPr="00422E11">
        <w:rPr>
          <w:rFonts w:ascii="Times New Roman" w:hAnsi="Times New Roman" w:cs="Times New Roman"/>
          <w:szCs w:val="24"/>
          <w:lang w:val="en-IN" w:bidi="ar-SA"/>
        </w:rPr>
        <w:t>P</w:t>
      </w:r>
      <w:r w:rsidRPr="00422E11">
        <w:rPr>
          <w:rFonts w:ascii="Times New Roman" w:hAnsi="Times New Roman" w:cs="Times New Roman"/>
          <w:szCs w:val="24"/>
          <w:lang w:val="en-IN" w:bidi="ar-SA"/>
        </w:rPr>
        <w:t xml:space="preserve">olice </w:t>
      </w:r>
      <w:r w:rsidR="00E9635C" w:rsidRPr="00422E11">
        <w:rPr>
          <w:rFonts w:ascii="Times New Roman" w:hAnsi="Times New Roman" w:cs="Times New Roman"/>
          <w:szCs w:val="24"/>
          <w:lang w:val="en-IN" w:bidi="ar-SA"/>
        </w:rPr>
        <w:t>N</w:t>
      </w:r>
      <w:r w:rsidRPr="00422E11">
        <w:rPr>
          <w:rFonts w:ascii="Times New Roman" w:hAnsi="Times New Roman" w:cs="Times New Roman"/>
          <w:szCs w:val="24"/>
          <w:lang w:val="en-IN" w:bidi="ar-SA"/>
        </w:rPr>
        <w:t xml:space="preserve">odal </w:t>
      </w:r>
      <w:r w:rsidR="00E9635C" w:rsidRPr="00422E11">
        <w:rPr>
          <w:rFonts w:ascii="Times New Roman" w:hAnsi="Times New Roman" w:cs="Times New Roman"/>
          <w:szCs w:val="24"/>
          <w:lang w:val="en-IN" w:bidi="ar-SA"/>
        </w:rPr>
        <w:t>O</w:t>
      </w:r>
      <w:r w:rsidRPr="00422E11">
        <w:rPr>
          <w:rFonts w:ascii="Times New Roman" w:hAnsi="Times New Roman" w:cs="Times New Roman"/>
          <w:szCs w:val="24"/>
          <w:lang w:val="en-IN" w:bidi="ar-SA"/>
        </w:rPr>
        <w:t>fficer</w:t>
      </w:r>
      <w:r w:rsidR="00E9635C" w:rsidRPr="00422E11">
        <w:rPr>
          <w:rFonts w:ascii="Times New Roman" w:hAnsi="Times New Roman" w:cs="Times New Roman"/>
          <w:szCs w:val="24"/>
          <w:lang w:val="en-IN" w:bidi="ar-SA"/>
        </w:rPr>
        <w:t xml:space="preserve"> shall be also responsible for cross border repatriation of victims of trafficking by liasoning with </w:t>
      </w:r>
      <w:r w:rsidR="002B6615">
        <w:rPr>
          <w:rFonts w:ascii="Times New Roman" w:hAnsi="Times New Roman" w:cs="Times New Roman"/>
          <w:szCs w:val="24"/>
          <w:lang w:val="en-IN" w:bidi="ar-SA"/>
        </w:rPr>
        <w:t xml:space="preserve">National Anti-Trafficking Bureau, </w:t>
      </w:r>
      <w:r w:rsidR="00E9635C" w:rsidRPr="00422E11">
        <w:rPr>
          <w:rFonts w:ascii="Times New Roman" w:hAnsi="Times New Roman" w:cs="Times New Roman"/>
          <w:szCs w:val="24"/>
          <w:lang w:val="en-IN" w:bidi="ar-SA"/>
        </w:rPr>
        <w:t xml:space="preserve">Ministry of External Affairs and other concerned ministries. </w:t>
      </w:r>
    </w:p>
    <w:p w:rsidR="00E9635C" w:rsidRPr="00422E11" w:rsidRDefault="005C2D94" w:rsidP="00C126A8">
      <w:pPr>
        <w:spacing w:line="360" w:lineRule="auto"/>
        <w:jc w:val="both"/>
        <w:rPr>
          <w:rFonts w:ascii="Times New Roman" w:hAnsi="Times New Roman" w:cs="Times New Roman"/>
          <w:szCs w:val="24"/>
          <w:lang w:val="en-IN" w:bidi="ar-SA"/>
        </w:rPr>
      </w:pPr>
      <w:r w:rsidRPr="00182EB9">
        <w:rPr>
          <w:rFonts w:ascii="Times New Roman" w:hAnsi="Times New Roman" w:cs="Times New Roman"/>
          <w:i/>
          <w:szCs w:val="24"/>
          <w:lang w:val="en-IN" w:bidi="ar-SA"/>
        </w:rPr>
        <w:t>(3)</w:t>
      </w:r>
      <w:r w:rsidRPr="00422E11">
        <w:rPr>
          <w:rFonts w:ascii="Times New Roman" w:hAnsi="Times New Roman" w:cs="Times New Roman"/>
          <w:szCs w:val="24"/>
          <w:lang w:val="en-IN" w:bidi="ar-SA"/>
        </w:rPr>
        <w:t xml:space="preserve"> </w:t>
      </w:r>
      <w:r w:rsidR="00E9635C" w:rsidRPr="00422E11">
        <w:rPr>
          <w:rFonts w:ascii="Times New Roman" w:hAnsi="Times New Roman" w:cs="Times New Roman"/>
          <w:szCs w:val="24"/>
          <w:lang w:val="en-IN" w:bidi="ar-SA"/>
        </w:rPr>
        <w:t xml:space="preserve">The repatriation of the </w:t>
      </w:r>
      <w:r w:rsidR="003C5D66">
        <w:rPr>
          <w:rFonts w:ascii="Times New Roman" w:hAnsi="Times New Roman" w:cs="Times New Roman"/>
          <w:szCs w:val="24"/>
          <w:lang w:val="en-IN" w:bidi="ar-SA"/>
        </w:rPr>
        <w:t>victims</w:t>
      </w:r>
      <w:r w:rsidR="00E9635C" w:rsidRPr="00422E11">
        <w:rPr>
          <w:rFonts w:ascii="Times New Roman" w:hAnsi="Times New Roman" w:cs="Times New Roman"/>
          <w:szCs w:val="24"/>
          <w:lang w:val="en-IN" w:bidi="ar-SA"/>
        </w:rPr>
        <w:t xml:space="preserve"> shall be completed within three months for </w:t>
      </w:r>
      <w:r w:rsidRPr="00422E11">
        <w:rPr>
          <w:rFonts w:ascii="Times New Roman" w:hAnsi="Times New Roman" w:cs="Times New Roman"/>
          <w:szCs w:val="24"/>
          <w:lang w:val="en-IN" w:bidi="ar-SA"/>
        </w:rPr>
        <w:t xml:space="preserve">inter-state repatriation and within six months in case of </w:t>
      </w:r>
      <w:r w:rsidR="00E9635C" w:rsidRPr="00422E11">
        <w:rPr>
          <w:rFonts w:ascii="Times New Roman" w:hAnsi="Times New Roman" w:cs="Times New Roman"/>
          <w:szCs w:val="24"/>
          <w:lang w:val="en-IN" w:bidi="ar-SA"/>
        </w:rPr>
        <w:t>cross border repatriation from the date of rescue.</w:t>
      </w:r>
    </w:p>
    <w:p w:rsidR="005C2D94" w:rsidRPr="00422E11" w:rsidRDefault="00C126A8" w:rsidP="00C126A8">
      <w:pPr>
        <w:spacing w:line="360" w:lineRule="auto"/>
        <w:jc w:val="both"/>
        <w:rPr>
          <w:rFonts w:ascii="Times New Roman" w:hAnsi="Times New Roman" w:cs="Times New Roman"/>
          <w:szCs w:val="24"/>
          <w:lang w:val="en-IN" w:bidi="ar-SA"/>
        </w:rPr>
      </w:pPr>
      <w:r>
        <w:rPr>
          <w:rFonts w:ascii="Times New Roman" w:hAnsi="Times New Roman" w:cs="Times New Roman"/>
          <w:szCs w:val="24"/>
          <w:lang w:val="en-IN" w:bidi="ar-SA"/>
        </w:rPr>
        <w:tab/>
      </w:r>
      <w:r w:rsidR="00E9635C" w:rsidRPr="00422E11">
        <w:rPr>
          <w:rFonts w:ascii="Times New Roman" w:hAnsi="Times New Roman" w:cs="Times New Roman"/>
          <w:szCs w:val="24"/>
          <w:lang w:val="en-IN" w:bidi="ar-SA"/>
        </w:rPr>
        <w:t xml:space="preserve">Provided any delay in this regard shall be recorded with reasons to be reported to </w:t>
      </w:r>
      <w:r w:rsidR="002B6615">
        <w:rPr>
          <w:rFonts w:ascii="Times New Roman" w:eastAsia="+mn-ea" w:hAnsi="Times New Roman" w:cs="Times New Roman"/>
          <w:bCs/>
          <w:szCs w:val="24"/>
        </w:rPr>
        <w:t>National Anti-Trafficking Relief and Rehabilitation Committee</w:t>
      </w:r>
      <w:r w:rsidR="003B56C3" w:rsidRPr="00422E11">
        <w:rPr>
          <w:rFonts w:ascii="Times New Roman" w:eastAsia="+mn-ea" w:hAnsi="Times New Roman" w:cs="Times New Roman"/>
          <w:bCs/>
          <w:szCs w:val="24"/>
        </w:rPr>
        <w:t xml:space="preserve"> and National Anti-Trafficking Bureau</w:t>
      </w:r>
      <w:r w:rsidR="00E9635C" w:rsidRPr="00422E11">
        <w:rPr>
          <w:rFonts w:ascii="Times New Roman" w:hAnsi="Times New Roman" w:cs="Times New Roman"/>
          <w:szCs w:val="24"/>
          <w:lang w:val="en-IN" w:bidi="ar-SA"/>
        </w:rPr>
        <w:t>.</w:t>
      </w:r>
    </w:p>
    <w:p w:rsidR="005C2D94" w:rsidRPr="00422E11" w:rsidRDefault="005C2D94" w:rsidP="00C126A8">
      <w:pPr>
        <w:spacing w:line="360" w:lineRule="auto"/>
        <w:jc w:val="both"/>
        <w:rPr>
          <w:rFonts w:ascii="Times New Roman" w:hAnsi="Times New Roman" w:cs="Times New Roman"/>
          <w:szCs w:val="24"/>
          <w:lang w:val="en-IN" w:bidi="ar-SA"/>
        </w:rPr>
      </w:pPr>
      <w:r w:rsidRPr="00182EB9">
        <w:rPr>
          <w:rFonts w:ascii="Times New Roman" w:hAnsi="Times New Roman" w:cs="Times New Roman"/>
          <w:i/>
          <w:szCs w:val="24"/>
          <w:lang w:val="en-IN" w:bidi="ar-SA"/>
        </w:rPr>
        <w:t>(4)</w:t>
      </w:r>
      <w:r w:rsidRPr="00422E11">
        <w:rPr>
          <w:rFonts w:ascii="Times New Roman" w:hAnsi="Times New Roman" w:cs="Times New Roman"/>
          <w:szCs w:val="24"/>
          <w:lang w:val="en-IN" w:bidi="ar-SA"/>
        </w:rPr>
        <w:t xml:space="preserve"> </w:t>
      </w:r>
      <w:r w:rsidR="00E9635C" w:rsidRPr="00422E11">
        <w:rPr>
          <w:rFonts w:ascii="Times New Roman" w:hAnsi="Times New Roman" w:cs="Times New Roman"/>
          <w:szCs w:val="24"/>
          <w:lang w:val="en-IN" w:bidi="ar-SA"/>
        </w:rPr>
        <w:t>S</w:t>
      </w:r>
      <w:r w:rsidRPr="00422E11">
        <w:rPr>
          <w:rFonts w:ascii="Times New Roman" w:hAnsi="Times New Roman" w:cs="Times New Roman"/>
          <w:szCs w:val="24"/>
          <w:lang w:val="en-IN" w:bidi="ar-SA"/>
        </w:rPr>
        <w:t xml:space="preserve">tate </w:t>
      </w:r>
      <w:r w:rsidR="00E9635C" w:rsidRPr="00422E11">
        <w:rPr>
          <w:rFonts w:ascii="Times New Roman" w:hAnsi="Times New Roman" w:cs="Times New Roman"/>
          <w:szCs w:val="24"/>
          <w:lang w:val="en-IN" w:bidi="ar-SA"/>
        </w:rPr>
        <w:t>N</w:t>
      </w:r>
      <w:r w:rsidRPr="00422E11">
        <w:rPr>
          <w:rFonts w:ascii="Times New Roman" w:hAnsi="Times New Roman" w:cs="Times New Roman"/>
          <w:szCs w:val="24"/>
          <w:lang w:val="en-IN" w:bidi="ar-SA"/>
        </w:rPr>
        <w:t xml:space="preserve">odal </w:t>
      </w:r>
      <w:r w:rsidR="00E9635C" w:rsidRPr="00422E11">
        <w:rPr>
          <w:rFonts w:ascii="Times New Roman" w:hAnsi="Times New Roman" w:cs="Times New Roman"/>
          <w:szCs w:val="24"/>
          <w:lang w:val="en-IN" w:bidi="ar-SA"/>
        </w:rPr>
        <w:t>O</w:t>
      </w:r>
      <w:r w:rsidRPr="00422E11">
        <w:rPr>
          <w:rFonts w:ascii="Times New Roman" w:hAnsi="Times New Roman" w:cs="Times New Roman"/>
          <w:szCs w:val="24"/>
          <w:lang w:val="en-IN" w:bidi="ar-SA"/>
        </w:rPr>
        <w:t>fficer</w:t>
      </w:r>
      <w:r w:rsidR="00E9635C" w:rsidRPr="00422E11">
        <w:rPr>
          <w:rFonts w:ascii="Times New Roman" w:hAnsi="Times New Roman" w:cs="Times New Roman"/>
          <w:szCs w:val="24"/>
          <w:lang w:val="en-IN" w:bidi="ar-SA"/>
        </w:rPr>
        <w:t xml:space="preserve"> </w:t>
      </w:r>
      <w:r w:rsidR="00D77EE6" w:rsidRPr="00422E11">
        <w:rPr>
          <w:rFonts w:ascii="Times New Roman" w:hAnsi="Times New Roman" w:cs="Times New Roman"/>
          <w:szCs w:val="24"/>
          <w:lang w:val="en-IN" w:bidi="ar-SA"/>
        </w:rPr>
        <w:t>shall</w:t>
      </w:r>
      <w:r w:rsidR="00E9635C" w:rsidRPr="00422E11">
        <w:rPr>
          <w:rFonts w:ascii="Times New Roman" w:hAnsi="Times New Roman" w:cs="Times New Roman"/>
          <w:szCs w:val="24"/>
          <w:lang w:val="en-IN" w:bidi="ar-SA"/>
        </w:rPr>
        <w:t xml:space="preserve"> obtain informed consent from the victim for repatriation purposes and in case the victim is not in a position to </w:t>
      </w:r>
      <w:r w:rsidR="002B6615">
        <w:rPr>
          <w:rFonts w:ascii="Times New Roman" w:hAnsi="Times New Roman" w:cs="Times New Roman"/>
          <w:szCs w:val="24"/>
          <w:lang w:val="en-IN" w:bidi="ar-SA"/>
        </w:rPr>
        <w:t xml:space="preserve">give </w:t>
      </w:r>
      <w:r w:rsidR="00E9635C" w:rsidRPr="00422E11">
        <w:rPr>
          <w:rFonts w:ascii="Times New Roman" w:hAnsi="Times New Roman" w:cs="Times New Roman"/>
          <w:szCs w:val="24"/>
          <w:lang w:val="en-IN" w:bidi="ar-SA"/>
        </w:rPr>
        <w:t>consent</w:t>
      </w:r>
      <w:r w:rsidR="002B6615">
        <w:rPr>
          <w:rFonts w:ascii="Times New Roman" w:hAnsi="Times New Roman" w:cs="Times New Roman"/>
          <w:szCs w:val="24"/>
          <w:lang w:val="en-IN" w:bidi="ar-SA"/>
        </w:rPr>
        <w:t xml:space="preserve"> to</w:t>
      </w:r>
      <w:r w:rsidR="00E9635C" w:rsidRPr="00422E11">
        <w:rPr>
          <w:rFonts w:ascii="Times New Roman" w:hAnsi="Times New Roman" w:cs="Times New Roman"/>
          <w:szCs w:val="24"/>
          <w:lang w:val="en-IN" w:bidi="ar-SA"/>
        </w:rPr>
        <w:t xml:space="preserve"> the S</w:t>
      </w:r>
      <w:r w:rsidRPr="00422E11">
        <w:rPr>
          <w:rFonts w:ascii="Times New Roman" w:hAnsi="Times New Roman" w:cs="Times New Roman"/>
          <w:szCs w:val="24"/>
          <w:lang w:val="en-IN" w:bidi="ar-SA"/>
        </w:rPr>
        <w:t xml:space="preserve">tate </w:t>
      </w:r>
      <w:r w:rsidR="00E9635C" w:rsidRPr="00422E11">
        <w:rPr>
          <w:rFonts w:ascii="Times New Roman" w:hAnsi="Times New Roman" w:cs="Times New Roman"/>
          <w:szCs w:val="24"/>
          <w:lang w:val="en-IN" w:bidi="ar-SA"/>
        </w:rPr>
        <w:t>N</w:t>
      </w:r>
      <w:r w:rsidRPr="00422E11">
        <w:rPr>
          <w:rFonts w:ascii="Times New Roman" w:hAnsi="Times New Roman" w:cs="Times New Roman"/>
          <w:szCs w:val="24"/>
          <w:lang w:val="en-IN" w:bidi="ar-SA"/>
        </w:rPr>
        <w:t xml:space="preserve">odal </w:t>
      </w:r>
      <w:r w:rsidR="00E9635C" w:rsidRPr="00422E11">
        <w:rPr>
          <w:rFonts w:ascii="Times New Roman" w:hAnsi="Times New Roman" w:cs="Times New Roman"/>
          <w:szCs w:val="24"/>
          <w:lang w:val="en-IN" w:bidi="ar-SA"/>
        </w:rPr>
        <w:t>O</w:t>
      </w:r>
      <w:r w:rsidRPr="00422E11">
        <w:rPr>
          <w:rFonts w:ascii="Times New Roman" w:hAnsi="Times New Roman" w:cs="Times New Roman"/>
          <w:szCs w:val="24"/>
          <w:lang w:val="en-IN" w:bidi="ar-SA"/>
        </w:rPr>
        <w:t>fficer</w:t>
      </w:r>
      <w:r w:rsidR="002B6615">
        <w:rPr>
          <w:rFonts w:ascii="Times New Roman" w:hAnsi="Times New Roman" w:cs="Times New Roman"/>
          <w:szCs w:val="24"/>
          <w:lang w:val="en-IN" w:bidi="ar-SA"/>
        </w:rPr>
        <w:t>, he</w:t>
      </w:r>
      <w:r w:rsidR="00E9635C" w:rsidRPr="00422E11">
        <w:rPr>
          <w:rFonts w:ascii="Times New Roman" w:hAnsi="Times New Roman" w:cs="Times New Roman"/>
          <w:szCs w:val="24"/>
          <w:lang w:val="en-IN" w:bidi="ar-SA"/>
        </w:rPr>
        <w:t xml:space="preserve"> shall make arrangements for the counselling of the victim by trained psycho social professional.</w:t>
      </w:r>
    </w:p>
    <w:p w:rsidR="00E9635C" w:rsidRPr="00422E11" w:rsidRDefault="005C2D94" w:rsidP="00C126A8">
      <w:pPr>
        <w:spacing w:line="360" w:lineRule="auto"/>
        <w:jc w:val="both"/>
        <w:rPr>
          <w:rFonts w:ascii="Times New Roman" w:hAnsi="Times New Roman" w:cs="Times New Roman"/>
          <w:szCs w:val="24"/>
          <w:lang w:val="en-IN" w:bidi="ar-SA"/>
        </w:rPr>
      </w:pPr>
      <w:r w:rsidRPr="00182EB9">
        <w:rPr>
          <w:rFonts w:ascii="Times New Roman" w:hAnsi="Times New Roman" w:cs="Times New Roman"/>
          <w:i/>
          <w:szCs w:val="24"/>
          <w:lang w:val="en-IN" w:bidi="ar-SA"/>
        </w:rPr>
        <w:t>(5)</w:t>
      </w:r>
      <w:r w:rsidRPr="00422E11">
        <w:rPr>
          <w:rFonts w:ascii="Times New Roman" w:hAnsi="Times New Roman" w:cs="Times New Roman"/>
          <w:szCs w:val="24"/>
          <w:lang w:val="en-IN" w:bidi="ar-SA"/>
        </w:rPr>
        <w:t xml:space="preserve"> State Police Nodal Officer</w:t>
      </w:r>
      <w:r w:rsidR="00E9635C" w:rsidRPr="00422E11">
        <w:rPr>
          <w:rFonts w:ascii="Times New Roman" w:hAnsi="Times New Roman" w:cs="Times New Roman"/>
          <w:szCs w:val="24"/>
          <w:lang w:val="en-IN" w:bidi="ar-SA"/>
        </w:rPr>
        <w:t xml:space="preserve"> </w:t>
      </w:r>
      <w:r w:rsidR="00D77EE6" w:rsidRPr="00422E11">
        <w:rPr>
          <w:rFonts w:ascii="Times New Roman" w:hAnsi="Times New Roman" w:cs="Times New Roman"/>
          <w:szCs w:val="24"/>
          <w:lang w:val="en-IN" w:bidi="ar-SA"/>
        </w:rPr>
        <w:t>shall</w:t>
      </w:r>
      <w:r w:rsidR="00E9635C" w:rsidRPr="00422E11">
        <w:rPr>
          <w:rFonts w:ascii="Times New Roman" w:hAnsi="Times New Roman" w:cs="Times New Roman"/>
          <w:szCs w:val="24"/>
          <w:lang w:val="en-IN" w:bidi="ar-SA"/>
        </w:rPr>
        <w:t xml:space="preserve"> send </w:t>
      </w:r>
      <w:r w:rsidR="00D77EE6" w:rsidRPr="00422E11">
        <w:rPr>
          <w:rFonts w:ascii="Times New Roman" w:hAnsi="Times New Roman" w:cs="Times New Roman"/>
          <w:szCs w:val="24"/>
          <w:lang w:val="en-IN" w:bidi="ar-SA"/>
        </w:rPr>
        <w:t xml:space="preserve">a </w:t>
      </w:r>
      <w:r w:rsidR="00E9635C" w:rsidRPr="00422E11">
        <w:rPr>
          <w:rFonts w:ascii="Times New Roman" w:hAnsi="Times New Roman" w:cs="Times New Roman"/>
          <w:szCs w:val="24"/>
          <w:lang w:val="en-IN" w:bidi="ar-SA"/>
        </w:rPr>
        <w:t xml:space="preserve">repatriation report to the State Government and </w:t>
      </w:r>
      <w:r w:rsidRPr="00422E11">
        <w:rPr>
          <w:rFonts w:ascii="Times New Roman" w:eastAsia="+mn-ea" w:hAnsi="Times New Roman" w:cs="Times New Roman"/>
          <w:bCs/>
          <w:szCs w:val="24"/>
        </w:rPr>
        <w:t>National Anti- Trafficking of Persons Bureau</w:t>
      </w:r>
      <w:r w:rsidR="00E9635C" w:rsidRPr="00422E11">
        <w:rPr>
          <w:rFonts w:ascii="Times New Roman" w:hAnsi="Times New Roman" w:cs="Times New Roman"/>
          <w:szCs w:val="24"/>
          <w:lang w:val="en-IN" w:bidi="ar-SA"/>
        </w:rPr>
        <w:t xml:space="preserve"> within 15 days of the repatriation of the victim.</w:t>
      </w:r>
    </w:p>
    <w:p w:rsidR="005652AC" w:rsidRDefault="005652AC" w:rsidP="005652AC">
      <w:pPr>
        <w:spacing w:line="360" w:lineRule="auto"/>
        <w:jc w:val="center"/>
        <w:rPr>
          <w:rFonts w:ascii="Times New Roman" w:hAnsi="Times New Roman" w:cs="Times New Roman"/>
          <w:b/>
          <w:iCs/>
          <w:color w:val="000000" w:themeColor="text1"/>
          <w:szCs w:val="24"/>
          <w:lang w:val="en-IN" w:bidi="ar-SA"/>
        </w:rPr>
      </w:pPr>
      <w:bookmarkStart w:id="57" w:name="_Toc459931730"/>
      <w:bookmarkStart w:id="58" w:name="_Toc459932170"/>
      <w:bookmarkStart w:id="59" w:name="_Toc459931729"/>
      <w:bookmarkStart w:id="60" w:name="_Toc459932169"/>
      <w:bookmarkStart w:id="61" w:name="_Toc459932168"/>
      <w:r>
        <w:rPr>
          <w:rFonts w:ascii="Times New Roman" w:hAnsi="Times New Roman" w:cs="Times New Roman"/>
          <w:b/>
          <w:iCs/>
          <w:color w:val="000000" w:themeColor="text1"/>
          <w:szCs w:val="24"/>
          <w:lang w:val="en-IN" w:bidi="ar-SA"/>
        </w:rPr>
        <w:t>CHAPTER X</w:t>
      </w:r>
    </w:p>
    <w:p w:rsidR="005652AC" w:rsidRDefault="005652AC" w:rsidP="005652AC">
      <w:pPr>
        <w:spacing w:line="360" w:lineRule="auto"/>
        <w:jc w:val="center"/>
        <w:rPr>
          <w:rFonts w:ascii="Times New Roman" w:hAnsi="Times New Roman" w:cs="Times New Roman"/>
          <w:b/>
          <w:iCs/>
          <w:color w:val="000000" w:themeColor="text1"/>
          <w:szCs w:val="24"/>
          <w:lang w:val="en-IN" w:bidi="ar-SA"/>
        </w:rPr>
      </w:pPr>
      <w:r>
        <w:rPr>
          <w:rFonts w:ascii="Times New Roman" w:hAnsi="Times New Roman" w:cs="Times New Roman"/>
          <w:b/>
          <w:iCs/>
          <w:color w:val="000000" w:themeColor="text1"/>
          <w:szCs w:val="24"/>
          <w:lang w:val="en-IN" w:bidi="ar-SA"/>
        </w:rPr>
        <w:lastRenderedPageBreak/>
        <w:t>SPECIAL COURT AND ITS POWERS</w:t>
      </w:r>
    </w:p>
    <w:p w:rsidR="005652AC" w:rsidRPr="00422E11" w:rsidRDefault="005E4631" w:rsidP="005652AC">
      <w:pPr>
        <w:spacing w:line="360" w:lineRule="auto"/>
        <w:jc w:val="both"/>
        <w:rPr>
          <w:rFonts w:ascii="Times New Roman" w:hAnsi="Times New Roman" w:cs="Times New Roman"/>
          <w:b/>
          <w:iCs/>
          <w:color w:val="000000" w:themeColor="text1"/>
          <w:szCs w:val="24"/>
          <w:lang w:val="en-IN" w:bidi="ar-SA"/>
        </w:rPr>
      </w:pPr>
      <w:r>
        <w:rPr>
          <w:rFonts w:ascii="Times New Roman" w:hAnsi="Times New Roman" w:cs="Times New Roman"/>
          <w:b/>
          <w:iCs/>
          <w:color w:val="000000" w:themeColor="text1"/>
          <w:szCs w:val="24"/>
          <w:lang w:val="en-IN" w:bidi="ar-SA"/>
        </w:rPr>
        <w:t>40</w:t>
      </w:r>
      <w:r w:rsidR="005652AC" w:rsidRPr="00422E11">
        <w:rPr>
          <w:rFonts w:ascii="Times New Roman" w:hAnsi="Times New Roman" w:cs="Times New Roman"/>
          <w:b/>
          <w:iCs/>
          <w:color w:val="000000" w:themeColor="text1"/>
          <w:szCs w:val="24"/>
          <w:lang w:val="en-IN" w:bidi="ar-SA"/>
        </w:rPr>
        <w:t>. Special Courts and Related Provisions.-</w:t>
      </w:r>
      <w:bookmarkEnd w:id="57"/>
      <w:bookmarkEnd w:id="58"/>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(1)</w:t>
      </w:r>
      <w:r w:rsidRPr="00422E11">
        <w:rPr>
          <w:rFonts w:ascii="Times New Roman" w:hAnsi="Times New Roman" w:cs="Times New Roman"/>
          <w:color w:val="000000" w:themeColor="text1"/>
          <w:szCs w:val="24"/>
          <w:lang w:val="en-IN" w:bidi="ar-SA"/>
        </w:rPr>
        <w:t xml:space="preserve"> All offences under this Act and related offences under any Act for time being in force shall be tried by the Special Court to be notified by the Government of India or the State Government. </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(2)</w:t>
      </w:r>
      <w:r w:rsidRPr="00422E11">
        <w:rPr>
          <w:rFonts w:ascii="Times New Roman" w:hAnsi="Times New Roman" w:cs="Times New Roman"/>
          <w:color w:val="000000" w:themeColor="text1"/>
          <w:szCs w:val="24"/>
          <w:lang w:val="en-IN" w:bidi="ar-SA"/>
        </w:rPr>
        <w:t xml:space="preserve"> For the purposes of providing a speedy trial, the State Government shall in consultation with the High Court, by notification in the Official Gazette, designate for each district, a Court of Session to be a Special Court to try the offences under the Act.</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(3)</w:t>
      </w:r>
      <w:r w:rsidRPr="00422E11">
        <w:rPr>
          <w:rFonts w:ascii="Times New Roman" w:hAnsi="Times New Roman" w:cs="Times New Roman"/>
          <w:color w:val="000000" w:themeColor="text1"/>
          <w:szCs w:val="24"/>
          <w:lang w:val="en-IN" w:bidi="ar-SA"/>
        </w:rPr>
        <w:t xml:space="preserve"> While trying an offence under this Act or any other Act for the time being in force, a Special Court shall also try an offence other than the offence referred to in sub-section (1), with which the accused may, under the Code of Criminal Procedure,1973 be charged at the same trial. </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(4)</w:t>
      </w:r>
      <w:r w:rsidRPr="00422E11">
        <w:rPr>
          <w:rFonts w:ascii="Times New Roman" w:hAnsi="Times New Roman" w:cs="Times New Roman"/>
          <w:color w:val="000000" w:themeColor="text1"/>
          <w:szCs w:val="24"/>
          <w:lang w:val="en-IN" w:bidi="ar-SA"/>
        </w:rPr>
        <w:t xml:space="preserve"> </w:t>
      </w:r>
      <w:r w:rsidR="00DC7192" w:rsidRPr="00DC7192">
        <w:rPr>
          <w:rFonts w:ascii="Times New Roman" w:hAnsi="Times New Roman" w:cs="Times New Roman"/>
          <w:color w:val="000000" w:themeColor="text1"/>
          <w:szCs w:val="24"/>
          <w:lang w:val="en-IN" w:bidi="ar-SA"/>
        </w:rPr>
        <w:t xml:space="preserve">Subject to the provisions of this Act, a Special Court shall, for the purpose of the trial of any offence under this Act including bail and bonds, have all the powers of a Court of Session and as far as may be, in accordance with the procedure specified in the Code of Criminal Procedure, 1973 for </w:t>
      </w:r>
      <w:r w:rsidR="00D0489C">
        <w:rPr>
          <w:rFonts w:ascii="Times New Roman" w:hAnsi="Times New Roman" w:cs="Times New Roman"/>
          <w:color w:val="000000" w:themeColor="text1"/>
          <w:szCs w:val="24"/>
          <w:lang w:val="en-IN" w:bidi="ar-SA"/>
        </w:rPr>
        <w:t xml:space="preserve">trial before a Court of Session </w:t>
      </w:r>
      <w:r w:rsidRPr="00422E11">
        <w:rPr>
          <w:rFonts w:ascii="Times New Roman" w:hAnsi="Times New Roman" w:cs="Times New Roman"/>
          <w:color w:val="000000" w:themeColor="text1"/>
          <w:szCs w:val="24"/>
          <w:lang w:val="en-IN" w:bidi="ar-SA"/>
        </w:rPr>
        <w:t xml:space="preserve">and the person conducting </w:t>
      </w:r>
      <w:r w:rsidR="00D0489C">
        <w:rPr>
          <w:rFonts w:ascii="Times New Roman" w:hAnsi="Times New Roman" w:cs="Times New Roman"/>
          <w:color w:val="000000" w:themeColor="text1"/>
          <w:szCs w:val="24"/>
          <w:lang w:val="en-IN" w:bidi="ar-SA"/>
        </w:rPr>
        <w:t xml:space="preserve">the </w:t>
      </w:r>
      <w:r w:rsidRPr="00422E11">
        <w:rPr>
          <w:rFonts w:ascii="Times New Roman" w:hAnsi="Times New Roman" w:cs="Times New Roman"/>
          <w:color w:val="000000" w:themeColor="text1"/>
          <w:szCs w:val="24"/>
          <w:lang w:val="en-IN" w:bidi="ar-SA"/>
        </w:rPr>
        <w:t xml:space="preserve">prosecution before a Special Court, shall be deemed to be a </w:t>
      </w:r>
      <w:r w:rsidR="00DC7192">
        <w:rPr>
          <w:rFonts w:ascii="Times New Roman" w:hAnsi="Times New Roman" w:cs="Times New Roman"/>
          <w:color w:val="000000" w:themeColor="text1"/>
          <w:szCs w:val="24"/>
          <w:lang w:val="en-IN" w:bidi="ar-SA"/>
        </w:rPr>
        <w:t xml:space="preserve">Special </w:t>
      </w:r>
      <w:r w:rsidRPr="00422E11">
        <w:rPr>
          <w:rFonts w:ascii="Times New Roman" w:hAnsi="Times New Roman" w:cs="Times New Roman"/>
          <w:color w:val="000000" w:themeColor="text1"/>
          <w:szCs w:val="24"/>
          <w:lang w:val="en-IN" w:bidi="ar-SA"/>
        </w:rPr>
        <w:t>Public Prosecutor.</w:t>
      </w:r>
    </w:p>
    <w:p w:rsidR="005652AC" w:rsidRPr="00422E11" w:rsidRDefault="005E4631" w:rsidP="005652AC">
      <w:pPr>
        <w:spacing w:line="360" w:lineRule="auto"/>
        <w:jc w:val="both"/>
        <w:rPr>
          <w:rFonts w:ascii="Times New Roman" w:hAnsi="Times New Roman" w:cs="Times New Roman"/>
          <w:b/>
          <w:iCs/>
          <w:color w:val="000000" w:themeColor="text1"/>
          <w:szCs w:val="24"/>
          <w:lang w:val="en-IN" w:bidi="ar-SA"/>
        </w:rPr>
      </w:pPr>
      <w:r>
        <w:rPr>
          <w:rFonts w:ascii="Times New Roman" w:hAnsi="Times New Roman" w:cs="Times New Roman"/>
          <w:b/>
          <w:iCs/>
          <w:color w:val="000000" w:themeColor="text1"/>
          <w:szCs w:val="24"/>
          <w:lang w:val="en-IN" w:bidi="ar-SA"/>
        </w:rPr>
        <w:t>41</w:t>
      </w:r>
      <w:r w:rsidR="005652AC" w:rsidRPr="00422E11">
        <w:rPr>
          <w:rFonts w:ascii="Times New Roman" w:hAnsi="Times New Roman" w:cs="Times New Roman"/>
          <w:b/>
          <w:iCs/>
          <w:color w:val="000000" w:themeColor="text1"/>
          <w:szCs w:val="24"/>
          <w:lang w:val="en-IN" w:bidi="ar-SA"/>
        </w:rPr>
        <w:t xml:space="preserve">. Special </w:t>
      </w:r>
      <w:r w:rsidR="00D5498A">
        <w:rPr>
          <w:rFonts w:ascii="Times New Roman" w:hAnsi="Times New Roman" w:cs="Times New Roman"/>
          <w:b/>
          <w:iCs/>
          <w:color w:val="000000" w:themeColor="text1"/>
          <w:szCs w:val="24"/>
          <w:lang w:val="en-IN" w:bidi="ar-SA"/>
        </w:rPr>
        <w:t xml:space="preserve">Public </w:t>
      </w:r>
      <w:r w:rsidR="005652AC" w:rsidRPr="00422E11">
        <w:rPr>
          <w:rFonts w:ascii="Times New Roman" w:hAnsi="Times New Roman" w:cs="Times New Roman"/>
          <w:b/>
          <w:iCs/>
          <w:color w:val="000000" w:themeColor="text1"/>
          <w:szCs w:val="24"/>
          <w:lang w:val="en-IN" w:bidi="ar-SA"/>
        </w:rPr>
        <w:t>Prosecutors.-</w:t>
      </w:r>
      <w:bookmarkEnd w:id="59"/>
      <w:bookmarkEnd w:id="60"/>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(1)</w:t>
      </w:r>
      <w:r w:rsidRPr="00422E11">
        <w:rPr>
          <w:rFonts w:ascii="Times New Roman" w:hAnsi="Times New Roman" w:cs="Times New Roman"/>
          <w:color w:val="000000" w:themeColor="text1"/>
          <w:szCs w:val="24"/>
          <w:lang w:val="en-IN" w:bidi="ar-SA"/>
        </w:rPr>
        <w:t xml:space="preserve"> The State Government in consultation with the State Legal Services Authority shall, by notification in the Official Gazette, appoint a Special Public Prosecutor for every Sp</w:t>
      </w:r>
      <w:bookmarkStart w:id="62" w:name="_GoBack"/>
      <w:bookmarkEnd w:id="62"/>
      <w:r w:rsidRPr="00422E11">
        <w:rPr>
          <w:rFonts w:ascii="Times New Roman" w:hAnsi="Times New Roman" w:cs="Times New Roman"/>
          <w:color w:val="000000" w:themeColor="text1"/>
          <w:szCs w:val="24"/>
          <w:lang w:val="en-IN" w:bidi="ar-SA"/>
        </w:rPr>
        <w:t>ecial Court for prosecuting matters under the provisions of this Act and related offences.</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(2)</w:t>
      </w:r>
      <w:r w:rsidRPr="00422E11">
        <w:rPr>
          <w:rFonts w:ascii="Times New Roman" w:hAnsi="Times New Roman" w:cs="Times New Roman"/>
          <w:color w:val="000000" w:themeColor="text1"/>
          <w:szCs w:val="24"/>
          <w:lang w:val="en-IN" w:bidi="ar-SA"/>
        </w:rPr>
        <w:t xml:space="preserve"> A person shall be eligible to be appointed as a Special Public Prosecutor under sub-section </w:t>
      </w:r>
      <w:r w:rsidRPr="00182EB9">
        <w:rPr>
          <w:rFonts w:ascii="Times New Roman" w:hAnsi="Times New Roman" w:cs="Times New Roman"/>
          <w:i/>
          <w:color w:val="000000" w:themeColor="text1"/>
          <w:szCs w:val="24"/>
          <w:lang w:val="en-IN" w:bidi="ar-SA"/>
        </w:rPr>
        <w:t>(1)</w:t>
      </w:r>
      <w:r w:rsidRPr="00422E11">
        <w:rPr>
          <w:rFonts w:ascii="Times New Roman" w:hAnsi="Times New Roman" w:cs="Times New Roman"/>
          <w:color w:val="000000" w:themeColor="text1"/>
          <w:szCs w:val="24"/>
          <w:lang w:val="en-IN" w:bidi="ar-SA"/>
        </w:rPr>
        <w:t xml:space="preserve"> only if he had been in practice for not less than seven years as an advocate and </w:t>
      </w:r>
      <w:r w:rsidR="003C5D66">
        <w:rPr>
          <w:rFonts w:ascii="Times New Roman" w:hAnsi="Times New Roman" w:cs="Times New Roman"/>
          <w:color w:val="000000" w:themeColor="text1"/>
          <w:szCs w:val="24"/>
          <w:lang w:val="en-IN" w:bidi="ar-SA"/>
        </w:rPr>
        <w:t>ha</w:t>
      </w:r>
      <w:r w:rsidR="002B6615">
        <w:rPr>
          <w:rFonts w:ascii="Times New Roman" w:hAnsi="Times New Roman" w:cs="Times New Roman"/>
          <w:color w:val="000000" w:themeColor="text1"/>
          <w:szCs w:val="24"/>
          <w:lang w:val="en-IN" w:bidi="ar-SA"/>
        </w:rPr>
        <w:t>s</w:t>
      </w:r>
      <w:r w:rsidR="003C5D66">
        <w:rPr>
          <w:rFonts w:ascii="Times New Roman" w:hAnsi="Times New Roman" w:cs="Times New Roman"/>
          <w:color w:val="000000" w:themeColor="text1"/>
          <w:szCs w:val="24"/>
          <w:lang w:val="en-IN" w:bidi="ar-SA"/>
        </w:rPr>
        <w:t xml:space="preserve"> </w:t>
      </w:r>
      <w:r w:rsidRPr="00422E11">
        <w:rPr>
          <w:rFonts w:ascii="Times New Roman" w:hAnsi="Times New Roman" w:cs="Times New Roman"/>
          <w:color w:val="000000" w:themeColor="text1"/>
          <w:szCs w:val="24"/>
          <w:lang w:val="en-IN" w:bidi="ar-SA"/>
        </w:rPr>
        <w:t xml:space="preserve">proven experience in related field. </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(3)</w:t>
      </w:r>
      <w:r w:rsidRPr="00422E11">
        <w:rPr>
          <w:rFonts w:ascii="Times New Roman" w:hAnsi="Times New Roman" w:cs="Times New Roman"/>
          <w:color w:val="000000" w:themeColor="text1"/>
          <w:szCs w:val="24"/>
          <w:lang w:val="en-IN" w:bidi="ar-SA"/>
        </w:rPr>
        <w:t xml:space="preserve"> Every person appointed as a Special Public Prosecutor under this section shall be deemed to be a Public Prosecutor within the meaning of clause (u) of section 2 of the Code of Criminal Procedure, 1973 and provision of that Code shall have effect accordingly.</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lastRenderedPageBreak/>
        <w:t>(4)</w:t>
      </w:r>
      <w:r w:rsidRPr="00422E11">
        <w:rPr>
          <w:rFonts w:ascii="Times New Roman" w:hAnsi="Times New Roman" w:cs="Times New Roman"/>
          <w:color w:val="000000" w:themeColor="text1"/>
          <w:szCs w:val="24"/>
          <w:lang w:val="en-IN" w:bidi="ar-SA"/>
        </w:rPr>
        <w:t xml:space="preserve"> The State Government in consultation with the High Court appoint one or more Special Public Prosecutors for prosecuting matter under the provisions of this Act and related offences in the High Court.</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(5)</w:t>
      </w:r>
      <w:r w:rsidRPr="00422E11">
        <w:rPr>
          <w:rFonts w:ascii="Times New Roman" w:hAnsi="Times New Roman" w:cs="Times New Roman"/>
          <w:color w:val="000000" w:themeColor="text1"/>
          <w:szCs w:val="24"/>
          <w:lang w:val="en-IN" w:bidi="ar-SA"/>
        </w:rPr>
        <w:t xml:space="preserve"> The victim has a right to be represented by private lawyers in addition to </w:t>
      </w:r>
      <w:r w:rsidR="003C5D66">
        <w:rPr>
          <w:rFonts w:ascii="Times New Roman" w:hAnsi="Times New Roman" w:cs="Times New Roman"/>
          <w:color w:val="000000" w:themeColor="text1"/>
          <w:szCs w:val="24"/>
          <w:lang w:val="en-IN" w:bidi="ar-SA"/>
        </w:rPr>
        <w:t>Special Public P</w:t>
      </w:r>
      <w:r w:rsidRPr="00422E11">
        <w:rPr>
          <w:rFonts w:ascii="Times New Roman" w:hAnsi="Times New Roman" w:cs="Times New Roman"/>
          <w:color w:val="000000" w:themeColor="text1"/>
          <w:szCs w:val="24"/>
          <w:lang w:val="en-IN" w:bidi="ar-SA"/>
        </w:rPr>
        <w:t xml:space="preserve">rosecutors. The court may provide an </w:t>
      </w:r>
      <w:r w:rsidR="003C5D66">
        <w:rPr>
          <w:rFonts w:ascii="Times New Roman" w:hAnsi="Times New Roman" w:cs="Times New Roman"/>
          <w:color w:val="000000" w:themeColor="text1"/>
          <w:szCs w:val="24"/>
          <w:lang w:val="en-IN" w:bidi="ar-SA"/>
        </w:rPr>
        <w:t>A</w:t>
      </w:r>
      <w:r w:rsidRPr="00422E11">
        <w:rPr>
          <w:rFonts w:ascii="Times New Roman" w:hAnsi="Times New Roman" w:cs="Times New Roman"/>
          <w:color w:val="000000" w:themeColor="text1"/>
          <w:szCs w:val="24"/>
          <w:lang w:val="en-IN" w:bidi="ar-SA"/>
        </w:rPr>
        <w:t xml:space="preserve">dvocate from the Legal Services Authority or from any organisation or service provider to represent the victim at all stages of the proceedings. Such </w:t>
      </w:r>
      <w:r w:rsidR="00DC7192">
        <w:rPr>
          <w:rFonts w:ascii="Times New Roman" w:hAnsi="Times New Roman" w:cs="Times New Roman"/>
          <w:color w:val="000000" w:themeColor="text1"/>
          <w:szCs w:val="24"/>
          <w:lang w:val="en-IN" w:bidi="ar-SA"/>
        </w:rPr>
        <w:t>A</w:t>
      </w:r>
      <w:r w:rsidRPr="00422E11">
        <w:rPr>
          <w:rFonts w:ascii="Times New Roman" w:hAnsi="Times New Roman" w:cs="Times New Roman"/>
          <w:color w:val="000000" w:themeColor="text1"/>
          <w:szCs w:val="24"/>
          <w:lang w:val="en-IN" w:bidi="ar-SA"/>
        </w:rPr>
        <w:t xml:space="preserve">dvocate shall be duty-bound to apprise the victim of his legal rights and progress in the case. </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(6)</w:t>
      </w:r>
      <w:r w:rsidRPr="00422E11">
        <w:rPr>
          <w:rFonts w:ascii="Times New Roman" w:hAnsi="Times New Roman" w:cs="Times New Roman"/>
          <w:color w:val="000000" w:themeColor="text1"/>
          <w:szCs w:val="24"/>
          <w:lang w:val="en-IN" w:bidi="ar-SA"/>
        </w:rPr>
        <w:t xml:space="preserve"> The Special Court should ensure that the </w:t>
      </w:r>
      <w:r w:rsidR="00DC7192">
        <w:rPr>
          <w:rFonts w:ascii="Times New Roman" w:hAnsi="Times New Roman" w:cs="Times New Roman"/>
          <w:color w:val="000000" w:themeColor="text1"/>
          <w:szCs w:val="24"/>
          <w:lang w:val="en-IN" w:bidi="ar-SA"/>
        </w:rPr>
        <w:t>A</w:t>
      </w:r>
      <w:r w:rsidRPr="00422E11">
        <w:rPr>
          <w:rFonts w:ascii="Times New Roman" w:hAnsi="Times New Roman" w:cs="Times New Roman"/>
          <w:color w:val="000000" w:themeColor="text1"/>
          <w:szCs w:val="24"/>
          <w:lang w:val="en-IN" w:bidi="ar-SA"/>
        </w:rPr>
        <w:t>dvocate appearing for the accused or anybody acting on his behalf, shall not appear for the victims.</w:t>
      </w:r>
    </w:p>
    <w:p w:rsidR="005652AC" w:rsidRPr="00422E11" w:rsidRDefault="00560216" w:rsidP="005652AC">
      <w:pPr>
        <w:spacing w:line="360" w:lineRule="auto"/>
        <w:jc w:val="both"/>
        <w:rPr>
          <w:rFonts w:ascii="Times New Roman" w:hAnsi="Times New Roman" w:cs="Times New Roman"/>
          <w:b/>
          <w:iCs/>
          <w:color w:val="000000" w:themeColor="text1"/>
          <w:szCs w:val="24"/>
          <w:lang w:val="en-IN" w:bidi="ar-SA"/>
        </w:rPr>
      </w:pPr>
      <w:bookmarkStart w:id="63" w:name="_Toc459931731"/>
      <w:bookmarkStart w:id="64" w:name="_Toc459932171"/>
      <w:r>
        <w:rPr>
          <w:rFonts w:ascii="Times New Roman" w:hAnsi="Times New Roman" w:cs="Times New Roman"/>
          <w:b/>
          <w:iCs/>
          <w:color w:val="000000" w:themeColor="text1"/>
          <w:szCs w:val="24"/>
          <w:lang w:val="en-IN" w:bidi="ar-SA"/>
        </w:rPr>
        <w:t>4</w:t>
      </w:r>
      <w:r w:rsidR="005E4631">
        <w:rPr>
          <w:rFonts w:ascii="Times New Roman" w:hAnsi="Times New Roman" w:cs="Times New Roman"/>
          <w:b/>
          <w:iCs/>
          <w:color w:val="000000" w:themeColor="text1"/>
          <w:szCs w:val="24"/>
          <w:lang w:val="en-IN" w:bidi="ar-SA"/>
        </w:rPr>
        <w:t>2</w:t>
      </w:r>
      <w:r w:rsidR="005652AC" w:rsidRPr="00422E11">
        <w:rPr>
          <w:rFonts w:ascii="Times New Roman" w:hAnsi="Times New Roman" w:cs="Times New Roman"/>
          <w:b/>
          <w:iCs/>
          <w:color w:val="000000" w:themeColor="text1"/>
          <w:szCs w:val="24"/>
          <w:lang w:val="en-IN" w:bidi="ar-SA"/>
        </w:rPr>
        <w:t>. Procedure and Powers of Special Courts and Recording of Evidence.-</w:t>
      </w:r>
      <w:bookmarkEnd w:id="63"/>
      <w:bookmarkEnd w:id="64"/>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(1)</w:t>
      </w:r>
      <w:r w:rsidRPr="00422E11">
        <w:rPr>
          <w:rFonts w:ascii="Times New Roman" w:hAnsi="Times New Roman" w:cs="Times New Roman"/>
          <w:color w:val="000000" w:themeColor="text1"/>
          <w:szCs w:val="24"/>
          <w:lang w:val="en-IN" w:bidi="ar-SA"/>
        </w:rPr>
        <w:t xml:space="preserve"> A Special Court may take cognizance of any offence, without the accused being committed to it for trial, upon receiving a complaint of facts which constitute such offence, or upon a police report of such facts.</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(2)</w:t>
      </w:r>
      <w:r w:rsidRPr="00422E11">
        <w:rPr>
          <w:rFonts w:ascii="Times New Roman" w:hAnsi="Times New Roman" w:cs="Times New Roman"/>
          <w:color w:val="000000" w:themeColor="text1"/>
          <w:szCs w:val="24"/>
          <w:lang w:val="en-IN" w:bidi="ar-SA"/>
        </w:rPr>
        <w:t xml:space="preserve"> With regard to offences against children, the Special Public Prosecutor, or as the case may be, the counsel appearing for the accused shall, ensure that the proceedings are in accordance under sections 33-39 of the Protection of Children from Sexual Offences Act, 2012.</w:t>
      </w:r>
    </w:p>
    <w:p w:rsidR="00DF15A0" w:rsidRDefault="00DC7192" w:rsidP="005652AC">
      <w:pPr>
        <w:spacing w:line="360" w:lineRule="auto"/>
        <w:jc w:val="both"/>
        <w:rPr>
          <w:rFonts w:ascii="Times New Roman" w:hAnsi="Times New Roman" w:cs="Times New Roman"/>
          <w:i/>
          <w:color w:val="000000" w:themeColor="text1"/>
          <w:szCs w:val="24"/>
          <w:lang w:val="en-IN" w:bidi="ar-SA"/>
        </w:rPr>
      </w:pPr>
      <w:r w:rsidRPr="00DF15A0">
        <w:rPr>
          <w:rFonts w:ascii="Times New Roman" w:hAnsi="Times New Roman" w:cs="Times New Roman"/>
          <w:i/>
          <w:color w:val="000000" w:themeColor="text1"/>
          <w:szCs w:val="24"/>
          <w:lang w:val="en-IN" w:bidi="ar-SA"/>
        </w:rPr>
        <w:t xml:space="preserve"> </w:t>
      </w:r>
      <w:r w:rsidR="00DF15A0" w:rsidRPr="00DF15A0">
        <w:rPr>
          <w:rFonts w:ascii="Times New Roman" w:hAnsi="Times New Roman" w:cs="Times New Roman"/>
          <w:i/>
          <w:color w:val="000000" w:themeColor="text1"/>
          <w:szCs w:val="24"/>
          <w:lang w:val="en-IN" w:bidi="ar-SA"/>
        </w:rPr>
        <w:t>(</w:t>
      </w:r>
      <w:r w:rsidR="00D0489C">
        <w:rPr>
          <w:rFonts w:ascii="Times New Roman" w:hAnsi="Times New Roman" w:cs="Times New Roman"/>
          <w:i/>
          <w:color w:val="000000" w:themeColor="text1"/>
          <w:szCs w:val="24"/>
          <w:lang w:val="en-IN" w:bidi="ar-SA"/>
        </w:rPr>
        <w:t>3</w:t>
      </w:r>
      <w:r w:rsidR="00DF15A0" w:rsidRPr="00DF15A0">
        <w:rPr>
          <w:rFonts w:ascii="Times New Roman" w:hAnsi="Times New Roman" w:cs="Times New Roman"/>
          <w:i/>
          <w:color w:val="000000" w:themeColor="text1"/>
          <w:szCs w:val="24"/>
          <w:lang w:val="en-IN" w:bidi="ar-SA"/>
        </w:rPr>
        <w:t xml:space="preserve">) </w:t>
      </w:r>
      <w:r w:rsidR="00DF15A0" w:rsidRPr="00DF15A0">
        <w:rPr>
          <w:rFonts w:ascii="Times New Roman" w:hAnsi="Times New Roman" w:cs="Times New Roman"/>
          <w:color w:val="000000" w:themeColor="text1"/>
          <w:szCs w:val="24"/>
          <w:lang w:val="en-IN" w:bidi="ar-SA"/>
        </w:rPr>
        <w:t>The Special Court shall conduct such other procedures and exercise such other powers as may be prescribed.</w:t>
      </w:r>
    </w:p>
    <w:p w:rsidR="005652AC" w:rsidRPr="00422E11" w:rsidRDefault="00560216" w:rsidP="005652AC">
      <w:pPr>
        <w:spacing w:line="360" w:lineRule="auto"/>
        <w:jc w:val="both"/>
        <w:rPr>
          <w:rFonts w:ascii="Times New Roman" w:hAnsi="Times New Roman" w:cs="Times New Roman"/>
          <w:b/>
          <w:color w:val="000000" w:themeColor="text1"/>
          <w:szCs w:val="24"/>
          <w:lang w:val="en-IN" w:bidi="ar-SA"/>
        </w:rPr>
      </w:pPr>
      <w:r>
        <w:rPr>
          <w:rFonts w:ascii="Times New Roman" w:hAnsi="Times New Roman" w:cs="Times New Roman"/>
          <w:b/>
          <w:color w:val="000000" w:themeColor="text1"/>
          <w:szCs w:val="24"/>
          <w:lang w:val="en-IN" w:bidi="ar-SA"/>
        </w:rPr>
        <w:t>4</w:t>
      </w:r>
      <w:r w:rsidR="005E4631">
        <w:rPr>
          <w:rFonts w:ascii="Times New Roman" w:hAnsi="Times New Roman" w:cs="Times New Roman"/>
          <w:b/>
          <w:color w:val="000000" w:themeColor="text1"/>
          <w:szCs w:val="24"/>
          <w:lang w:val="en-IN" w:bidi="ar-SA"/>
        </w:rPr>
        <w:t>3</w:t>
      </w:r>
      <w:r w:rsidR="005652AC" w:rsidRPr="00422E11">
        <w:rPr>
          <w:rFonts w:ascii="Times New Roman" w:hAnsi="Times New Roman" w:cs="Times New Roman"/>
          <w:b/>
          <w:color w:val="000000" w:themeColor="text1"/>
          <w:szCs w:val="24"/>
          <w:lang w:val="en-IN" w:bidi="ar-SA"/>
        </w:rPr>
        <w:t>. Period for recording of evidence of trafficked person and disposal of case.-</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(1)</w:t>
      </w:r>
      <w:r w:rsidRPr="00422E11">
        <w:rPr>
          <w:rFonts w:ascii="Times New Roman" w:hAnsi="Times New Roman" w:cs="Times New Roman"/>
          <w:color w:val="000000" w:themeColor="text1"/>
          <w:szCs w:val="24"/>
          <w:lang w:val="en-IN" w:bidi="ar-SA"/>
        </w:rPr>
        <w:t xml:space="preserve"> The evidence of the </w:t>
      </w:r>
      <w:r w:rsidR="00DC7192">
        <w:rPr>
          <w:rFonts w:ascii="Times New Roman" w:hAnsi="Times New Roman" w:cs="Times New Roman"/>
          <w:color w:val="000000" w:themeColor="text1"/>
          <w:szCs w:val="24"/>
          <w:lang w:val="en-IN" w:bidi="ar-SA"/>
        </w:rPr>
        <w:t>victim</w:t>
      </w:r>
      <w:r w:rsidRPr="00422E11">
        <w:rPr>
          <w:rFonts w:ascii="Times New Roman" w:hAnsi="Times New Roman" w:cs="Times New Roman"/>
          <w:color w:val="000000" w:themeColor="text1"/>
          <w:szCs w:val="24"/>
          <w:lang w:val="en-IN" w:bidi="ar-SA"/>
        </w:rPr>
        <w:t xml:space="preserve"> shall be recorded within a period of thirty days of the Special Court taking cognizance of the offence and reasons for delay, if any, shall be recorded by the Special Court.</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(2)</w:t>
      </w:r>
      <w:r w:rsidRPr="00422E11">
        <w:rPr>
          <w:rFonts w:ascii="Times New Roman" w:hAnsi="Times New Roman" w:cs="Times New Roman"/>
          <w:color w:val="000000" w:themeColor="text1"/>
          <w:szCs w:val="24"/>
          <w:lang w:val="en-IN" w:bidi="ar-SA"/>
        </w:rPr>
        <w:t xml:space="preserve"> The Special Court shall complete the trial, as far as possible, within a period of one year from the date of taking cognizance of the offence.</w:t>
      </w:r>
    </w:p>
    <w:p w:rsidR="00D0489C"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(3)</w:t>
      </w:r>
      <w:r w:rsidRPr="00422E11">
        <w:rPr>
          <w:rFonts w:ascii="Times New Roman" w:hAnsi="Times New Roman" w:cs="Times New Roman"/>
          <w:color w:val="000000" w:themeColor="text1"/>
          <w:szCs w:val="24"/>
          <w:lang w:val="en-IN" w:bidi="ar-SA"/>
        </w:rPr>
        <w:t xml:space="preserve"> The Special Court may record the statement of </w:t>
      </w:r>
      <w:r w:rsidR="00D0489C">
        <w:rPr>
          <w:rFonts w:ascii="Times New Roman" w:hAnsi="Times New Roman" w:cs="Times New Roman"/>
          <w:color w:val="000000" w:themeColor="text1"/>
          <w:szCs w:val="24"/>
          <w:lang w:val="en-IN" w:bidi="ar-SA"/>
        </w:rPr>
        <w:t>any victim</w:t>
      </w:r>
      <w:r w:rsidRPr="00422E11">
        <w:rPr>
          <w:rFonts w:ascii="Times New Roman" w:hAnsi="Times New Roman" w:cs="Times New Roman"/>
          <w:color w:val="000000" w:themeColor="text1"/>
          <w:szCs w:val="24"/>
          <w:lang w:val="en-IN" w:bidi="ar-SA"/>
        </w:rPr>
        <w:t xml:space="preserve"> through video conferencing in all cases where the victim is not willing to appear in the court for reasons of security or otherwise. In all matters of trans-border and inter-state crimes where the victims have been repatriated and </w:t>
      </w:r>
      <w:r w:rsidRPr="00422E11">
        <w:rPr>
          <w:rFonts w:ascii="Times New Roman" w:hAnsi="Times New Roman" w:cs="Times New Roman"/>
          <w:color w:val="000000" w:themeColor="text1"/>
          <w:szCs w:val="24"/>
          <w:lang w:val="en-IN" w:bidi="ar-SA"/>
        </w:rPr>
        <w:lastRenderedPageBreak/>
        <w:t>are not able to come to the court for trial proceedings, video conferenci</w:t>
      </w:r>
      <w:r w:rsidR="00D0489C">
        <w:rPr>
          <w:rFonts w:ascii="Times New Roman" w:hAnsi="Times New Roman" w:cs="Times New Roman"/>
          <w:color w:val="000000" w:themeColor="text1"/>
          <w:szCs w:val="24"/>
          <w:lang w:val="en-IN" w:bidi="ar-SA"/>
        </w:rPr>
        <w:t>ng facility shall be availed to record their testimony</w:t>
      </w:r>
      <w:r w:rsidRPr="00422E11">
        <w:rPr>
          <w:rFonts w:ascii="Times New Roman" w:hAnsi="Times New Roman" w:cs="Times New Roman"/>
          <w:color w:val="000000" w:themeColor="text1"/>
          <w:szCs w:val="24"/>
          <w:lang w:val="en-IN" w:bidi="ar-SA"/>
        </w:rPr>
        <w:t>.</w:t>
      </w:r>
    </w:p>
    <w:p w:rsidR="00D0489C" w:rsidRDefault="00D0489C" w:rsidP="005652AC">
      <w:pPr>
        <w:spacing w:line="360" w:lineRule="auto"/>
        <w:jc w:val="both"/>
        <w:rPr>
          <w:rFonts w:ascii="Times New Roman" w:hAnsi="Times New Roman" w:cs="Times New Roman"/>
          <w:color w:val="000000" w:themeColor="text1"/>
          <w:szCs w:val="24"/>
          <w:lang w:val="en-IN" w:bidi="ar-SA"/>
        </w:rPr>
      </w:pPr>
      <w:r>
        <w:rPr>
          <w:rFonts w:ascii="Times New Roman" w:hAnsi="Times New Roman" w:cs="Times New Roman"/>
          <w:i/>
          <w:color w:val="000000" w:themeColor="text1"/>
          <w:szCs w:val="24"/>
          <w:lang w:val="en-IN" w:bidi="ar-SA"/>
        </w:rPr>
        <w:t>(4)</w:t>
      </w:r>
      <w:r w:rsidR="005652AC" w:rsidRPr="00422E11">
        <w:rPr>
          <w:rFonts w:ascii="Times New Roman" w:hAnsi="Times New Roman" w:cs="Times New Roman"/>
          <w:color w:val="000000" w:themeColor="text1"/>
          <w:szCs w:val="24"/>
          <w:lang w:val="en-IN" w:bidi="ar-SA"/>
        </w:rPr>
        <w:t xml:space="preserve"> If the Special Court does not have video conferencing facility, the court will liaise with the District </w:t>
      </w:r>
      <w:r w:rsidR="005652AC">
        <w:rPr>
          <w:rFonts w:ascii="Times New Roman" w:hAnsi="Times New Roman" w:cs="Times New Roman"/>
          <w:color w:val="000000" w:themeColor="text1"/>
          <w:szCs w:val="24"/>
          <w:lang w:val="en-IN" w:bidi="ar-SA"/>
        </w:rPr>
        <w:t>Magistrate</w:t>
      </w:r>
      <w:r w:rsidR="005652AC" w:rsidRPr="00422E11">
        <w:rPr>
          <w:rFonts w:ascii="Times New Roman" w:hAnsi="Times New Roman" w:cs="Times New Roman"/>
          <w:color w:val="000000" w:themeColor="text1"/>
          <w:szCs w:val="24"/>
          <w:lang w:val="en-IN" w:bidi="ar-SA"/>
        </w:rPr>
        <w:t xml:space="preserve"> and utilise the facility of video conferencing </w:t>
      </w:r>
      <w:r>
        <w:rPr>
          <w:rFonts w:ascii="Times New Roman" w:hAnsi="Times New Roman" w:cs="Times New Roman"/>
          <w:color w:val="000000" w:themeColor="text1"/>
          <w:szCs w:val="24"/>
          <w:lang w:val="en-IN" w:bidi="ar-SA"/>
        </w:rPr>
        <w:t xml:space="preserve">available </w:t>
      </w:r>
      <w:r w:rsidR="005652AC" w:rsidRPr="00422E11">
        <w:rPr>
          <w:rFonts w:ascii="Times New Roman" w:hAnsi="Times New Roman" w:cs="Times New Roman"/>
          <w:color w:val="000000" w:themeColor="text1"/>
          <w:szCs w:val="24"/>
          <w:lang w:val="en-IN" w:bidi="ar-SA"/>
        </w:rPr>
        <w:t xml:space="preserve">with National Informatics Centre. </w:t>
      </w:r>
    </w:p>
    <w:p w:rsidR="005652AC" w:rsidRPr="00422E11" w:rsidRDefault="00D0489C" w:rsidP="005652AC">
      <w:pPr>
        <w:spacing w:line="360" w:lineRule="auto"/>
        <w:jc w:val="both"/>
        <w:rPr>
          <w:rFonts w:ascii="Times New Roman" w:hAnsi="Times New Roman" w:cs="Times New Roman"/>
          <w:color w:val="000000" w:themeColor="text1"/>
          <w:szCs w:val="24"/>
          <w:lang w:val="en-IN" w:bidi="ar-SA"/>
        </w:rPr>
      </w:pPr>
      <w:r>
        <w:rPr>
          <w:rFonts w:ascii="Times New Roman" w:hAnsi="Times New Roman" w:cs="Times New Roman"/>
          <w:i/>
          <w:color w:val="000000" w:themeColor="text1"/>
          <w:szCs w:val="24"/>
          <w:lang w:val="en-IN" w:bidi="ar-SA"/>
        </w:rPr>
        <w:t xml:space="preserve">(5) </w:t>
      </w:r>
      <w:r w:rsidR="005652AC" w:rsidRPr="00422E11">
        <w:rPr>
          <w:rFonts w:ascii="Times New Roman" w:hAnsi="Times New Roman" w:cs="Times New Roman"/>
          <w:color w:val="000000" w:themeColor="text1"/>
          <w:szCs w:val="24"/>
          <w:lang w:val="en-IN" w:bidi="ar-SA"/>
        </w:rPr>
        <w:t xml:space="preserve">In matters of trans-border crimes, this linkage may be established through the Ministry of External Affairs and the Indian Embassy in the concerned country. The Police Nodal Officer of the </w:t>
      </w:r>
      <w:r w:rsidR="00B97436">
        <w:rPr>
          <w:rFonts w:ascii="Times New Roman" w:hAnsi="Times New Roman" w:cs="Times New Roman"/>
          <w:color w:val="000000" w:themeColor="text1"/>
          <w:szCs w:val="24"/>
          <w:lang w:val="en-IN" w:bidi="ar-SA"/>
        </w:rPr>
        <w:t>S</w:t>
      </w:r>
      <w:r w:rsidR="005652AC" w:rsidRPr="00422E11">
        <w:rPr>
          <w:rFonts w:ascii="Times New Roman" w:hAnsi="Times New Roman" w:cs="Times New Roman"/>
          <w:color w:val="000000" w:themeColor="text1"/>
          <w:szCs w:val="24"/>
          <w:lang w:val="en-IN" w:bidi="ar-SA"/>
        </w:rPr>
        <w:t>tate s</w:t>
      </w:r>
      <w:r>
        <w:rPr>
          <w:rFonts w:ascii="Times New Roman" w:hAnsi="Times New Roman" w:cs="Times New Roman"/>
          <w:color w:val="000000" w:themeColor="text1"/>
          <w:szCs w:val="24"/>
          <w:lang w:val="en-IN" w:bidi="ar-SA"/>
        </w:rPr>
        <w:t>hall</w:t>
      </w:r>
      <w:r w:rsidR="005652AC" w:rsidRPr="00422E11">
        <w:rPr>
          <w:rFonts w:ascii="Times New Roman" w:hAnsi="Times New Roman" w:cs="Times New Roman"/>
          <w:color w:val="000000" w:themeColor="text1"/>
          <w:szCs w:val="24"/>
          <w:lang w:val="en-IN" w:bidi="ar-SA"/>
        </w:rPr>
        <w:t xml:space="preserve"> undertake the task of </w:t>
      </w:r>
      <w:r>
        <w:rPr>
          <w:rFonts w:ascii="Times New Roman" w:hAnsi="Times New Roman" w:cs="Times New Roman"/>
          <w:color w:val="000000" w:themeColor="text1"/>
          <w:szCs w:val="24"/>
          <w:lang w:val="en-IN" w:bidi="ar-SA"/>
        </w:rPr>
        <w:t>coordinating</w:t>
      </w:r>
      <w:r w:rsidR="005652AC" w:rsidRPr="00422E11">
        <w:rPr>
          <w:rFonts w:ascii="Times New Roman" w:hAnsi="Times New Roman" w:cs="Times New Roman"/>
          <w:color w:val="000000" w:themeColor="text1"/>
          <w:szCs w:val="24"/>
          <w:lang w:val="en-IN" w:bidi="ar-SA"/>
        </w:rPr>
        <w:t xml:space="preserve"> with Ministry of External Affairs and Embassy </w:t>
      </w:r>
      <w:r>
        <w:rPr>
          <w:rFonts w:ascii="Times New Roman" w:hAnsi="Times New Roman" w:cs="Times New Roman"/>
          <w:color w:val="000000" w:themeColor="text1"/>
          <w:szCs w:val="24"/>
          <w:lang w:val="en-IN" w:bidi="ar-SA"/>
        </w:rPr>
        <w:t>for</w:t>
      </w:r>
      <w:r w:rsidR="005652AC" w:rsidRPr="00422E11">
        <w:rPr>
          <w:rFonts w:ascii="Times New Roman" w:hAnsi="Times New Roman" w:cs="Times New Roman"/>
          <w:color w:val="000000" w:themeColor="text1"/>
          <w:szCs w:val="24"/>
          <w:lang w:val="en-IN" w:bidi="ar-SA"/>
        </w:rPr>
        <w:t xml:space="preserve"> providing this video conferencing linkage.</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w:t>
      </w:r>
      <w:r w:rsidR="00D0489C">
        <w:rPr>
          <w:rFonts w:ascii="Times New Roman" w:hAnsi="Times New Roman" w:cs="Times New Roman"/>
          <w:i/>
          <w:color w:val="000000" w:themeColor="text1"/>
          <w:szCs w:val="24"/>
          <w:lang w:val="en-IN" w:bidi="ar-SA"/>
        </w:rPr>
        <w:t>6</w:t>
      </w:r>
      <w:r w:rsidRPr="00182EB9">
        <w:rPr>
          <w:rFonts w:ascii="Times New Roman" w:hAnsi="Times New Roman" w:cs="Times New Roman"/>
          <w:i/>
          <w:color w:val="000000" w:themeColor="text1"/>
          <w:szCs w:val="24"/>
          <w:lang w:val="en-IN" w:bidi="ar-SA"/>
        </w:rPr>
        <w:t>)</w:t>
      </w:r>
      <w:r w:rsidRPr="00422E11">
        <w:rPr>
          <w:rFonts w:ascii="Times New Roman" w:hAnsi="Times New Roman" w:cs="Times New Roman"/>
          <w:color w:val="000000" w:themeColor="text1"/>
          <w:szCs w:val="24"/>
          <w:lang w:val="en-IN" w:bidi="ar-SA"/>
        </w:rPr>
        <w:t xml:space="preserve"> In matters of inter-state and trans-border trafficking, if the victim has been moved to another state or country, the responsibility for supply of documents to the victim as permissible under the law shall be entrusted to a competent </w:t>
      </w:r>
      <w:r w:rsidR="00D0489C">
        <w:rPr>
          <w:rFonts w:ascii="Times New Roman" w:hAnsi="Times New Roman" w:cs="Times New Roman"/>
          <w:color w:val="000000" w:themeColor="text1"/>
          <w:szCs w:val="24"/>
          <w:lang w:val="en-IN" w:bidi="ar-SA"/>
        </w:rPr>
        <w:t>A</w:t>
      </w:r>
      <w:r w:rsidRPr="00422E11">
        <w:rPr>
          <w:rFonts w:ascii="Times New Roman" w:hAnsi="Times New Roman" w:cs="Times New Roman"/>
          <w:color w:val="000000" w:themeColor="text1"/>
          <w:szCs w:val="24"/>
          <w:lang w:val="en-IN" w:bidi="ar-SA"/>
        </w:rPr>
        <w:t xml:space="preserve">dvocate appointed for this purpose by the State Legal Services Authority of the </w:t>
      </w:r>
      <w:r w:rsidR="00D0489C">
        <w:rPr>
          <w:rFonts w:ascii="Times New Roman" w:hAnsi="Times New Roman" w:cs="Times New Roman"/>
          <w:color w:val="000000" w:themeColor="text1"/>
          <w:szCs w:val="24"/>
          <w:lang w:val="en-IN" w:bidi="ar-SA"/>
        </w:rPr>
        <w:t>S</w:t>
      </w:r>
      <w:r w:rsidRPr="00422E11">
        <w:rPr>
          <w:rFonts w:ascii="Times New Roman" w:hAnsi="Times New Roman" w:cs="Times New Roman"/>
          <w:color w:val="000000" w:themeColor="text1"/>
          <w:szCs w:val="24"/>
          <w:lang w:val="en-IN" w:bidi="ar-SA"/>
        </w:rPr>
        <w:t xml:space="preserve">tate in which the trial is being conducted. Further, if the language in which the case records are written is different from the language understood by the victim, translation shall be attended to by the said </w:t>
      </w:r>
      <w:r w:rsidR="00D0489C">
        <w:rPr>
          <w:rFonts w:ascii="Times New Roman" w:hAnsi="Times New Roman" w:cs="Times New Roman"/>
          <w:color w:val="000000" w:themeColor="text1"/>
          <w:szCs w:val="24"/>
          <w:lang w:val="en-IN" w:bidi="ar-SA"/>
        </w:rPr>
        <w:t>A</w:t>
      </w:r>
      <w:r w:rsidRPr="00422E11">
        <w:rPr>
          <w:rFonts w:ascii="Times New Roman" w:hAnsi="Times New Roman" w:cs="Times New Roman"/>
          <w:color w:val="000000" w:themeColor="text1"/>
          <w:szCs w:val="24"/>
          <w:lang w:val="en-IN" w:bidi="ar-SA"/>
        </w:rPr>
        <w:t xml:space="preserve">dvocate appointed by State Legal Services Authority in the shortest possible time. </w:t>
      </w:r>
    </w:p>
    <w:p w:rsidR="00783D8A" w:rsidRDefault="005E4631" w:rsidP="005652AC">
      <w:pPr>
        <w:spacing w:line="360" w:lineRule="auto"/>
        <w:jc w:val="both"/>
        <w:rPr>
          <w:rFonts w:ascii="Times New Roman" w:eastAsia="Times New Roman" w:hAnsi="Times New Roman" w:cs="Times New Roman"/>
          <w:b/>
          <w:color w:val="000000" w:themeColor="text1"/>
          <w:szCs w:val="24"/>
          <w:lang w:val="en-IN" w:bidi="ar-SA"/>
        </w:rPr>
      </w:pPr>
      <w:r>
        <w:rPr>
          <w:rFonts w:ascii="Times New Roman" w:eastAsia="Times New Roman" w:hAnsi="Times New Roman" w:cs="Times New Roman"/>
          <w:b/>
          <w:color w:val="000000" w:themeColor="text1"/>
          <w:szCs w:val="24"/>
          <w:lang w:val="en-IN" w:bidi="ar-SA"/>
        </w:rPr>
        <w:t>44</w:t>
      </w:r>
      <w:r w:rsidR="00783D8A" w:rsidRPr="00783D8A">
        <w:rPr>
          <w:rFonts w:ascii="Times New Roman" w:eastAsia="Times New Roman" w:hAnsi="Times New Roman" w:cs="Times New Roman"/>
          <w:b/>
          <w:color w:val="000000" w:themeColor="text1"/>
          <w:szCs w:val="24"/>
          <w:lang w:val="en-IN" w:bidi="ar-SA"/>
        </w:rPr>
        <w:t>. Appeal</w:t>
      </w:r>
      <w:r w:rsidR="003B313A">
        <w:rPr>
          <w:rFonts w:ascii="Times New Roman" w:eastAsia="Times New Roman" w:hAnsi="Times New Roman" w:cs="Times New Roman"/>
          <w:b/>
          <w:color w:val="000000" w:themeColor="text1"/>
          <w:szCs w:val="24"/>
          <w:lang w:val="en-IN" w:bidi="ar-SA"/>
        </w:rPr>
        <w:t>.-</w:t>
      </w:r>
    </w:p>
    <w:p w:rsidR="00783D8A" w:rsidRDefault="00FF415A" w:rsidP="005652AC">
      <w:pPr>
        <w:spacing w:line="360" w:lineRule="auto"/>
        <w:jc w:val="both"/>
        <w:rPr>
          <w:rFonts w:ascii="Times New Roman" w:eastAsia="Times New Roman" w:hAnsi="Times New Roman" w:cs="Times New Roman"/>
          <w:color w:val="000000" w:themeColor="text1"/>
          <w:szCs w:val="24"/>
          <w:lang w:val="en-IN" w:bidi="ar-SA"/>
        </w:rPr>
      </w:pPr>
      <w:r w:rsidRPr="00FF415A">
        <w:rPr>
          <w:rFonts w:ascii="Times New Roman" w:eastAsia="Times New Roman" w:hAnsi="Times New Roman" w:cs="Times New Roman"/>
          <w:i/>
          <w:color w:val="000000" w:themeColor="text1"/>
          <w:szCs w:val="24"/>
          <w:lang w:val="en-IN" w:bidi="ar-SA"/>
        </w:rPr>
        <w:t>(1)</w:t>
      </w:r>
      <w:r>
        <w:rPr>
          <w:rFonts w:ascii="Times New Roman" w:eastAsia="Times New Roman" w:hAnsi="Times New Roman" w:cs="Times New Roman"/>
          <w:color w:val="000000" w:themeColor="text1"/>
          <w:szCs w:val="24"/>
          <w:lang w:val="en-IN" w:bidi="ar-SA"/>
        </w:rPr>
        <w:t xml:space="preserve"> Notwithstanding anything contained in</w:t>
      </w:r>
      <w:r w:rsidR="003B313A">
        <w:rPr>
          <w:rFonts w:ascii="Times New Roman" w:eastAsia="Times New Roman" w:hAnsi="Times New Roman" w:cs="Times New Roman"/>
          <w:color w:val="000000" w:themeColor="text1"/>
          <w:szCs w:val="24"/>
          <w:lang w:val="en-IN" w:bidi="ar-SA"/>
        </w:rPr>
        <w:t xml:space="preserve"> the Code of Criminal Procedure, 1973 (2 of 1974)</w:t>
      </w:r>
      <w:r>
        <w:rPr>
          <w:rFonts w:ascii="Times New Roman" w:eastAsia="Times New Roman" w:hAnsi="Times New Roman" w:cs="Times New Roman"/>
          <w:color w:val="000000" w:themeColor="text1"/>
          <w:szCs w:val="24"/>
          <w:lang w:val="en-IN" w:bidi="ar-SA"/>
        </w:rPr>
        <w:t>, an appeal shall lie from any judgment, sentence or order, not being a interlocutory order, of the Special Court to the</w:t>
      </w:r>
      <w:r w:rsidR="003B313A">
        <w:rPr>
          <w:rFonts w:ascii="Times New Roman" w:eastAsia="Times New Roman" w:hAnsi="Times New Roman" w:cs="Times New Roman"/>
          <w:color w:val="000000" w:themeColor="text1"/>
          <w:szCs w:val="24"/>
          <w:lang w:val="en-IN" w:bidi="ar-SA"/>
        </w:rPr>
        <w:t xml:space="preserve"> High Court</w:t>
      </w:r>
      <w:r>
        <w:rPr>
          <w:rFonts w:ascii="Times New Roman" w:eastAsia="Times New Roman" w:hAnsi="Times New Roman" w:cs="Times New Roman"/>
          <w:color w:val="000000" w:themeColor="text1"/>
          <w:szCs w:val="24"/>
          <w:lang w:val="en-IN" w:bidi="ar-SA"/>
        </w:rPr>
        <w:t xml:space="preserve"> both on the facts and law. </w:t>
      </w:r>
    </w:p>
    <w:p w:rsidR="00FF415A" w:rsidRDefault="00FF415A" w:rsidP="005652AC">
      <w:pPr>
        <w:spacing w:line="360" w:lineRule="auto"/>
        <w:jc w:val="both"/>
        <w:rPr>
          <w:rFonts w:ascii="Times New Roman" w:hAnsi="Times New Roman" w:cs="Times New Roman"/>
          <w:color w:val="000000" w:themeColor="text1"/>
          <w:szCs w:val="24"/>
          <w:lang w:val="en-IN" w:bidi="ar-SA"/>
        </w:rPr>
      </w:pPr>
      <w:r>
        <w:rPr>
          <w:rFonts w:ascii="Times New Roman" w:hAnsi="Times New Roman" w:cs="Times New Roman"/>
          <w:i/>
          <w:color w:val="000000" w:themeColor="text1"/>
          <w:szCs w:val="24"/>
          <w:lang w:val="en-IN" w:bidi="ar-SA"/>
        </w:rPr>
        <w:t xml:space="preserve">(2) </w:t>
      </w:r>
      <w:r>
        <w:rPr>
          <w:rFonts w:ascii="Times New Roman" w:hAnsi="Times New Roman" w:cs="Times New Roman"/>
          <w:color w:val="000000" w:themeColor="text1"/>
          <w:szCs w:val="24"/>
          <w:lang w:val="en-IN" w:bidi="ar-SA"/>
        </w:rPr>
        <w:t>Every appeal under this section shall be preferred within a period of 60 days from the judgment, sentence or order appealed from:</w:t>
      </w:r>
    </w:p>
    <w:p w:rsidR="00FB6CFE" w:rsidRPr="00FF415A" w:rsidRDefault="00FB6CFE" w:rsidP="005652AC">
      <w:pPr>
        <w:spacing w:line="360" w:lineRule="auto"/>
        <w:jc w:val="both"/>
        <w:rPr>
          <w:rFonts w:ascii="Times New Roman" w:hAnsi="Times New Roman" w:cs="Times New Roman"/>
          <w:color w:val="000000" w:themeColor="text1"/>
          <w:szCs w:val="24"/>
          <w:lang w:val="en-IN" w:bidi="ar-SA"/>
        </w:rPr>
      </w:pPr>
      <w:r>
        <w:rPr>
          <w:rFonts w:ascii="Times New Roman" w:hAnsi="Times New Roman" w:cs="Times New Roman"/>
          <w:color w:val="000000" w:themeColor="text1"/>
          <w:szCs w:val="24"/>
          <w:lang w:val="en-IN" w:bidi="ar-SA"/>
        </w:rPr>
        <w:tab/>
        <w:t>Provided that the High Court may entertain an appeal after the expiry of the said period of sixty days if satisfied that the appellant had sufficient cause for not preferring the appeal within the period of sixty days.</w:t>
      </w:r>
    </w:p>
    <w:p w:rsidR="004834B1" w:rsidRDefault="004834B1" w:rsidP="00C126A8">
      <w:pPr>
        <w:spacing w:line="360" w:lineRule="auto"/>
        <w:jc w:val="center"/>
        <w:rPr>
          <w:rFonts w:ascii="Times New Roman" w:hAnsi="Times New Roman" w:cs="Times New Roman"/>
          <w:b/>
          <w:bCs/>
          <w:iCs/>
          <w:color w:val="000000" w:themeColor="text1"/>
          <w:szCs w:val="24"/>
          <w:lang w:val="en-IN" w:bidi="ar-SA"/>
        </w:rPr>
      </w:pPr>
      <w:r w:rsidRPr="00422E11">
        <w:rPr>
          <w:rFonts w:ascii="Times New Roman" w:hAnsi="Times New Roman" w:cs="Times New Roman"/>
          <w:b/>
          <w:bCs/>
          <w:iCs/>
          <w:color w:val="000000" w:themeColor="text1"/>
          <w:szCs w:val="24"/>
          <w:lang w:val="en-IN" w:bidi="ar-SA"/>
        </w:rPr>
        <w:t>CHAPTER X</w:t>
      </w:r>
      <w:r w:rsidR="00A91715">
        <w:rPr>
          <w:rFonts w:ascii="Times New Roman" w:hAnsi="Times New Roman" w:cs="Times New Roman"/>
          <w:b/>
          <w:bCs/>
          <w:iCs/>
          <w:color w:val="000000" w:themeColor="text1"/>
          <w:szCs w:val="24"/>
          <w:lang w:val="en-IN" w:bidi="ar-SA"/>
        </w:rPr>
        <w:t>I</w:t>
      </w:r>
    </w:p>
    <w:p w:rsidR="005652AC" w:rsidRDefault="005652AC" w:rsidP="00C126A8">
      <w:pPr>
        <w:spacing w:line="360" w:lineRule="auto"/>
        <w:jc w:val="center"/>
        <w:rPr>
          <w:rFonts w:ascii="Times New Roman" w:hAnsi="Times New Roman" w:cs="Times New Roman"/>
          <w:b/>
          <w:bCs/>
          <w:iCs/>
          <w:color w:val="000000" w:themeColor="text1"/>
          <w:szCs w:val="24"/>
          <w:lang w:val="en-IN" w:bidi="ar-SA"/>
        </w:rPr>
      </w:pPr>
      <w:r>
        <w:rPr>
          <w:rFonts w:ascii="Times New Roman" w:hAnsi="Times New Roman" w:cs="Times New Roman"/>
          <w:b/>
          <w:bCs/>
          <w:iCs/>
          <w:color w:val="000000" w:themeColor="text1"/>
          <w:szCs w:val="24"/>
          <w:lang w:val="en-IN" w:bidi="ar-SA"/>
        </w:rPr>
        <w:t>WITNESS PROTECTION</w:t>
      </w:r>
    </w:p>
    <w:p w:rsidR="005652AC" w:rsidRPr="00422E11" w:rsidRDefault="005E4631" w:rsidP="005652AC">
      <w:pPr>
        <w:spacing w:line="360" w:lineRule="auto"/>
        <w:jc w:val="both"/>
        <w:rPr>
          <w:rFonts w:ascii="Times New Roman" w:hAnsi="Times New Roman" w:cs="Times New Roman"/>
          <w:b/>
          <w:iCs/>
          <w:color w:val="000000" w:themeColor="text1"/>
          <w:szCs w:val="24"/>
          <w:lang w:val="en-IN" w:bidi="ar-SA"/>
        </w:rPr>
      </w:pPr>
      <w:r>
        <w:rPr>
          <w:rFonts w:ascii="Times New Roman" w:hAnsi="Times New Roman" w:cs="Times New Roman"/>
          <w:b/>
          <w:iCs/>
          <w:color w:val="000000" w:themeColor="text1"/>
          <w:szCs w:val="24"/>
          <w:lang w:val="en-IN" w:bidi="ar-SA"/>
        </w:rPr>
        <w:lastRenderedPageBreak/>
        <w:t>45</w:t>
      </w:r>
      <w:r w:rsidR="005652AC" w:rsidRPr="00422E11">
        <w:rPr>
          <w:rFonts w:ascii="Times New Roman" w:hAnsi="Times New Roman" w:cs="Times New Roman"/>
          <w:b/>
          <w:iCs/>
          <w:color w:val="000000" w:themeColor="text1"/>
          <w:szCs w:val="24"/>
          <w:lang w:val="en-IN" w:bidi="ar-SA"/>
        </w:rPr>
        <w:t>. Victim/Witness Protection.-</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(1)</w:t>
      </w:r>
      <w:r w:rsidRPr="00422E11">
        <w:rPr>
          <w:rFonts w:ascii="Times New Roman" w:hAnsi="Times New Roman" w:cs="Times New Roman"/>
          <w:color w:val="000000" w:themeColor="text1"/>
          <w:szCs w:val="24"/>
          <w:lang w:val="en-IN" w:bidi="ar-SA"/>
        </w:rPr>
        <w:t xml:space="preserve"> It shall be the duty and responsibility of the State to make arrangements for the protection of victims, their dependents, and witnesses against any kind of intimidation or coercion or inducement or violence or threats of violence. </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(2)</w:t>
      </w:r>
      <w:r w:rsidRPr="00422E11">
        <w:rPr>
          <w:rFonts w:ascii="Times New Roman" w:hAnsi="Times New Roman" w:cs="Times New Roman"/>
          <w:color w:val="000000" w:themeColor="text1"/>
          <w:szCs w:val="24"/>
          <w:lang w:val="en-IN" w:bidi="ar-SA"/>
        </w:rPr>
        <w:t xml:space="preserve"> A victim shall be treated with fairness, respect and dignity and with due regard to any special need that arises because of the victim’s age or gender or educational disadvantage or poverty. </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(3)</w:t>
      </w:r>
      <w:r w:rsidRPr="00422E11">
        <w:rPr>
          <w:rFonts w:ascii="Times New Roman" w:hAnsi="Times New Roman" w:cs="Times New Roman"/>
          <w:color w:val="000000" w:themeColor="text1"/>
          <w:szCs w:val="24"/>
          <w:lang w:val="en-IN" w:bidi="ar-SA"/>
        </w:rPr>
        <w:t xml:space="preserve"> A victim or his dependent shall have the right to reasonable, accurate, and timely notice of any Court proceeding including any bail proceeding and the Special Public Prosecutor or the State Government shall inform the victim about any proceedings under this Act.</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(4)</w:t>
      </w:r>
      <w:r w:rsidRPr="00422E11">
        <w:rPr>
          <w:rFonts w:ascii="Times New Roman" w:hAnsi="Times New Roman" w:cs="Times New Roman"/>
          <w:color w:val="000000" w:themeColor="text1"/>
          <w:szCs w:val="24"/>
          <w:lang w:val="en-IN" w:bidi="ar-SA"/>
        </w:rPr>
        <w:t xml:space="preserve"> A victim or his dependent shall have the right to apply to the Special Court to summon parties for production of any documents or material, witnesses or examine the persons present.</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(5)</w:t>
      </w:r>
      <w:r w:rsidRPr="00422E11">
        <w:rPr>
          <w:rFonts w:ascii="Times New Roman" w:hAnsi="Times New Roman" w:cs="Times New Roman"/>
          <w:color w:val="000000" w:themeColor="text1"/>
          <w:szCs w:val="24"/>
          <w:lang w:val="en-IN" w:bidi="ar-SA"/>
        </w:rPr>
        <w:t xml:space="preserve"> A victim or his dependent shall be entitled to be heard at any proceeding under this Act in respect of bail, discharge, release, parole, conviction or sentence of an accused or any connected proceedings or arguments and file written submission on conviction, acquittal or sentencing.      </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(6)</w:t>
      </w:r>
      <w:r w:rsidRPr="00422E11">
        <w:rPr>
          <w:rFonts w:ascii="Times New Roman" w:hAnsi="Times New Roman" w:cs="Times New Roman"/>
          <w:color w:val="000000" w:themeColor="text1"/>
          <w:szCs w:val="24"/>
          <w:lang w:val="en-IN" w:bidi="ar-SA"/>
        </w:rPr>
        <w:t xml:space="preserve"> Notwithstanding anything contained in the Code of Criminal Procedure, 1973, the Special Court trying a case under this Act shall provide to a victim, his dependent, informant or witnesses— </w:t>
      </w:r>
    </w:p>
    <w:p w:rsidR="005652AC" w:rsidRPr="00182EB9" w:rsidRDefault="005652AC" w:rsidP="005652AC">
      <w:pPr>
        <w:pStyle w:val="ListParagraph"/>
        <w:numPr>
          <w:ilvl w:val="1"/>
          <w:numId w:val="29"/>
        </w:numPr>
        <w:tabs>
          <w:tab w:val="clear" w:pos="180"/>
        </w:tabs>
        <w:spacing w:line="360" w:lineRule="auto"/>
        <w:ind w:left="567" w:hanging="425"/>
        <w:rPr>
          <w:rFonts w:ascii="Times New Roman" w:hAnsi="Times New Roman"/>
          <w:color w:val="000000" w:themeColor="text1"/>
          <w:sz w:val="24"/>
          <w:szCs w:val="24"/>
        </w:rPr>
      </w:pPr>
      <w:r w:rsidRPr="00182EB9">
        <w:rPr>
          <w:rFonts w:ascii="Times New Roman" w:hAnsi="Times New Roman"/>
          <w:color w:val="000000" w:themeColor="text1"/>
          <w:sz w:val="24"/>
          <w:szCs w:val="24"/>
        </w:rPr>
        <w:t xml:space="preserve">the complete protection to secure the ends of justice; </w:t>
      </w:r>
    </w:p>
    <w:p w:rsidR="005652AC" w:rsidRPr="00182EB9" w:rsidRDefault="005652AC" w:rsidP="005652AC">
      <w:pPr>
        <w:pStyle w:val="ListParagraph"/>
        <w:numPr>
          <w:ilvl w:val="1"/>
          <w:numId w:val="29"/>
        </w:numPr>
        <w:tabs>
          <w:tab w:val="clear" w:pos="180"/>
        </w:tabs>
        <w:spacing w:line="360" w:lineRule="auto"/>
        <w:ind w:left="567" w:hanging="425"/>
        <w:rPr>
          <w:rFonts w:ascii="Times New Roman" w:hAnsi="Times New Roman"/>
          <w:color w:val="000000" w:themeColor="text1"/>
          <w:sz w:val="24"/>
          <w:szCs w:val="24"/>
        </w:rPr>
      </w:pPr>
      <w:r w:rsidRPr="00182EB9">
        <w:rPr>
          <w:rFonts w:ascii="Times New Roman" w:hAnsi="Times New Roman"/>
          <w:color w:val="000000" w:themeColor="text1"/>
          <w:sz w:val="24"/>
          <w:szCs w:val="24"/>
        </w:rPr>
        <w:t>the travelling and maintenance expenses during investigation, inquiry and trial;</w:t>
      </w:r>
    </w:p>
    <w:p w:rsidR="005652AC" w:rsidRPr="00182EB9" w:rsidRDefault="005652AC" w:rsidP="005652AC">
      <w:pPr>
        <w:pStyle w:val="ListParagraph"/>
        <w:numPr>
          <w:ilvl w:val="1"/>
          <w:numId w:val="29"/>
        </w:numPr>
        <w:tabs>
          <w:tab w:val="clear" w:pos="180"/>
        </w:tabs>
        <w:spacing w:after="240" w:line="360" w:lineRule="auto"/>
        <w:ind w:left="567" w:hanging="425"/>
        <w:rPr>
          <w:rFonts w:ascii="Times New Roman" w:hAnsi="Times New Roman"/>
          <w:color w:val="000000" w:themeColor="text1"/>
          <w:sz w:val="24"/>
          <w:szCs w:val="24"/>
        </w:rPr>
      </w:pPr>
      <w:r w:rsidRPr="00182EB9">
        <w:rPr>
          <w:rFonts w:ascii="Times New Roman" w:hAnsi="Times New Roman"/>
          <w:color w:val="000000" w:themeColor="text1"/>
          <w:sz w:val="24"/>
          <w:szCs w:val="24"/>
        </w:rPr>
        <w:t xml:space="preserve">the social-economic rehabilitation during investigation, inquiry and trial; and relocation. </w:t>
      </w:r>
    </w:p>
    <w:p w:rsidR="005652AC" w:rsidRPr="00422E11" w:rsidRDefault="005652AC" w:rsidP="005652AC">
      <w:pPr>
        <w:spacing w:after="240"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(7)</w:t>
      </w:r>
      <w:r w:rsidRPr="00422E11">
        <w:rPr>
          <w:rFonts w:ascii="Times New Roman" w:hAnsi="Times New Roman" w:cs="Times New Roman"/>
          <w:color w:val="000000" w:themeColor="text1"/>
          <w:szCs w:val="24"/>
          <w:lang w:val="en-IN" w:bidi="ar-SA"/>
        </w:rPr>
        <w:t xml:space="preserve"> The State shall inform the concerned Special Court about the protection provided to any victim or his dependent, informant or witnesses and such Court shall periodically review the protection being offered and pass appropriate orders.</w:t>
      </w:r>
    </w:p>
    <w:p w:rsidR="005652AC" w:rsidRPr="00422E11" w:rsidRDefault="005652AC" w:rsidP="005652AC">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(8)</w:t>
      </w:r>
      <w:r w:rsidRPr="00422E11">
        <w:rPr>
          <w:rFonts w:ascii="Times New Roman" w:hAnsi="Times New Roman" w:cs="Times New Roman"/>
          <w:color w:val="000000" w:themeColor="text1"/>
          <w:szCs w:val="24"/>
          <w:lang w:val="en-IN" w:bidi="ar-SA"/>
        </w:rPr>
        <w:t xml:space="preserve"> Without prejudice to the generality of the provisions of sub-section (6), the concerned Special Court may, on an application made by a victim or his dependent, informant or witness in any proceedings before it or by the Special Public Prosecutor in relation to such victim, informant or witness or on its own motion, take such measures including–– </w:t>
      </w:r>
    </w:p>
    <w:p w:rsidR="005652AC" w:rsidRPr="00182EB9" w:rsidRDefault="005652AC" w:rsidP="005652AC">
      <w:pPr>
        <w:pStyle w:val="ListParagraph"/>
        <w:numPr>
          <w:ilvl w:val="1"/>
          <w:numId w:val="31"/>
        </w:numPr>
        <w:tabs>
          <w:tab w:val="clear" w:pos="180"/>
        </w:tabs>
        <w:spacing w:line="360" w:lineRule="auto"/>
        <w:ind w:left="567" w:hanging="425"/>
        <w:rPr>
          <w:rFonts w:ascii="Times New Roman" w:hAnsi="Times New Roman"/>
          <w:color w:val="000000" w:themeColor="text1"/>
          <w:sz w:val="24"/>
          <w:szCs w:val="24"/>
        </w:rPr>
      </w:pPr>
      <w:r w:rsidRPr="00182EB9">
        <w:rPr>
          <w:rFonts w:ascii="Times New Roman" w:hAnsi="Times New Roman"/>
          <w:color w:val="000000" w:themeColor="text1"/>
          <w:sz w:val="24"/>
          <w:szCs w:val="24"/>
        </w:rPr>
        <w:lastRenderedPageBreak/>
        <w:t xml:space="preserve">concealing the names and addresses of the witnesses in its orders or judgments or in any records of the case accessible to the public; </w:t>
      </w:r>
    </w:p>
    <w:p w:rsidR="005652AC" w:rsidRPr="00182EB9" w:rsidRDefault="005652AC" w:rsidP="005652AC">
      <w:pPr>
        <w:pStyle w:val="ListParagraph"/>
        <w:numPr>
          <w:ilvl w:val="1"/>
          <w:numId w:val="31"/>
        </w:numPr>
        <w:tabs>
          <w:tab w:val="clear" w:pos="180"/>
        </w:tabs>
        <w:spacing w:line="360" w:lineRule="auto"/>
        <w:ind w:left="567" w:hanging="425"/>
        <w:rPr>
          <w:rFonts w:ascii="Times New Roman" w:hAnsi="Times New Roman"/>
          <w:color w:val="000000" w:themeColor="text1"/>
          <w:sz w:val="24"/>
          <w:szCs w:val="24"/>
        </w:rPr>
      </w:pPr>
      <w:r w:rsidRPr="00182EB9">
        <w:rPr>
          <w:rFonts w:ascii="Times New Roman" w:hAnsi="Times New Roman"/>
          <w:color w:val="000000" w:themeColor="text1"/>
          <w:sz w:val="24"/>
          <w:szCs w:val="24"/>
        </w:rPr>
        <w:t xml:space="preserve">issuing directions for non-disclosure of the identity and addresses of the witnesses; </w:t>
      </w:r>
    </w:p>
    <w:p w:rsidR="005652AC" w:rsidRPr="00182EB9" w:rsidRDefault="005652AC" w:rsidP="005652AC">
      <w:pPr>
        <w:pStyle w:val="ListParagraph"/>
        <w:numPr>
          <w:ilvl w:val="1"/>
          <w:numId w:val="31"/>
        </w:numPr>
        <w:tabs>
          <w:tab w:val="clear" w:pos="180"/>
        </w:tabs>
        <w:spacing w:line="360" w:lineRule="auto"/>
        <w:ind w:left="567" w:hanging="425"/>
        <w:rPr>
          <w:rFonts w:ascii="Times New Roman" w:hAnsi="Times New Roman"/>
          <w:color w:val="000000" w:themeColor="text1"/>
          <w:sz w:val="24"/>
          <w:szCs w:val="24"/>
        </w:rPr>
      </w:pPr>
      <w:r w:rsidRPr="00182EB9">
        <w:rPr>
          <w:rFonts w:ascii="Times New Roman" w:hAnsi="Times New Roman"/>
          <w:color w:val="000000" w:themeColor="text1"/>
          <w:sz w:val="24"/>
          <w:szCs w:val="24"/>
        </w:rPr>
        <w:t xml:space="preserve">take immediate action in respect of any complaint relating to harassment of a victim, informant or witness and on the same day, if necessary, pass appropriate orders for protection: </w:t>
      </w:r>
    </w:p>
    <w:p w:rsidR="005652AC" w:rsidRPr="00422E11" w:rsidRDefault="005652AC" w:rsidP="005652AC">
      <w:pPr>
        <w:spacing w:line="360" w:lineRule="auto"/>
        <w:ind w:firstLine="720"/>
        <w:jc w:val="both"/>
        <w:rPr>
          <w:rFonts w:ascii="Times New Roman" w:hAnsi="Times New Roman" w:cs="Times New Roman"/>
          <w:color w:val="000000" w:themeColor="text1"/>
          <w:szCs w:val="24"/>
          <w:lang w:val="en-IN" w:bidi="ar-SA"/>
        </w:rPr>
      </w:pPr>
      <w:r w:rsidRPr="00422E11">
        <w:rPr>
          <w:rFonts w:ascii="Times New Roman" w:hAnsi="Times New Roman" w:cs="Times New Roman"/>
          <w:color w:val="000000" w:themeColor="text1"/>
          <w:szCs w:val="24"/>
          <w:lang w:val="en-IN" w:bidi="ar-SA"/>
        </w:rPr>
        <w:t>Provided that inquiry or investigation into the complaint received under clause (</w:t>
      </w:r>
      <w:r>
        <w:rPr>
          <w:rFonts w:ascii="Times New Roman" w:hAnsi="Times New Roman" w:cs="Times New Roman"/>
          <w:color w:val="000000" w:themeColor="text1"/>
          <w:szCs w:val="24"/>
          <w:lang w:val="en-IN" w:bidi="ar-SA"/>
        </w:rPr>
        <w:t>iii</w:t>
      </w:r>
      <w:r w:rsidRPr="00422E11">
        <w:rPr>
          <w:rFonts w:ascii="Times New Roman" w:hAnsi="Times New Roman" w:cs="Times New Roman"/>
          <w:color w:val="000000" w:themeColor="text1"/>
          <w:szCs w:val="24"/>
          <w:lang w:val="en-IN" w:bidi="ar-SA"/>
        </w:rPr>
        <w:t xml:space="preserve">) shall be tried separately from the main case by such Court and concluded within a period of two months from the date of receipt of the complaint: </w:t>
      </w:r>
    </w:p>
    <w:p w:rsidR="005652AC" w:rsidRDefault="005652AC" w:rsidP="005652AC">
      <w:pPr>
        <w:spacing w:line="360" w:lineRule="auto"/>
        <w:ind w:firstLine="720"/>
        <w:jc w:val="both"/>
        <w:rPr>
          <w:rFonts w:ascii="Times New Roman" w:hAnsi="Times New Roman" w:cs="Times New Roman"/>
          <w:color w:val="000000" w:themeColor="text1"/>
          <w:szCs w:val="24"/>
          <w:lang w:val="en-IN" w:bidi="ar-SA"/>
        </w:rPr>
      </w:pPr>
      <w:r w:rsidRPr="00422E11">
        <w:rPr>
          <w:rFonts w:ascii="Times New Roman" w:hAnsi="Times New Roman" w:cs="Times New Roman"/>
          <w:color w:val="000000" w:themeColor="text1"/>
          <w:szCs w:val="24"/>
          <w:lang w:val="en-IN" w:bidi="ar-SA"/>
        </w:rPr>
        <w:t>Provided further that where the complaint under clause (</w:t>
      </w:r>
      <w:r>
        <w:rPr>
          <w:rFonts w:ascii="Times New Roman" w:hAnsi="Times New Roman" w:cs="Times New Roman"/>
          <w:color w:val="000000" w:themeColor="text1"/>
          <w:szCs w:val="24"/>
          <w:lang w:val="en-IN" w:bidi="ar-SA"/>
        </w:rPr>
        <w:t>iii</w:t>
      </w:r>
      <w:r w:rsidRPr="00422E11">
        <w:rPr>
          <w:rFonts w:ascii="Times New Roman" w:hAnsi="Times New Roman" w:cs="Times New Roman"/>
          <w:color w:val="000000" w:themeColor="text1"/>
          <w:szCs w:val="24"/>
          <w:lang w:val="en-IN" w:bidi="ar-SA"/>
        </w:rPr>
        <w:t>) is against any public servant, the Court shall restrain such public servant from interfering with the victim, informant or witness, as the case may be, in any matter related or unrelated to the pending case, except with the permission of the court.</w:t>
      </w:r>
    </w:p>
    <w:p w:rsidR="00560216" w:rsidRDefault="00560216" w:rsidP="00560216">
      <w:pPr>
        <w:spacing w:line="360" w:lineRule="auto"/>
        <w:jc w:val="center"/>
        <w:rPr>
          <w:rFonts w:ascii="Times New Roman" w:hAnsi="Times New Roman" w:cs="Times New Roman"/>
          <w:b/>
          <w:bCs/>
          <w:iCs/>
          <w:color w:val="000000" w:themeColor="text1"/>
          <w:szCs w:val="24"/>
          <w:lang w:val="en-IN" w:bidi="ar-SA"/>
        </w:rPr>
      </w:pPr>
      <w:r w:rsidRPr="00422E11">
        <w:rPr>
          <w:rFonts w:ascii="Times New Roman" w:hAnsi="Times New Roman" w:cs="Times New Roman"/>
          <w:b/>
          <w:bCs/>
          <w:iCs/>
          <w:color w:val="000000" w:themeColor="text1"/>
          <w:szCs w:val="24"/>
          <w:lang w:val="en-IN" w:bidi="ar-SA"/>
        </w:rPr>
        <w:t>CHAPTER X</w:t>
      </w:r>
      <w:r>
        <w:rPr>
          <w:rFonts w:ascii="Times New Roman" w:hAnsi="Times New Roman" w:cs="Times New Roman"/>
          <w:b/>
          <w:bCs/>
          <w:iCs/>
          <w:color w:val="000000" w:themeColor="text1"/>
          <w:szCs w:val="24"/>
          <w:lang w:val="en-IN" w:bidi="ar-SA"/>
        </w:rPr>
        <w:t>I</w:t>
      </w:r>
      <w:r w:rsidR="00784DEE">
        <w:rPr>
          <w:rFonts w:ascii="Times New Roman" w:hAnsi="Times New Roman" w:cs="Times New Roman"/>
          <w:b/>
          <w:bCs/>
          <w:iCs/>
          <w:color w:val="000000" w:themeColor="text1"/>
          <w:szCs w:val="24"/>
          <w:lang w:val="en-IN" w:bidi="ar-SA"/>
        </w:rPr>
        <w:t>I</w:t>
      </w:r>
    </w:p>
    <w:p w:rsidR="00560216" w:rsidRDefault="00560216" w:rsidP="00560216">
      <w:pPr>
        <w:spacing w:line="360" w:lineRule="auto"/>
        <w:jc w:val="center"/>
        <w:rPr>
          <w:rFonts w:ascii="Times New Roman" w:hAnsi="Times New Roman" w:cs="Times New Roman"/>
          <w:b/>
          <w:bCs/>
          <w:iCs/>
          <w:color w:val="000000" w:themeColor="text1"/>
          <w:szCs w:val="24"/>
          <w:lang w:val="en-IN" w:bidi="ar-SA"/>
        </w:rPr>
      </w:pPr>
      <w:r>
        <w:rPr>
          <w:rFonts w:ascii="Times New Roman" w:hAnsi="Times New Roman" w:cs="Times New Roman"/>
          <w:b/>
          <w:bCs/>
          <w:iCs/>
          <w:color w:val="000000" w:themeColor="text1"/>
          <w:szCs w:val="24"/>
          <w:lang w:val="en-IN" w:bidi="ar-SA"/>
        </w:rPr>
        <w:t>MONETARY RELIEF AND COMPENSATION</w:t>
      </w:r>
    </w:p>
    <w:p w:rsidR="00560216" w:rsidRPr="00560216" w:rsidRDefault="005E4631" w:rsidP="00560216">
      <w:pPr>
        <w:pStyle w:val="Style3"/>
        <w:spacing w:line="360" w:lineRule="auto"/>
        <w:ind w:left="0"/>
        <w:rPr>
          <w:rFonts w:ascii="Times New Roman" w:hAnsi="Times New Roman"/>
          <w:b/>
          <w:color w:val="auto"/>
          <w:lang w:bidi="ar-SA"/>
        </w:rPr>
      </w:pPr>
      <w:bookmarkStart w:id="65" w:name="_Toc459931733"/>
      <w:bookmarkStart w:id="66" w:name="_Toc459932173"/>
      <w:r>
        <w:rPr>
          <w:rFonts w:ascii="Times New Roman" w:hAnsi="Times New Roman"/>
          <w:b/>
          <w:color w:val="auto"/>
          <w:lang w:bidi="ar-SA"/>
        </w:rPr>
        <w:t>46</w:t>
      </w:r>
      <w:r w:rsidR="00560216" w:rsidRPr="00560216">
        <w:rPr>
          <w:rFonts w:ascii="Times New Roman" w:hAnsi="Times New Roman"/>
          <w:b/>
          <w:color w:val="auto"/>
          <w:lang w:bidi="ar-SA"/>
        </w:rPr>
        <w:t>. Interim Relief.-</w:t>
      </w:r>
      <w:bookmarkEnd w:id="65"/>
      <w:bookmarkEnd w:id="66"/>
    </w:p>
    <w:p w:rsidR="00560216" w:rsidRPr="00422E11" w:rsidRDefault="00560216" w:rsidP="00560216">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(1)</w:t>
      </w:r>
      <w:r w:rsidRPr="00422E11">
        <w:rPr>
          <w:rFonts w:ascii="Times New Roman" w:hAnsi="Times New Roman" w:cs="Times New Roman"/>
          <w:color w:val="000000" w:themeColor="text1"/>
          <w:szCs w:val="24"/>
          <w:lang w:val="en-IN" w:bidi="ar-SA"/>
        </w:rPr>
        <w:t xml:space="preserve"> Upon an application for interim </w:t>
      </w:r>
      <w:r>
        <w:rPr>
          <w:rFonts w:ascii="Times New Roman" w:hAnsi="Times New Roman" w:cs="Times New Roman"/>
          <w:color w:val="000000" w:themeColor="text1"/>
          <w:szCs w:val="24"/>
          <w:lang w:val="en-IN" w:bidi="ar-SA"/>
        </w:rPr>
        <w:t>relief</w:t>
      </w:r>
      <w:r w:rsidRPr="00422E11">
        <w:rPr>
          <w:rFonts w:ascii="Times New Roman" w:hAnsi="Times New Roman" w:cs="Times New Roman"/>
          <w:color w:val="000000" w:themeColor="text1"/>
          <w:szCs w:val="24"/>
          <w:lang w:val="en-IN" w:bidi="ar-SA"/>
        </w:rPr>
        <w:t xml:space="preserve"> by the rescued victim</w:t>
      </w:r>
      <w:r>
        <w:rPr>
          <w:rFonts w:ascii="Times New Roman" w:hAnsi="Times New Roman" w:cs="Times New Roman"/>
          <w:color w:val="000000" w:themeColor="text1"/>
          <w:szCs w:val="24"/>
          <w:lang w:val="en-IN" w:bidi="ar-SA"/>
        </w:rPr>
        <w:t xml:space="preserve"> forwarded by District Anti-Trafficking Committee or Child Welfare Committee in case the rescued victim is a child</w:t>
      </w:r>
      <w:r w:rsidRPr="00422E11">
        <w:rPr>
          <w:rFonts w:ascii="Times New Roman" w:hAnsi="Times New Roman" w:cs="Times New Roman"/>
          <w:color w:val="000000" w:themeColor="text1"/>
          <w:szCs w:val="24"/>
          <w:lang w:val="en-IN" w:bidi="ar-SA"/>
        </w:rPr>
        <w:t xml:space="preserve">, </w:t>
      </w:r>
      <w:r>
        <w:rPr>
          <w:rFonts w:ascii="Times New Roman" w:hAnsi="Times New Roman" w:cs="Times New Roman"/>
          <w:color w:val="000000" w:themeColor="text1"/>
          <w:szCs w:val="24"/>
          <w:lang w:val="en-IN" w:bidi="ar-SA"/>
        </w:rPr>
        <w:t xml:space="preserve">the District Legal Services Authority </w:t>
      </w:r>
      <w:r w:rsidRPr="00422E11">
        <w:rPr>
          <w:rFonts w:ascii="Times New Roman" w:hAnsi="Times New Roman" w:cs="Times New Roman"/>
          <w:color w:val="000000" w:themeColor="text1"/>
          <w:szCs w:val="24"/>
          <w:lang w:val="en-IN" w:bidi="ar-SA"/>
        </w:rPr>
        <w:t xml:space="preserve">shall take immediate steps not later than a month, to award interim relief as deemed appropriate, taking into consideration </w:t>
      </w:r>
      <w:r>
        <w:rPr>
          <w:rFonts w:ascii="Times New Roman" w:hAnsi="Times New Roman" w:cs="Times New Roman"/>
          <w:color w:val="000000" w:themeColor="text1"/>
          <w:szCs w:val="24"/>
          <w:lang w:val="en-IN" w:bidi="ar-SA"/>
        </w:rPr>
        <w:t>all aspects, including physical</w:t>
      </w:r>
      <w:r w:rsidRPr="00422E11">
        <w:rPr>
          <w:rFonts w:ascii="Times New Roman" w:hAnsi="Times New Roman" w:cs="Times New Roman"/>
          <w:color w:val="000000" w:themeColor="text1"/>
          <w:szCs w:val="24"/>
          <w:lang w:val="en-IN" w:bidi="ar-SA"/>
        </w:rPr>
        <w:t>,</w:t>
      </w:r>
      <w:r>
        <w:rPr>
          <w:rFonts w:ascii="Times New Roman" w:hAnsi="Times New Roman" w:cs="Times New Roman"/>
          <w:color w:val="000000" w:themeColor="text1"/>
          <w:szCs w:val="24"/>
          <w:lang w:val="en-IN" w:bidi="ar-SA"/>
        </w:rPr>
        <w:t xml:space="preserve"> </w:t>
      </w:r>
      <w:r w:rsidRPr="00422E11">
        <w:rPr>
          <w:rFonts w:ascii="Times New Roman" w:hAnsi="Times New Roman" w:cs="Times New Roman"/>
          <w:color w:val="000000" w:themeColor="text1"/>
          <w:szCs w:val="24"/>
          <w:lang w:val="en-IN" w:bidi="ar-SA"/>
        </w:rPr>
        <w:t xml:space="preserve">mental trauma and the requirements of the victim </w:t>
      </w:r>
    </w:p>
    <w:p w:rsidR="00560216" w:rsidRPr="00422E11" w:rsidRDefault="00560216" w:rsidP="00560216">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(2)</w:t>
      </w:r>
      <w:r w:rsidRPr="00422E11">
        <w:rPr>
          <w:rFonts w:ascii="Times New Roman" w:hAnsi="Times New Roman" w:cs="Times New Roman"/>
          <w:color w:val="000000" w:themeColor="text1"/>
          <w:szCs w:val="24"/>
          <w:lang w:val="en-IN" w:bidi="ar-SA"/>
        </w:rPr>
        <w:t xml:space="preserve"> The State government shall place adequate amount at the disposal of District Legal Services Authority for this purpose within a period of one month from the commencement of this Act.</w:t>
      </w:r>
    </w:p>
    <w:p w:rsidR="00560216" w:rsidRPr="00422E11" w:rsidRDefault="005E4631" w:rsidP="00560216">
      <w:pPr>
        <w:spacing w:line="360" w:lineRule="auto"/>
        <w:jc w:val="both"/>
        <w:rPr>
          <w:rFonts w:ascii="Times New Roman" w:hAnsi="Times New Roman" w:cs="Times New Roman"/>
          <w:b/>
          <w:iCs/>
          <w:color w:val="000000" w:themeColor="text1"/>
          <w:szCs w:val="24"/>
          <w:lang w:val="en-IN" w:bidi="ar-SA"/>
        </w:rPr>
      </w:pPr>
      <w:bookmarkStart w:id="67" w:name="_Toc459931734"/>
      <w:bookmarkStart w:id="68" w:name="_Toc459932174"/>
      <w:r>
        <w:rPr>
          <w:rFonts w:ascii="Times New Roman" w:hAnsi="Times New Roman" w:cs="Times New Roman"/>
          <w:b/>
          <w:iCs/>
          <w:color w:val="000000" w:themeColor="text1"/>
          <w:szCs w:val="24"/>
          <w:lang w:val="en-IN" w:bidi="ar-SA"/>
        </w:rPr>
        <w:t>47</w:t>
      </w:r>
      <w:r w:rsidR="00560216" w:rsidRPr="00422E11">
        <w:rPr>
          <w:rFonts w:ascii="Times New Roman" w:hAnsi="Times New Roman" w:cs="Times New Roman"/>
          <w:b/>
          <w:iCs/>
          <w:color w:val="000000" w:themeColor="text1"/>
          <w:szCs w:val="24"/>
          <w:lang w:val="en-IN" w:bidi="ar-SA"/>
        </w:rPr>
        <w:t>. Victim compensation</w:t>
      </w:r>
      <w:bookmarkEnd w:id="67"/>
      <w:bookmarkEnd w:id="68"/>
      <w:r w:rsidR="00DF15A0">
        <w:rPr>
          <w:rFonts w:ascii="Times New Roman" w:hAnsi="Times New Roman" w:cs="Times New Roman"/>
          <w:b/>
          <w:iCs/>
          <w:color w:val="000000" w:themeColor="text1"/>
          <w:szCs w:val="24"/>
          <w:lang w:val="en-IN" w:bidi="ar-SA"/>
        </w:rPr>
        <w:t xml:space="preserve"> and other reliefs</w:t>
      </w:r>
      <w:r w:rsidR="00560216" w:rsidRPr="00422E11">
        <w:rPr>
          <w:rFonts w:ascii="Times New Roman" w:hAnsi="Times New Roman" w:cs="Times New Roman"/>
          <w:b/>
          <w:iCs/>
          <w:color w:val="000000" w:themeColor="text1"/>
          <w:szCs w:val="24"/>
          <w:lang w:val="en-IN" w:bidi="ar-SA"/>
        </w:rPr>
        <w:t>.-</w:t>
      </w:r>
    </w:p>
    <w:p w:rsidR="00560216" w:rsidRPr="00422E11" w:rsidRDefault="00560216" w:rsidP="00560216">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(1)</w:t>
      </w:r>
      <w:r w:rsidRPr="00422E11">
        <w:rPr>
          <w:rFonts w:ascii="Times New Roman" w:hAnsi="Times New Roman" w:cs="Times New Roman"/>
          <w:color w:val="000000" w:themeColor="text1"/>
          <w:szCs w:val="24"/>
          <w:lang w:val="en-IN" w:bidi="ar-SA"/>
        </w:rPr>
        <w:t xml:space="preserve"> The District Legal Services Authority shall provide appropriate compensation to the victim, firstly at the filing of the FIR and secondly at the filing of charge sheet and finally at the disposal of the case or in the manner as may be prescribed. </w:t>
      </w:r>
    </w:p>
    <w:p w:rsidR="00560216" w:rsidRPr="00422E11" w:rsidRDefault="00560216" w:rsidP="00560216">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lastRenderedPageBreak/>
        <w:t>(2)</w:t>
      </w:r>
      <w:r w:rsidRPr="00422E11">
        <w:rPr>
          <w:rFonts w:ascii="Times New Roman" w:hAnsi="Times New Roman" w:cs="Times New Roman"/>
          <w:color w:val="000000" w:themeColor="text1"/>
          <w:szCs w:val="24"/>
          <w:lang w:val="en-IN" w:bidi="ar-SA"/>
        </w:rPr>
        <w:t xml:space="preserve"> District Legal Services Authority shall inform the District Anti</w:t>
      </w:r>
      <w:r w:rsidR="00B97436">
        <w:rPr>
          <w:rFonts w:ascii="Times New Roman" w:hAnsi="Times New Roman" w:cs="Times New Roman"/>
          <w:color w:val="000000" w:themeColor="text1"/>
          <w:szCs w:val="24"/>
          <w:lang w:val="en-IN" w:bidi="ar-SA"/>
        </w:rPr>
        <w:t>-</w:t>
      </w:r>
      <w:r w:rsidRPr="00422E11">
        <w:rPr>
          <w:rFonts w:ascii="Times New Roman" w:hAnsi="Times New Roman" w:cs="Times New Roman"/>
          <w:color w:val="000000" w:themeColor="text1"/>
          <w:szCs w:val="24"/>
          <w:lang w:val="en-IN" w:bidi="ar-SA"/>
        </w:rPr>
        <w:t xml:space="preserve">Trafficking Committee constituted under this Act about </w:t>
      </w:r>
      <w:r>
        <w:rPr>
          <w:rFonts w:ascii="Times New Roman" w:hAnsi="Times New Roman" w:cs="Times New Roman"/>
          <w:color w:val="000000" w:themeColor="text1"/>
          <w:szCs w:val="24"/>
          <w:lang w:val="en-IN" w:bidi="ar-SA"/>
        </w:rPr>
        <w:t>release</w:t>
      </w:r>
      <w:r w:rsidRPr="00422E11">
        <w:rPr>
          <w:rFonts w:ascii="Times New Roman" w:hAnsi="Times New Roman" w:cs="Times New Roman"/>
          <w:color w:val="000000" w:themeColor="text1"/>
          <w:szCs w:val="24"/>
          <w:lang w:val="en-IN" w:bidi="ar-SA"/>
        </w:rPr>
        <w:t xml:space="preserve"> of compensation. </w:t>
      </w:r>
    </w:p>
    <w:p w:rsidR="00560216" w:rsidRDefault="00560216" w:rsidP="00560216">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(3)</w:t>
      </w:r>
      <w:r w:rsidRPr="00422E11">
        <w:rPr>
          <w:rFonts w:ascii="Times New Roman" w:hAnsi="Times New Roman" w:cs="Times New Roman"/>
          <w:color w:val="000000" w:themeColor="text1"/>
          <w:szCs w:val="24"/>
          <w:lang w:val="en-IN" w:bidi="ar-SA"/>
        </w:rPr>
        <w:t xml:space="preserve"> This compensation amount shall be in addition to any other compensation or relief, payable either by way of any scheme of government or pursuant to any order of the court under any law in force.</w:t>
      </w:r>
    </w:p>
    <w:p w:rsidR="00DF15A0" w:rsidRPr="00DF15A0" w:rsidRDefault="00DF15A0" w:rsidP="00DF15A0">
      <w:pPr>
        <w:spacing w:line="360" w:lineRule="auto"/>
        <w:jc w:val="both"/>
        <w:rPr>
          <w:rFonts w:ascii="Times New Roman" w:hAnsi="Times New Roman" w:cs="Times New Roman"/>
          <w:color w:val="000000" w:themeColor="text1"/>
          <w:szCs w:val="24"/>
          <w:lang w:val="en-IN" w:bidi="ar-SA"/>
        </w:rPr>
      </w:pPr>
      <w:r w:rsidRPr="00DF15A0">
        <w:rPr>
          <w:rFonts w:ascii="Times New Roman" w:hAnsi="Times New Roman" w:cs="Times New Roman"/>
          <w:color w:val="000000" w:themeColor="text1"/>
          <w:szCs w:val="24"/>
          <w:lang w:val="en-IN" w:bidi="ar-SA"/>
        </w:rPr>
        <w:t xml:space="preserve">(5) The Special Court shall ensure that the back-wages of the victim have been made payable to the victim who has been trafficked in the initial stages of reporting itself. </w:t>
      </w:r>
    </w:p>
    <w:p w:rsidR="00DF15A0" w:rsidRPr="00DF15A0" w:rsidRDefault="00DF15A0" w:rsidP="00DF15A0">
      <w:pPr>
        <w:spacing w:line="360" w:lineRule="auto"/>
        <w:jc w:val="both"/>
        <w:rPr>
          <w:rFonts w:ascii="Times New Roman" w:hAnsi="Times New Roman" w:cs="Times New Roman"/>
          <w:color w:val="000000" w:themeColor="text1"/>
          <w:szCs w:val="24"/>
          <w:lang w:val="en-IN" w:bidi="ar-SA"/>
        </w:rPr>
      </w:pPr>
      <w:r w:rsidRPr="00DF15A0">
        <w:rPr>
          <w:rFonts w:ascii="Times New Roman" w:hAnsi="Times New Roman" w:cs="Times New Roman"/>
          <w:color w:val="000000" w:themeColor="text1"/>
          <w:szCs w:val="24"/>
          <w:lang w:val="en-IN" w:bidi="ar-SA"/>
        </w:rPr>
        <w:t xml:space="preserve">(6) The Special Court shall on its own or on application filed by or on behalf of the victim, recommend the award of compensation under Section 357A of </w:t>
      </w:r>
      <w:r w:rsidR="00B97436">
        <w:rPr>
          <w:rFonts w:ascii="Times New Roman" w:hAnsi="Times New Roman" w:cs="Times New Roman"/>
          <w:color w:val="000000" w:themeColor="text1"/>
          <w:szCs w:val="24"/>
          <w:lang w:val="en-IN" w:bidi="ar-SA"/>
        </w:rPr>
        <w:t>the Criminal Procedure Code, 1973</w:t>
      </w:r>
      <w:r w:rsidRPr="00DF15A0">
        <w:rPr>
          <w:rFonts w:ascii="Times New Roman" w:hAnsi="Times New Roman" w:cs="Times New Roman"/>
          <w:color w:val="000000" w:themeColor="text1"/>
          <w:szCs w:val="24"/>
          <w:lang w:val="en-IN" w:bidi="ar-SA"/>
        </w:rPr>
        <w:t>, or under any other applicable scheme, at any stage of proceedings, or where the accused is convicted, or where the case ends in acquittal or discharge, or the accused is not traced or identified.</w:t>
      </w:r>
    </w:p>
    <w:p w:rsidR="00DF15A0" w:rsidRPr="00DF15A0" w:rsidRDefault="00DF15A0" w:rsidP="00DF15A0">
      <w:pPr>
        <w:spacing w:line="360" w:lineRule="auto"/>
        <w:jc w:val="both"/>
        <w:rPr>
          <w:rFonts w:ascii="Times New Roman" w:hAnsi="Times New Roman" w:cs="Times New Roman"/>
          <w:color w:val="000000" w:themeColor="text1"/>
          <w:szCs w:val="24"/>
          <w:lang w:val="en-IN" w:bidi="ar-SA"/>
        </w:rPr>
      </w:pPr>
      <w:r w:rsidRPr="00DF15A0">
        <w:rPr>
          <w:rFonts w:ascii="Times New Roman" w:hAnsi="Times New Roman" w:cs="Times New Roman"/>
          <w:color w:val="000000" w:themeColor="text1"/>
          <w:szCs w:val="24"/>
          <w:lang w:val="en-IN" w:bidi="ar-SA"/>
        </w:rPr>
        <w:t>(7) The Special Court in appropriate cases, may in addition to the punishment, direct payment of such compensation as may be prescribed to the victim of trafficking for any physical or mental trauma caused to him/her or for immediate rehabilitation of such victim.</w:t>
      </w:r>
    </w:p>
    <w:p w:rsidR="00DF15A0" w:rsidRPr="00DF15A0" w:rsidRDefault="00DF15A0" w:rsidP="00DF15A0">
      <w:pPr>
        <w:spacing w:line="360" w:lineRule="auto"/>
        <w:jc w:val="both"/>
        <w:rPr>
          <w:rFonts w:ascii="Times New Roman" w:hAnsi="Times New Roman" w:cs="Times New Roman"/>
          <w:color w:val="000000" w:themeColor="text1"/>
          <w:szCs w:val="24"/>
          <w:lang w:val="en-IN" w:bidi="ar-SA"/>
        </w:rPr>
      </w:pPr>
      <w:r w:rsidRPr="00DF15A0">
        <w:rPr>
          <w:rFonts w:ascii="Times New Roman" w:hAnsi="Times New Roman" w:cs="Times New Roman"/>
          <w:color w:val="000000" w:themeColor="text1"/>
          <w:szCs w:val="24"/>
          <w:lang w:val="en-IN" w:bidi="ar-SA"/>
        </w:rPr>
        <w:t>(8) Special Court may, in appropriate cases, on its own or on an application filed by or on behalf of the victim, pass an order for interim compensation to meet the immediate needs of the victim for relief or rehabilitation at any stage after registration of the FIR such interim compensation paid shall be adjusted against the final compensation if any.</w:t>
      </w:r>
    </w:p>
    <w:p w:rsidR="00560216" w:rsidRDefault="00560216" w:rsidP="00C126A8">
      <w:pPr>
        <w:spacing w:line="360" w:lineRule="auto"/>
        <w:jc w:val="center"/>
        <w:rPr>
          <w:rFonts w:ascii="Times New Roman" w:hAnsi="Times New Roman" w:cs="Times New Roman"/>
          <w:b/>
          <w:bCs/>
          <w:iCs/>
          <w:color w:val="000000" w:themeColor="text1"/>
          <w:szCs w:val="24"/>
          <w:lang w:val="en-IN" w:bidi="ar-SA"/>
        </w:rPr>
      </w:pPr>
      <w:r>
        <w:rPr>
          <w:rFonts w:ascii="Times New Roman" w:hAnsi="Times New Roman" w:cs="Times New Roman"/>
          <w:b/>
          <w:bCs/>
          <w:iCs/>
          <w:color w:val="000000" w:themeColor="text1"/>
          <w:szCs w:val="24"/>
          <w:lang w:val="en-IN" w:bidi="ar-SA"/>
        </w:rPr>
        <w:t>CHAPTER XII</w:t>
      </w:r>
      <w:r w:rsidR="00A91715">
        <w:rPr>
          <w:rFonts w:ascii="Times New Roman" w:hAnsi="Times New Roman" w:cs="Times New Roman"/>
          <w:b/>
          <w:bCs/>
          <w:iCs/>
          <w:color w:val="000000" w:themeColor="text1"/>
          <w:szCs w:val="24"/>
          <w:lang w:val="en-IN" w:bidi="ar-SA"/>
        </w:rPr>
        <w:t>I</w:t>
      </w:r>
    </w:p>
    <w:p w:rsidR="00D0108F" w:rsidRPr="00422E11" w:rsidRDefault="00D0108F" w:rsidP="00D0108F">
      <w:pPr>
        <w:spacing w:after="240" w:line="360" w:lineRule="auto"/>
        <w:jc w:val="center"/>
        <w:rPr>
          <w:rFonts w:ascii="Times New Roman" w:hAnsi="Times New Roman" w:cs="Times New Roman"/>
          <w:b/>
          <w:bCs/>
          <w:iCs/>
          <w:color w:val="000000" w:themeColor="text1"/>
          <w:szCs w:val="24"/>
          <w:lang w:val="en-IN" w:bidi="ar-SA"/>
        </w:rPr>
      </w:pPr>
      <w:r w:rsidRPr="00422E11">
        <w:rPr>
          <w:rFonts w:ascii="Times New Roman" w:hAnsi="Times New Roman" w:cs="Times New Roman"/>
          <w:b/>
          <w:bCs/>
          <w:iCs/>
          <w:color w:val="000000" w:themeColor="text1"/>
          <w:szCs w:val="24"/>
          <w:lang w:val="en-IN" w:bidi="ar-SA"/>
        </w:rPr>
        <w:t>CONFISCATION, FORFEITURE AND ATTACHMENT OF PROPERTY</w:t>
      </w:r>
    </w:p>
    <w:p w:rsidR="00560216" w:rsidRPr="00422E11" w:rsidRDefault="00D0108F" w:rsidP="00560216">
      <w:pPr>
        <w:spacing w:after="240" w:line="360" w:lineRule="auto"/>
        <w:jc w:val="both"/>
        <w:rPr>
          <w:rFonts w:ascii="Times New Roman" w:hAnsi="Times New Roman" w:cs="Times New Roman"/>
          <w:b/>
          <w:bCs/>
          <w:iCs/>
          <w:color w:val="000000" w:themeColor="text1"/>
          <w:szCs w:val="24"/>
          <w:lang w:val="en-IN" w:bidi="ar-SA"/>
        </w:rPr>
      </w:pPr>
      <w:bookmarkStart w:id="69" w:name="_Toc459931736"/>
      <w:bookmarkStart w:id="70" w:name="_Toc459932176"/>
      <w:r>
        <w:rPr>
          <w:rFonts w:ascii="Times New Roman" w:hAnsi="Times New Roman" w:cs="Times New Roman"/>
          <w:b/>
          <w:bCs/>
          <w:iCs/>
          <w:color w:val="000000" w:themeColor="text1"/>
          <w:szCs w:val="24"/>
          <w:lang w:val="en-IN" w:bidi="ar-SA"/>
        </w:rPr>
        <w:t>4</w:t>
      </w:r>
      <w:r w:rsidR="005E4631">
        <w:rPr>
          <w:rFonts w:ascii="Times New Roman" w:hAnsi="Times New Roman" w:cs="Times New Roman"/>
          <w:b/>
          <w:bCs/>
          <w:iCs/>
          <w:color w:val="000000" w:themeColor="text1"/>
          <w:szCs w:val="24"/>
          <w:lang w:val="en-IN" w:bidi="ar-SA"/>
        </w:rPr>
        <w:t>8</w:t>
      </w:r>
      <w:r w:rsidR="00560216" w:rsidRPr="00422E11">
        <w:rPr>
          <w:rFonts w:ascii="Times New Roman" w:hAnsi="Times New Roman" w:cs="Times New Roman"/>
          <w:b/>
          <w:bCs/>
          <w:iCs/>
          <w:color w:val="000000" w:themeColor="text1"/>
          <w:szCs w:val="24"/>
          <w:lang w:val="en-IN" w:bidi="ar-SA"/>
        </w:rPr>
        <w:t>. Confiscation, Forfeiture and Attachment of Property</w:t>
      </w:r>
      <w:bookmarkEnd w:id="69"/>
      <w:bookmarkEnd w:id="70"/>
    </w:p>
    <w:p w:rsidR="00560216" w:rsidRPr="00422E11" w:rsidRDefault="00560216" w:rsidP="00560216">
      <w:pPr>
        <w:spacing w:line="360" w:lineRule="auto"/>
        <w:jc w:val="both"/>
        <w:rPr>
          <w:rFonts w:ascii="Times New Roman" w:hAnsi="Times New Roman" w:cs="Times New Roman"/>
          <w:color w:val="00B0F0"/>
          <w:szCs w:val="24"/>
          <w:lang w:val="en-IN" w:bidi="ar-SA"/>
        </w:rPr>
      </w:pPr>
      <w:r w:rsidRPr="00182EB9">
        <w:rPr>
          <w:rFonts w:ascii="Times New Roman" w:hAnsi="Times New Roman" w:cs="Times New Roman"/>
          <w:i/>
          <w:iCs/>
          <w:color w:val="000000" w:themeColor="text1"/>
          <w:szCs w:val="24"/>
          <w:lang w:val="en-IN" w:bidi="ar-SA"/>
        </w:rPr>
        <w:t>(1)</w:t>
      </w:r>
      <w:r w:rsidRPr="00422E11">
        <w:rPr>
          <w:rFonts w:ascii="Times New Roman" w:hAnsi="Times New Roman" w:cs="Times New Roman"/>
          <w:b/>
          <w:bCs/>
          <w:iCs/>
          <w:color w:val="000000" w:themeColor="text1"/>
          <w:szCs w:val="24"/>
          <w:lang w:val="en-IN" w:bidi="ar-SA"/>
        </w:rPr>
        <w:t xml:space="preserve"> </w:t>
      </w:r>
      <w:r w:rsidRPr="00422E11">
        <w:rPr>
          <w:rFonts w:ascii="Times New Roman" w:hAnsi="Times New Roman" w:cs="Times New Roman"/>
          <w:color w:val="000000" w:themeColor="text1"/>
          <w:szCs w:val="24"/>
          <w:lang w:val="en-IN" w:bidi="ar-SA"/>
        </w:rPr>
        <w:t xml:space="preserve">Where a person or anybody on his behalf is in possession or ownership of any property, and is accused of having committed an offence under this Act or related offences under any Act, and it is likely that such property be concealed, transferred or dealt with in any manner which may result in frustrating any proceedings, or it is likely that such property has been used or may be </w:t>
      </w:r>
      <w:r w:rsidRPr="00422E11">
        <w:rPr>
          <w:rFonts w:ascii="Times New Roman" w:hAnsi="Times New Roman" w:cs="Times New Roman"/>
          <w:color w:val="000000" w:themeColor="text1"/>
          <w:szCs w:val="24"/>
          <w:lang w:val="en-IN" w:bidi="ar-SA"/>
        </w:rPr>
        <w:lastRenderedPageBreak/>
        <w:t xml:space="preserve">used for the commission of an offence under this Act, the Special Court shall attach such property. </w:t>
      </w:r>
    </w:p>
    <w:p w:rsidR="00560216" w:rsidRPr="00422E11" w:rsidRDefault="00560216" w:rsidP="00560216">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(2)</w:t>
      </w:r>
      <w:r w:rsidRPr="00422E11">
        <w:rPr>
          <w:rFonts w:ascii="Times New Roman" w:hAnsi="Times New Roman" w:cs="Times New Roman"/>
          <w:color w:val="000000" w:themeColor="text1"/>
          <w:szCs w:val="24"/>
          <w:lang w:val="en-IN" w:bidi="ar-SA"/>
        </w:rPr>
        <w:t xml:space="preserve"> Where a person has been convicted of any offence punishable under an offence referred to in sub-section (1), the Special Court shall, in addition to awarding any punishment, by order in writing, declare that any property, movable or immovable or both, belonging to the person or held by anybody on his behalf, which has been used for the commission of that offence or accrued thereby, and which has been attached under sub-section (1), shall be confiscated and stand forfeited to Government and the same may also be used by way of auction and other methods for the purpose of realisation of any fine imposed by the Special Court and be remitted to the state level R</w:t>
      </w:r>
      <w:r w:rsidR="002B6615">
        <w:rPr>
          <w:rFonts w:ascii="Times New Roman" w:hAnsi="Times New Roman" w:cs="Times New Roman"/>
          <w:color w:val="000000" w:themeColor="text1"/>
          <w:szCs w:val="24"/>
          <w:lang w:val="en-IN" w:bidi="ar-SA"/>
        </w:rPr>
        <w:t>ehabilitation Fund</w:t>
      </w:r>
      <w:r w:rsidRPr="00422E11">
        <w:rPr>
          <w:rFonts w:ascii="Times New Roman" w:hAnsi="Times New Roman" w:cs="Times New Roman"/>
          <w:color w:val="000000" w:themeColor="text1"/>
          <w:szCs w:val="24"/>
          <w:lang w:val="en-IN" w:bidi="ar-SA"/>
        </w:rPr>
        <w:t xml:space="preserve">. </w:t>
      </w:r>
    </w:p>
    <w:p w:rsidR="00560216" w:rsidRPr="00422E11" w:rsidRDefault="00560216" w:rsidP="00560216">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(3)</w:t>
      </w:r>
      <w:r w:rsidRPr="00422E11">
        <w:rPr>
          <w:rFonts w:ascii="Times New Roman" w:hAnsi="Times New Roman" w:cs="Times New Roman"/>
          <w:color w:val="000000" w:themeColor="text1"/>
          <w:szCs w:val="24"/>
          <w:lang w:val="en-IN" w:bidi="ar-SA"/>
        </w:rPr>
        <w:t xml:space="preserve"> Notwithstanding the conviction of the accused or any other proceedings under this Act, any property used for the commission of an offence under this Act shall be confiscated and stand forfeited to Government and the same may also be used by way of auction and other methods for the purpose of realisation of any fine imposed by the Special Court and be remitted to the state level Rehabilitation Fund</w:t>
      </w:r>
      <w:r>
        <w:rPr>
          <w:rFonts w:ascii="Times New Roman" w:hAnsi="Times New Roman" w:cs="Times New Roman"/>
          <w:color w:val="000000" w:themeColor="text1"/>
          <w:szCs w:val="24"/>
          <w:lang w:val="en-IN" w:bidi="ar-SA"/>
        </w:rPr>
        <w:t>.</w:t>
      </w:r>
      <w:r w:rsidRPr="00422E11">
        <w:rPr>
          <w:rFonts w:ascii="Times New Roman" w:hAnsi="Times New Roman" w:cs="Times New Roman"/>
          <w:color w:val="000000" w:themeColor="text1"/>
          <w:szCs w:val="24"/>
          <w:lang w:val="en-IN" w:bidi="ar-SA"/>
        </w:rPr>
        <w:t xml:space="preserve"> </w:t>
      </w:r>
    </w:p>
    <w:p w:rsidR="00560216" w:rsidRPr="00422E11" w:rsidRDefault="00560216" w:rsidP="00560216">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(4)</w:t>
      </w:r>
      <w:r w:rsidRPr="00422E11">
        <w:rPr>
          <w:rFonts w:ascii="Times New Roman" w:hAnsi="Times New Roman" w:cs="Times New Roman"/>
          <w:color w:val="000000" w:themeColor="text1"/>
          <w:szCs w:val="24"/>
          <w:lang w:val="en-IN" w:bidi="ar-SA"/>
        </w:rPr>
        <w:t xml:space="preserve"> Notwithstanding anything contained under sub-section (1), (2) or (3), any order passed by the Special Court for confiscation, attachment or forfeiture of the property, as the case may be, shall not prejudicially affect the claim of any third person who acquired any right, claim or interest in the property through lawful consideration with lawful object, provided such acquisition was done without the knowledge of the pending proceedings. </w:t>
      </w:r>
    </w:p>
    <w:bookmarkEnd w:id="61"/>
    <w:p w:rsidR="00560216" w:rsidRDefault="00560216" w:rsidP="00C126A8">
      <w:pPr>
        <w:spacing w:line="360" w:lineRule="auto"/>
        <w:jc w:val="center"/>
        <w:rPr>
          <w:rFonts w:ascii="Times New Roman" w:hAnsi="Times New Roman" w:cs="Times New Roman"/>
          <w:b/>
          <w:bCs/>
          <w:iCs/>
          <w:color w:val="000000" w:themeColor="text1"/>
          <w:szCs w:val="24"/>
          <w:lang w:val="en-IN" w:bidi="ar-SA"/>
        </w:rPr>
      </w:pPr>
      <w:r>
        <w:rPr>
          <w:rFonts w:ascii="Times New Roman" w:hAnsi="Times New Roman" w:cs="Times New Roman"/>
          <w:b/>
          <w:bCs/>
          <w:iCs/>
          <w:color w:val="000000" w:themeColor="text1"/>
          <w:szCs w:val="24"/>
          <w:lang w:val="en-IN" w:bidi="ar-SA"/>
        </w:rPr>
        <w:t>CHAPTER XI</w:t>
      </w:r>
      <w:r w:rsidR="00A91715">
        <w:rPr>
          <w:rFonts w:ascii="Times New Roman" w:hAnsi="Times New Roman" w:cs="Times New Roman"/>
          <w:b/>
          <w:bCs/>
          <w:iCs/>
          <w:color w:val="000000" w:themeColor="text1"/>
          <w:szCs w:val="24"/>
          <w:lang w:val="en-IN" w:bidi="ar-SA"/>
        </w:rPr>
        <w:t>V</w:t>
      </w:r>
    </w:p>
    <w:p w:rsidR="004834B1" w:rsidRPr="00422E11" w:rsidRDefault="00560216" w:rsidP="00C126A8">
      <w:pPr>
        <w:spacing w:line="360" w:lineRule="auto"/>
        <w:jc w:val="center"/>
        <w:rPr>
          <w:rFonts w:ascii="Times New Roman" w:hAnsi="Times New Roman" w:cs="Times New Roman"/>
          <w:b/>
          <w:bCs/>
          <w:iCs/>
          <w:color w:val="000000" w:themeColor="text1"/>
          <w:szCs w:val="24"/>
          <w:lang w:val="en-IN" w:bidi="ar-SA"/>
        </w:rPr>
      </w:pPr>
      <w:r>
        <w:rPr>
          <w:rFonts w:ascii="Times New Roman" w:hAnsi="Times New Roman" w:cs="Times New Roman"/>
          <w:b/>
          <w:bCs/>
          <w:iCs/>
          <w:color w:val="000000" w:themeColor="text1"/>
          <w:szCs w:val="24"/>
          <w:lang w:val="en-IN" w:bidi="ar-SA"/>
        </w:rPr>
        <w:t>MISCELLANEOUS</w:t>
      </w:r>
    </w:p>
    <w:p w:rsidR="00560216" w:rsidRPr="00422E11" w:rsidRDefault="005E4631" w:rsidP="00560216">
      <w:pPr>
        <w:spacing w:line="360" w:lineRule="auto"/>
        <w:jc w:val="both"/>
        <w:rPr>
          <w:rFonts w:ascii="Times New Roman" w:hAnsi="Times New Roman" w:cs="Times New Roman"/>
          <w:b/>
          <w:iCs/>
          <w:color w:val="000000" w:themeColor="text1"/>
          <w:szCs w:val="24"/>
          <w:lang w:val="en-IN" w:bidi="ar-SA"/>
        </w:rPr>
      </w:pPr>
      <w:r>
        <w:rPr>
          <w:rFonts w:ascii="Times New Roman" w:hAnsi="Times New Roman" w:cs="Times New Roman"/>
          <w:b/>
          <w:iCs/>
          <w:color w:val="000000" w:themeColor="text1"/>
          <w:szCs w:val="24"/>
          <w:lang w:val="en-IN" w:bidi="ar-SA"/>
        </w:rPr>
        <w:t>49</w:t>
      </w:r>
      <w:r w:rsidR="00560216" w:rsidRPr="00422E11">
        <w:rPr>
          <w:rFonts w:ascii="Times New Roman" w:hAnsi="Times New Roman" w:cs="Times New Roman"/>
          <w:b/>
          <w:iCs/>
          <w:color w:val="000000" w:themeColor="text1"/>
          <w:szCs w:val="24"/>
          <w:lang w:val="en-IN" w:bidi="ar-SA"/>
        </w:rPr>
        <w:t xml:space="preserve">.  </w:t>
      </w:r>
      <w:bookmarkStart w:id="71" w:name="_Toc459931739"/>
      <w:bookmarkStart w:id="72" w:name="_Toc459932179"/>
      <w:r w:rsidR="00560216" w:rsidRPr="00422E11">
        <w:rPr>
          <w:rFonts w:ascii="Times New Roman" w:hAnsi="Times New Roman" w:cs="Times New Roman"/>
          <w:b/>
          <w:iCs/>
          <w:color w:val="000000" w:themeColor="text1"/>
          <w:szCs w:val="24"/>
          <w:lang w:val="en-IN" w:bidi="ar-SA"/>
        </w:rPr>
        <w:t>Cognizance and Related Matters.-</w:t>
      </w:r>
      <w:bookmarkEnd w:id="71"/>
      <w:bookmarkEnd w:id="72"/>
    </w:p>
    <w:p w:rsidR="00560216" w:rsidRPr="00422E11" w:rsidRDefault="00560216" w:rsidP="00560216">
      <w:pPr>
        <w:spacing w:line="360" w:lineRule="auto"/>
        <w:jc w:val="both"/>
        <w:rPr>
          <w:rFonts w:ascii="Times New Roman" w:hAnsi="Times New Roman" w:cs="Times New Roman"/>
          <w:iCs/>
          <w:color w:val="000000" w:themeColor="text1"/>
          <w:szCs w:val="24"/>
          <w:lang w:val="en-IN" w:bidi="ar-SA"/>
        </w:rPr>
      </w:pPr>
      <w:r w:rsidRPr="00647930">
        <w:rPr>
          <w:rFonts w:ascii="Times New Roman" w:hAnsi="Times New Roman" w:cs="Times New Roman"/>
          <w:i/>
          <w:iCs/>
          <w:color w:val="000000" w:themeColor="text1"/>
          <w:szCs w:val="24"/>
          <w:lang w:val="en-IN" w:bidi="ar-SA"/>
        </w:rPr>
        <w:t>(1)</w:t>
      </w:r>
      <w:r w:rsidRPr="00422E11">
        <w:rPr>
          <w:rFonts w:ascii="Times New Roman" w:hAnsi="Times New Roman" w:cs="Times New Roman"/>
          <w:iCs/>
          <w:color w:val="000000" w:themeColor="text1"/>
          <w:szCs w:val="24"/>
          <w:lang w:val="en-IN" w:bidi="ar-SA"/>
        </w:rPr>
        <w:t xml:space="preserve"> All offences under this Act are cognizable and non-bailable. </w:t>
      </w:r>
    </w:p>
    <w:p w:rsidR="00560216" w:rsidRPr="00422E11" w:rsidRDefault="00560216" w:rsidP="00560216">
      <w:pPr>
        <w:spacing w:line="360" w:lineRule="auto"/>
        <w:jc w:val="both"/>
        <w:rPr>
          <w:rFonts w:ascii="Times New Roman" w:hAnsi="Times New Roman" w:cs="Times New Roman"/>
          <w:iCs/>
          <w:color w:val="000000" w:themeColor="text1"/>
          <w:szCs w:val="24"/>
          <w:lang w:val="en-IN" w:bidi="ar-SA"/>
        </w:rPr>
      </w:pPr>
      <w:r w:rsidRPr="00647930">
        <w:rPr>
          <w:rFonts w:ascii="Times New Roman" w:hAnsi="Times New Roman" w:cs="Times New Roman"/>
          <w:i/>
          <w:iCs/>
          <w:color w:val="000000" w:themeColor="text1"/>
          <w:szCs w:val="24"/>
          <w:lang w:val="en-IN" w:bidi="ar-SA"/>
        </w:rPr>
        <w:t>(2</w:t>
      </w:r>
      <w:r w:rsidRPr="00422E11">
        <w:rPr>
          <w:rFonts w:ascii="Times New Roman" w:hAnsi="Times New Roman" w:cs="Times New Roman"/>
          <w:iCs/>
          <w:color w:val="000000" w:themeColor="text1"/>
          <w:szCs w:val="24"/>
          <w:lang w:val="en-IN" w:bidi="ar-SA"/>
        </w:rPr>
        <w:t xml:space="preserve">) In addition to the existing provisions of the </w:t>
      </w:r>
      <w:r w:rsidR="00B97436">
        <w:rPr>
          <w:rFonts w:ascii="Times New Roman" w:hAnsi="Times New Roman" w:cs="Times New Roman"/>
          <w:iCs/>
          <w:color w:val="000000" w:themeColor="text1"/>
          <w:szCs w:val="24"/>
          <w:lang w:val="en-IN" w:bidi="ar-SA"/>
        </w:rPr>
        <w:t>Criminal Procedure Code, 1973</w:t>
      </w:r>
      <w:r w:rsidRPr="00422E11">
        <w:rPr>
          <w:rFonts w:ascii="Times New Roman" w:hAnsi="Times New Roman" w:cs="Times New Roman"/>
          <w:iCs/>
          <w:color w:val="000000" w:themeColor="text1"/>
          <w:szCs w:val="24"/>
          <w:lang w:val="en-IN" w:bidi="ar-SA"/>
        </w:rPr>
        <w:t>, the following provisions also need to be adhered to:</w:t>
      </w:r>
    </w:p>
    <w:p w:rsidR="00560216" w:rsidRPr="00647930" w:rsidRDefault="00560216" w:rsidP="00560216">
      <w:pPr>
        <w:pStyle w:val="ListParagraph"/>
        <w:numPr>
          <w:ilvl w:val="0"/>
          <w:numId w:val="34"/>
        </w:numPr>
        <w:tabs>
          <w:tab w:val="clear" w:pos="180"/>
        </w:tabs>
        <w:spacing w:line="360" w:lineRule="auto"/>
        <w:ind w:hanging="578"/>
        <w:rPr>
          <w:rFonts w:ascii="Times New Roman" w:hAnsi="Times New Roman"/>
          <w:iCs/>
          <w:color w:val="000000" w:themeColor="text1"/>
          <w:sz w:val="24"/>
          <w:szCs w:val="24"/>
        </w:rPr>
      </w:pPr>
      <w:r w:rsidRPr="00647930">
        <w:rPr>
          <w:rFonts w:ascii="Times New Roman" w:hAnsi="Times New Roman"/>
          <w:iCs/>
          <w:color w:val="000000" w:themeColor="text1"/>
          <w:sz w:val="24"/>
          <w:szCs w:val="24"/>
        </w:rPr>
        <w:t xml:space="preserve">Bail shall be denied to habitual offenders and where the victim is a child except upon exceptional, special and compelling reasons with the most stringent conditions. </w:t>
      </w:r>
    </w:p>
    <w:p w:rsidR="00560216" w:rsidRPr="00647930" w:rsidRDefault="00560216" w:rsidP="00560216">
      <w:pPr>
        <w:pStyle w:val="ListParagraph"/>
        <w:numPr>
          <w:ilvl w:val="0"/>
          <w:numId w:val="34"/>
        </w:numPr>
        <w:tabs>
          <w:tab w:val="clear" w:pos="180"/>
        </w:tabs>
        <w:spacing w:line="360" w:lineRule="auto"/>
        <w:ind w:hanging="578"/>
        <w:rPr>
          <w:rFonts w:ascii="Times New Roman" w:hAnsi="Times New Roman"/>
          <w:iCs/>
          <w:color w:val="000000" w:themeColor="text1"/>
          <w:sz w:val="24"/>
          <w:szCs w:val="24"/>
        </w:rPr>
      </w:pPr>
      <w:r w:rsidRPr="00647930">
        <w:rPr>
          <w:rFonts w:ascii="Times New Roman" w:hAnsi="Times New Roman"/>
          <w:iCs/>
          <w:color w:val="000000" w:themeColor="text1"/>
          <w:sz w:val="24"/>
          <w:szCs w:val="24"/>
        </w:rPr>
        <w:lastRenderedPageBreak/>
        <w:t>The court shall call for the antecedent report of the accused in all trafficking cases from the District Anti Trafficking Police Officer or local police as the case may be, and consider the same before passing any order of bail and the court shall ensure that such report is filed within a reasonable time, which the court may decide.</w:t>
      </w:r>
    </w:p>
    <w:p w:rsidR="00560216" w:rsidRPr="00647930" w:rsidRDefault="00560216" w:rsidP="00560216">
      <w:pPr>
        <w:pStyle w:val="ListParagraph"/>
        <w:numPr>
          <w:ilvl w:val="0"/>
          <w:numId w:val="34"/>
        </w:numPr>
        <w:tabs>
          <w:tab w:val="clear" w:pos="180"/>
        </w:tabs>
        <w:spacing w:line="360" w:lineRule="auto"/>
        <w:ind w:hanging="578"/>
        <w:rPr>
          <w:rFonts w:ascii="Times New Roman" w:hAnsi="Times New Roman"/>
          <w:iCs/>
          <w:color w:val="000000" w:themeColor="text1"/>
          <w:sz w:val="24"/>
          <w:szCs w:val="24"/>
        </w:rPr>
      </w:pPr>
      <w:r w:rsidRPr="00647930">
        <w:rPr>
          <w:rFonts w:ascii="Times New Roman" w:hAnsi="Times New Roman"/>
          <w:iCs/>
          <w:color w:val="000000" w:themeColor="text1"/>
          <w:sz w:val="24"/>
          <w:szCs w:val="24"/>
        </w:rPr>
        <w:t xml:space="preserve">The victim shall have a right to be heard in bail matters. In this regard, the victim can also be represented by private advocates of their choice. In the event the victim is willing to engage an advocate but cannot afford one, the District Legal Services Authority or State Legal Services Authority, as the case may be, will ensure the appointment of a competent advocate to represent him. </w:t>
      </w:r>
    </w:p>
    <w:p w:rsidR="00560216" w:rsidRPr="00647930" w:rsidRDefault="00560216" w:rsidP="00560216">
      <w:pPr>
        <w:pStyle w:val="ListParagraph"/>
        <w:numPr>
          <w:ilvl w:val="0"/>
          <w:numId w:val="34"/>
        </w:numPr>
        <w:tabs>
          <w:tab w:val="clear" w:pos="180"/>
        </w:tabs>
        <w:spacing w:line="360" w:lineRule="auto"/>
        <w:ind w:hanging="578"/>
        <w:rPr>
          <w:rFonts w:ascii="Times New Roman" w:hAnsi="Times New Roman"/>
          <w:color w:val="000000" w:themeColor="text1"/>
          <w:sz w:val="24"/>
          <w:szCs w:val="24"/>
        </w:rPr>
      </w:pPr>
      <w:r w:rsidRPr="00647930">
        <w:rPr>
          <w:rFonts w:ascii="Times New Roman" w:hAnsi="Times New Roman"/>
          <w:color w:val="000000" w:themeColor="text1"/>
          <w:sz w:val="24"/>
          <w:szCs w:val="24"/>
        </w:rPr>
        <w:t>Where the Court decides to grant bail it can do so only if the following requirements of the sureties are fulfilled:</w:t>
      </w:r>
    </w:p>
    <w:p w:rsidR="00560216" w:rsidRPr="00647930" w:rsidRDefault="00560216" w:rsidP="00560216">
      <w:pPr>
        <w:pStyle w:val="ListParagraph"/>
        <w:numPr>
          <w:ilvl w:val="0"/>
          <w:numId w:val="11"/>
        </w:numPr>
        <w:tabs>
          <w:tab w:val="clear" w:pos="180"/>
        </w:tabs>
        <w:spacing w:line="360" w:lineRule="auto"/>
        <w:ind w:left="851"/>
        <w:rPr>
          <w:rFonts w:ascii="Times New Roman" w:hAnsi="Times New Roman"/>
          <w:color w:val="000000" w:themeColor="text1"/>
          <w:sz w:val="24"/>
          <w:szCs w:val="24"/>
        </w:rPr>
      </w:pPr>
      <w:r w:rsidRPr="00647930">
        <w:rPr>
          <w:rFonts w:ascii="Times New Roman" w:hAnsi="Times New Roman"/>
          <w:color w:val="000000" w:themeColor="text1"/>
          <w:sz w:val="24"/>
          <w:szCs w:val="24"/>
        </w:rPr>
        <w:t>Cash bail shall not be allowed.</w:t>
      </w:r>
    </w:p>
    <w:p w:rsidR="00560216" w:rsidRPr="00647930" w:rsidRDefault="00560216" w:rsidP="00560216">
      <w:pPr>
        <w:pStyle w:val="ListParagraph"/>
        <w:numPr>
          <w:ilvl w:val="0"/>
          <w:numId w:val="11"/>
        </w:numPr>
        <w:tabs>
          <w:tab w:val="clear" w:pos="180"/>
        </w:tabs>
        <w:spacing w:line="360" w:lineRule="auto"/>
        <w:ind w:left="851"/>
        <w:rPr>
          <w:rFonts w:ascii="Times New Roman" w:hAnsi="Times New Roman"/>
          <w:color w:val="000000" w:themeColor="text1"/>
          <w:sz w:val="24"/>
          <w:szCs w:val="24"/>
        </w:rPr>
      </w:pPr>
      <w:r w:rsidRPr="00647930">
        <w:rPr>
          <w:rFonts w:ascii="Times New Roman" w:hAnsi="Times New Roman"/>
          <w:color w:val="000000" w:themeColor="text1"/>
          <w:sz w:val="24"/>
          <w:szCs w:val="24"/>
        </w:rPr>
        <w:t xml:space="preserve">There shall be </w:t>
      </w:r>
      <w:r w:rsidR="00DF15A0">
        <w:rPr>
          <w:rFonts w:ascii="Times New Roman" w:hAnsi="Times New Roman"/>
          <w:color w:val="000000" w:themeColor="text1"/>
          <w:sz w:val="24"/>
          <w:szCs w:val="24"/>
        </w:rPr>
        <w:t>two</w:t>
      </w:r>
      <w:r w:rsidRPr="00647930">
        <w:rPr>
          <w:rFonts w:ascii="Times New Roman" w:hAnsi="Times New Roman"/>
          <w:color w:val="000000" w:themeColor="text1"/>
          <w:sz w:val="24"/>
          <w:szCs w:val="24"/>
        </w:rPr>
        <w:t xml:space="preserve"> sureties of which at least </w:t>
      </w:r>
      <w:r w:rsidR="00DF15A0">
        <w:rPr>
          <w:rFonts w:ascii="Times New Roman" w:hAnsi="Times New Roman"/>
          <w:color w:val="000000" w:themeColor="text1"/>
          <w:sz w:val="24"/>
          <w:szCs w:val="24"/>
        </w:rPr>
        <w:t>one</w:t>
      </w:r>
      <w:r w:rsidRPr="00647930">
        <w:rPr>
          <w:rFonts w:ascii="Times New Roman" w:hAnsi="Times New Roman"/>
          <w:color w:val="000000" w:themeColor="text1"/>
          <w:sz w:val="24"/>
          <w:szCs w:val="24"/>
        </w:rPr>
        <w:t xml:space="preserve"> surety shall be a permanent resident and having at least</w:t>
      </w:r>
      <w:r w:rsidR="00DF15A0">
        <w:rPr>
          <w:rFonts w:ascii="Times New Roman" w:hAnsi="Times New Roman"/>
          <w:color w:val="000000" w:themeColor="text1"/>
          <w:sz w:val="24"/>
          <w:szCs w:val="24"/>
        </w:rPr>
        <w:t xml:space="preserve"> one</w:t>
      </w:r>
      <w:r w:rsidRPr="00647930">
        <w:rPr>
          <w:rFonts w:ascii="Times New Roman" w:hAnsi="Times New Roman"/>
          <w:color w:val="000000" w:themeColor="text1"/>
          <w:sz w:val="24"/>
          <w:szCs w:val="24"/>
        </w:rPr>
        <w:t xml:space="preserve"> property within the jurisdiction of the Court and both sureties shall be verified by the District Anti-Trafficking Police Officer.</w:t>
      </w:r>
    </w:p>
    <w:p w:rsidR="00560216" w:rsidRPr="00647930" w:rsidRDefault="00560216" w:rsidP="00560216">
      <w:pPr>
        <w:pStyle w:val="ListParagraph"/>
        <w:numPr>
          <w:ilvl w:val="0"/>
          <w:numId w:val="11"/>
        </w:numPr>
        <w:tabs>
          <w:tab w:val="clear" w:pos="180"/>
        </w:tabs>
        <w:spacing w:line="360" w:lineRule="auto"/>
        <w:ind w:left="851"/>
        <w:rPr>
          <w:rFonts w:ascii="Times New Roman" w:hAnsi="Times New Roman"/>
          <w:color w:val="000000" w:themeColor="text1"/>
          <w:sz w:val="24"/>
          <w:szCs w:val="24"/>
        </w:rPr>
      </w:pPr>
      <w:r w:rsidRPr="00647930">
        <w:rPr>
          <w:rFonts w:ascii="Times New Roman" w:hAnsi="Times New Roman"/>
          <w:color w:val="000000" w:themeColor="text1"/>
          <w:sz w:val="24"/>
          <w:szCs w:val="24"/>
        </w:rPr>
        <w:t xml:space="preserve">No surety shall be accepted except upon proof of record along with copies of original documents of birth, permanent residence and all other residences, education, identity, property, contact details. </w:t>
      </w:r>
    </w:p>
    <w:p w:rsidR="00560216" w:rsidRPr="00647930" w:rsidRDefault="00560216" w:rsidP="00560216">
      <w:pPr>
        <w:pStyle w:val="ListParagraph"/>
        <w:numPr>
          <w:ilvl w:val="0"/>
          <w:numId w:val="11"/>
        </w:numPr>
        <w:tabs>
          <w:tab w:val="clear" w:pos="180"/>
        </w:tabs>
        <w:spacing w:after="240" w:line="360" w:lineRule="auto"/>
        <w:ind w:left="851"/>
        <w:rPr>
          <w:rFonts w:ascii="Times New Roman" w:hAnsi="Times New Roman"/>
          <w:color w:val="000000" w:themeColor="text1"/>
          <w:sz w:val="24"/>
          <w:szCs w:val="24"/>
        </w:rPr>
      </w:pPr>
      <w:r w:rsidRPr="00647930">
        <w:rPr>
          <w:rFonts w:ascii="Times New Roman" w:hAnsi="Times New Roman"/>
          <w:color w:val="000000" w:themeColor="text1"/>
          <w:sz w:val="24"/>
          <w:szCs w:val="24"/>
        </w:rPr>
        <w:t>The verification report of the sureties must have the permanent address of the sureties shown in their Aadhar Card, etc. verified with their current residence by the local police and attested and approved by the District Anti-Trafficking Police Officer.</w:t>
      </w:r>
    </w:p>
    <w:p w:rsidR="00560216" w:rsidRPr="00422E11" w:rsidRDefault="00560216" w:rsidP="00560216">
      <w:pPr>
        <w:spacing w:line="360" w:lineRule="auto"/>
        <w:jc w:val="both"/>
        <w:rPr>
          <w:rFonts w:ascii="Times New Roman" w:hAnsi="Times New Roman" w:cs="Times New Roman"/>
          <w:b/>
          <w:bCs/>
          <w:color w:val="000000" w:themeColor="text1"/>
          <w:szCs w:val="24"/>
        </w:rPr>
      </w:pPr>
      <w:r w:rsidRPr="00422E11">
        <w:rPr>
          <w:rFonts w:ascii="Times New Roman" w:hAnsi="Times New Roman" w:cs="Times New Roman"/>
          <w:b/>
          <w:iCs/>
          <w:color w:val="000000" w:themeColor="text1"/>
          <w:szCs w:val="24"/>
          <w:lang w:val="en-IN" w:bidi="ar-SA"/>
        </w:rPr>
        <w:t xml:space="preserve"> </w:t>
      </w:r>
      <w:bookmarkStart w:id="73" w:name="_Toc459931732"/>
      <w:bookmarkStart w:id="74" w:name="_Toc459932172"/>
      <w:r w:rsidR="005E4631">
        <w:rPr>
          <w:rFonts w:ascii="Times New Roman" w:hAnsi="Times New Roman" w:cs="Times New Roman"/>
          <w:b/>
          <w:bCs/>
          <w:color w:val="000000" w:themeColor="text1"/>
          <w:szCs w:val="24"/>
        </w:rPr>
        <w:t>50</w:t>
      </w:r>
      <w:r w:rsidRPr="00422E11">
        <w:rPr>
          <w:rFonts w:ascii="Times New Roman" w:hAnsi="Times New Roman" w:cs="Times New Roman"/>
          <w:b/>
          <w:bCs/>
          <w:color w:val="000000" w:themeColor="text1"/>
          <w:szCs w:val="24"/>
        </w:rPr>
        <w:t>. Plea Bargaining.-</w:t>
      </w:r>
    </w:p>
    <w:p w:rsidR="00560216" w:rsidRPr="00422E11" w:rsidRDefault="00560216" w:rsidP="00560216">
      <w:pPr>
        <w:spacing w:line="360" w:lineRule="auto"/>
        <w:jc w:val="both"/>
        <w:rPr>
          <w:rFonts w:ascii="Times New Roman" w:hAnsi="Times New Roman" w:cs="Times New Roman"/>
          <w:color w:val="000000" w:themeColor="text1"/>
          <w:szCs w:val="24"/>
        </w:rPr>
      </w:pPr>
      <w:r w:rsidRPr="00422E11">
        <w:rPr>
          <w:rFonts w:ascii="Times New Roman" w:hAnsi="Times New Roman" w:cs="Times New Roman"/>
          <w:color w:val="000000" w:themeColor="text1"/>
          <w:szCs w:val="24"/>
        </w:rPr>
        <w:t xml:space="preserve">Notwithstanding anything contained in any other law for the time being in force, </w:t>
      </w:r>
      <w:r w:rsidR="00B97436">
        <w:rPr>
          <w:rFonts w:ascii="Times New Roman" w:hAnsi="Times New Roman" w:cs="Times New Roman"/>
          <w:color w:val="000000" w:themeColor="text1"/>
          <w:szCs w:val="24"/>
        </w:rPr>
        <w:t>p</w:t>
      </w:r>
      <w:r w:rsidRPr="00422E11">
        <w:rPr>
          <w:rFonts w:ascii="Times New Roman" w:hAnsi="Times New Roman" w:cs="Times New Roman"/>
          <w:color w:val="000000" w:themeColor="text1"/>
          <w:szCs w:val="24"/>
        </w:rPr>
        <w:t xml:space="preserve">lea- bargaining shall be allowed for an offence committed under this Act and the procedure for obtaining the same shall </w:t>
      </w:r>
      <w:r w:rsidR="00B97436">
        <w:rPr>
          <w:rFonts w:ascii="Times New Roman" w:hAnsi="Times New Roman" w:cs="Times New Roman"/>
          <w:color w:val="000000" w:themeColor="text1"/>
          <w:szCs w:val="24"/>
        </w:rPr>
        <w:t xml:space="preserve">be </w:t>
      </w:r>
      <w:r w:rsidRPr="00422E11">
        <w:rPr>
          <w:rFonts w:ascii="Times New Roman" w:hAnsi="Times New Roman" w:cs="Times New Roman"/>
          <w:color w:val="000000" w:themeColor="text1"/>
          <w:szCs w:val="24"/>
        </w:rPr>
        <w:t>as provided in Chapter XXIA of the Criminal Procedure Code, 1973.</w:t>
      </w:r>
    </w:p>
    <w:bookmarkEnd w:id="73"/>
    <w:bookmarkEnd w:id="74"/>
    <w:p w:rsidR="0009140C" w:rsidRPr="00F51D7A" w:rsidRDefault="00D0108F" w:rsidP="0009140C">
      <w:pPr>
        <w:spacing w:line="360" w:lineRule="auto"/>
        <w:jc w:val="both"/>
        <w:rPr>
          <w:rFonts w:ascii="Times New Roman" w:hAnsi="Times New Roman" w:cs="Times New Roman"/>
          <w:b/>
          <w:szCs w:val="24"/>
        </w:rPr>
      </w:pPr>
      <w:r>
        <w:rPr>
          <w:rFonts w:ascii="Times New Roman" w:hAnsi="Times New Roman" w:cs="Times New Roman"/>
          <w:b/>
          <w:szCs w:val="24"/>
        </w:rPr>
        <w:t>5</w:t>
      </w:r>
      <w:r w:rsidR="005E4631">
        <w:rPr>
          <w:rFonts w:ascii="Times New Roman" w:hAnsi="Times New Roman" w:cs="Times New Roman"/>
          <w:b/>
          <w:szCs w:val="24"/>
        </w:rPr>
        <w:t>1</w:t>
      </w:r>
      <w:r w:rsidR="0009140C" w:rsidRPr="00F51D7A">
        <w:rPr>
          <w:rFonts w:ascii="Times New Roman" w:hAnsi="Times New Roman" w:cs="Times New Roman"/>
          <w:b/>
          <w:szCs w:val="24"/>
        </w:rPr>
        <w:t>. Registration of Placement Agencies</w:t>
      </w:r>
    </w:p>
    <w:p w:rsidR="0009140C" w:rsidRPr="00422E11" w:rsidRDefault="0009140C" w:rsidP="0009140C">
      <w:pPr>
        <w:spacing w:line="360" w:lineRule="auto"/>
        <w:jc w:val="both"/>
        <w:rPr>
          <w:rFonts w:ascii="Times New Roman" w:hAnsi="Times New Roman" w:cs="Times New Roman"/>
          <w:szCs w:val="24"/>
        </w:rPr>
      </w:pPr>
      <w:r w:rsidRPr="00F51D7A">
        <w:rPr>
          <w:rFonts w:ascii="Times New Roman" w:hAnsi="Times New Roman" w:cs="Times New Roman"/>
          <w:i/>
          <w:szCs w:val="24"/>
        </w:rPr>
        <w:t>(1)</w:t>
      </w:r>
      <w:r w:rsidRPr="00422E11">
        <w:rPr>
          <w:rFonts w:ascii="Times New Roman" w:hAnsi="Times New Roman" w:cs="Times New Roman"/>
          <w:szCs w:val="24"/>
        </w:rPr>
        <w:t xml:space="preserve"> Every placement agency, whether registered under any law for the time being in force or not, shall be registered for the purposes of this Act, within such time and manner as may be prescribed by the appropriate Government.</w:t>
      </w:r>
    </w:p>
    <w:p w:rsidR="0009140C" w:rsidRPr="00422E11" w:rsidRDefault="0009140C" w:rsidP="0009140C">
      <w:pPr>
        <w:spacing w:line="360" w:lineRule="auto"/>
        <w:jc w:val="both"/>
        <w:rPr>
          <w:rFonts w:ascii="Times New Roman" w:hAnsi="Times New Roman" w:cs="Times New Roman"/>
          <w:szCs w:val="24"/>
        </w:rPr>
      </w:pPr>
      <w:r w:rsidRPr="00F51D7A">
        <w:rPr>
          <w:rFonts w:ascii="Times New Roman" w:hAnsi="Times New Roman" w:cs="Times New Roman"/>
          <w:i/>
          <w:szCs w:val="24"/>
        </w:rPr>
        <w:lastRenderedPageBreak/>
        <w:t>(2)</w:t>
      </w:r>
      <w:r w:rsidRPr="00422E11">
        <w:rPr>
          <w:rFonts w:ascii="Times New Roman" w:hAnsi="Times New Roman" w:cs="Times New Roman"/>
          <w:szCs w:val="24"/>
        </w:rPr>
        <w:t xml:space="preserve"> The period of registration and the conditions for registration shall be in the manner as may be prescribed, by the appropriate Government.</w:t>
      </w:r>
    </w:p>
    <w:p w:rsidR="0009140C" w:rsidRPr="00422E11" w:rsidRDefault="0009140C" w:rsidP="0009140C">
      <w:pPr>
        <w:spacing w:line="360" w:lineRule="auto"/>
        <w:jc w:val="both"/>
        <w:rPr>
          <w:rFonts w:ascii="Times New Roman" w:hAnsi="Times New Roman" w:cs="Times New Roman"/>
          <w:szCs w:val="24"/>
        </w:rPr>
      </w:pPr>
      <w:r>
        <w:rPr>
          <w:rFonts w:ascii="Times New Roman" w:hAnsi="Times New Roman" w:cs="Times New Roman"/>
          <w:szCs w:val="24"/>
        </w:rPr>
        <w:tab/>
      </w:r>
      <w:r w:rsidRPr="00422E11">
        <w:rPr>
          <w:rFonts w:ascii="Times New Roman" w:hAnsi="Times New Roman" w:cs="Times New Roman"/>
          <w:szCs w:val="24"/>
        </w:rPr>
        <w:t>Provided that the placement agency shall be given an opportunity to be heard before any action is taken against it.</w:t>
      </w:r>
    </w:p>
    <w:p w:rsidR="0009140C" w:rsidRPr="00422E11" w:rsidRDefault="0009140C" w:rsidP="0009140C">
      <w:pPr>
        <w:spacing w:line="360" w:lineRule="auto"/>
        <w:jc w:val="both"/>
        <w:rPr>
          <w:rFonts w:ascii="Times New Roman" w:hAnsi="Times New Roman" w:cs="Times New Roman"/>
          <w:szCs w:val="24"/>
          <w:lang w:val="en-IN" w:bidi="ar-SA"/>
        </w:rPr>
      </w:pPr>
      <w:r w:rsidRPr="00F51D7A">
        <w:rPr>
          <w:rFonts w:ascii="Times New Roman" w:hAnsi="Times New Roman" w:cs="Times New Roman"/>
          <w:i/>
          <w:szCs w:val="24"/>
          <w:lang w:val="en-IN" w:bidi="ar-SA"/>
        </w:rPr>
        <w:t>(3)</w:t>
      </w:r>
      <w:r w:rsidRPr="00422E11">
        <w:rPr>
          <w:rFonts w:ascii="Times New Roman" w:hAnsi="Times New Roman" w:cs="Times New Roman"/>
          <w:szCs w:val="24"/>
          <w:lang w:val="en-IN" w:bidi="ar-SA"/>
        </w:rPr>
        <w:t xml:space="preserve"> State Government shall maintain a database of placement agencies in the manner as may be prescribed.</w:t>
      </w:r>
    </w:p>
    <w:p w:rsidR="0009140C" w:rsidRDefault="0009140C" w:rsidP="0009140C">
      <w:pPr>
        <w:spacing w:line="360" w:lineRule="auto"/>
        <w:jc w:val="both"/>
        <w:rPr>
          <w:rFonts w:ascii="Times New Roman" w:hAnsi="Times New Roman" w:cs="Times New Roman"/>
          <w:szCs w:val="24"/>
          <w:lang w:val="en-IN" w:bidi="ar-SA"/>
        </w:rPr>
      </w:pPr>
      <w:r w:rsidRPr="00F51D7A">
        <w:rPr>
          <w:rFonts w:ascii="Times New Roman" w:hAnsi="Times New Roman" w:cs="Times New Roman"/>
          <w:i/>
          <w:szCs w:val="24"/>
          <w:lang w:val="en-IN" w:bidi="ar-SA"/>
        </w:rPr>
        <w:t>(4)</w:t>
      </w:r>
      <w:r w:rsidRPr="00422E11">
        <w:rPr>
          <w:rFonts w:ascii="Times New Roman" w:hAnsi="Times New Roman" w:cs="Times New Roman"/>
          <w:szCs w:val="24"/>
          <w:lang w:val="en-IN" w:bidi="ar-SA"/>
        </w:rPr>
        <w:t xml:space="preserve"> The Government of India and State governments shall frame rules regarding the regulation and monitoring of the placement agencies. </w:t>
      </w:r>
    </w:p>
    <w:p w:rsidR="003E4789" w:rsidRDefault="005E4631" w:rsidP="0009140C">
      <w:pPr>
        <w:spacing w:line="360" w:lineRule="auto"/>
        <w:jc w:val="both"/>
        <w:rPr>
          <w:rFonts w:ascii="Times New Roman" w:hAnsi="Times New Roman" w:cs="Times New Roman"/>
          <w:szCs w:val="24"/>
          <w:lang w:val="en-IN" w:bidi="ar-SA"/>
        </w:rPr>
      </w:pPr>
      <w:r>
        <w:rPr>
          <w:rFonts w:ascii="Times New Roman" w:hAnsi="Times New Roman" w:cs="Times New Roman"/>
          <w:i/>
          <w:szCs w:val="24"/>
          <w:lang w:val="en-IN" w:bidi="ar-SA"/>
        </w:rPr>
        <w:t xml:space="preserve">(5) </w:t>
      </w:r>
      <w:r w:rsidR="0009140C" w:rsidRPr="00AB6193">
        <w:rPr>
          <w:rFonts w:ascii="Times New Roman" w:hAnsi="Times New Roman" w:cs="Times New Roman"/>
          <w:szCs w:val="24"/>
          <w:lang w:val="en-IN" w:bidi="ar-SA"/>
        </w:rPr>
        <w:t xml:space="preserve">If any placement agency violates any of the provision mentioned under sub-section (1) and (2) of section </w:t>
      </w:r>
      <w:r w:rsidR="005E235E">
        <w:rPr>
          <w:rFonts w:ascii="Times New Roman" w:hAnsi="Times New Roman" w:cs="Times New Roman"/>
          <w:szCs w:val="24"/>
          <w:lang w:val="en-IN" w:bidi="ar-SA"/>
        </w:rPr>
        <w:t>5</w:t>
      </w:r>
      <w:r w:rsidR="00B97436">
        <w:rPr>
          <w:rFonts w:ascii="Times New Roman" w:hAnsi="Times New Roman" w:cs="Times New Roman"/>
          <w:szCs w:val="24"/>
          <w:lang w:val="en-IN" w:bidi="ar-SA"/>
        </w:rPr>
        <w:t>1</w:t>
      </w:r>
      <w:r w:rsidR="0009140C" w:rsidRPr="00AB6193">
        <w:rPr>
          <w:rFonts w:ascii="Times New Roman" w:hAnsi="Times New Roman" w:cs="Times New Roman"/>
          <w:szCs w:val="24"/>
          <w:lang w:val="en-IN" w:bidi="ar-SA"/>
        </w:rPr>
        <w:t>, the registration of such placement agency is liable to be suspended, cancelled or revoked, as the case may be and in the event of a second or subsequent commission of such offence the proprietor or manager or owner as the case may be shall be punished with rigorous imprisonment for a term which shall not be less than three years or with fine, which may extend fifty thousand rupees or with both.</w:t>
      </w:r>
    </w:p>
    <w:p w:rsidR="004834B1" w:rsidRPr="00422E11" w:rsidRDefault="0069311A" w:rsidP="00C126A8">
      <w:pPr>
        <w:spacing w:line="360" w:lineRule="auto"/>
        <w:jc w:val="both"/>
        <w:rPr>
          <w:rFonts w:ascii="Times New Roman" w:hAnsi="Times New Roman" w:cs="Times New Roman"/>
          <w:b/>
          <w:iCs/>
          <w:color w:val="000000" w:themeColor="text1"/>
          <w:szCs w:val="24"/>
          <w:lang w:val="en-IN" w:bidi="ar-SA"/>
        </w:rPr>
      </w:pPr>
      <w:bookmarkStart w:id="75" w:name="_Toc459931735"/>
      <w:bookmarkStart w:id="76" w:name="_Toc459932175"/>
      <w:r>
        <w:rPr>
          <w:rFonts w:ascii="Times New Roman" w:hAnsi="Times New Roman" w:cs="Times New Roman"/>
          <w:b/>
          <w:iCs/>
          <w:color w:val="000000" w:themeColor="text1"/>
          <w:szCs w:val="24"/>
          <w:lang w:val="en-IN" w:bidi="ar-SA"/>
        </w:rPr>
        <w:t>52</w:t>
      </w:r>
      <w:r w:rsidR="00935950" w:rsidRPr="00422E11">
        <w:rPr>
          <w:rFonts w:ascii="Times New Roman" w:hAnsi="Times New Roman" w:cs="Times New Roman"/>
          <w:b/>
          <w:iCs/>
          <w:color w:val="000000" w:themeColor="text1"/>
          <w:szCs w:val="24"/>
          <w:lang w:val="en-IN" w:bidi="ar-SA"/>
        </w:rPr>
        <w:t xml:space="preserve">. </w:t>
      </w:r>
      <w:r w:rsidR="004834B1" w:rsidRPr="00422E11">
        <w:rPr>
          <w:rFonts w:ascii="Times New Roman" w:hAnsi="Times New Roman" w:cs="Times New Roman"/>
          <w:b/>
          <w:iCs/>
          <w:color w:val="000000" w:themeColor="text1"/>
          <w:szCs w:val="24"/>
          <w:lang w:val="en-IN" w:bidi="ar-SA"/>
        </w:rPr>
        <w:t>Closure of premises of trafficking for the purpose of sexual exploitation and eviction of offenders from the premises.</w:t>
      </w:r>
      <w:bookmarkEnd w:id="75"/>
      <w:bookmarkEnd w:id="76"/>
      <w:r w:rsidR="004834B1" w:rsidRPr="00422E11">
        <w:rPr>
          <w:rFonts w:ascii="Times New Roman" w:hAnsi="Times New Roman" w:cs="Times New Roman"/>
          <w:b/>
          <w:iCs/>
          <w:color w:val="000000" w:themeColor="text1"/>
          <w:szCs w:val="24"/>
          <w:lang w:val="en-IN" w:bidi="ar-SA"/>
        </w:rPr>
        <w:t xml:space="preserve"> </w:t>
      </w:r>
    </w:p>
    <w:p w:rsidR="004834B1" w:rsidRPr="00422E11" w:rsidRDefault="00935950" w:rsidP="00C126A8">
      <w:pPr>
        <w:spacing w:line="360" w:lineRule="auto"/>
        <w:jc w:val="both"/>
        <w:rPr>
          <w:rFonts w:ascii="Times New Roman" w:hAnsi="Times New Roman" w:cs="Times New Roman"/>
          <w:color w:val="000000" w:themeColor="text1"/>
          <w:szCs w:val="24"/>
          <w:lang w:val="en-IN" w:bidi="ar-SA"/>
        </w:rPr>
      </w:pPr>
      <w:r w:rsidRPr="00182EB9">
        <w:rPr>
          <w:rFonts w:ascii="Times New Roman" w:hAnsi="Times New Roman" w:cs="Times New Roman"/>
          <w:i/>
          <w:color w:val="000000" w:themeColor="text1"/>
          <w:szCs w:val="24"/>
          <w:lang w:val="en-IN" w:bidi="ar-SA"/>
        </w:rPr>
        <w:t>(1)</w:t>
      </w:r>
      <w:r w:rsidRPr="00422E11">
        <w:rPr>
          <w:rFonts w:ascii="Times New Roman" w:hAnsi="Times New Roman" w:cs="Times New Roman"/>
          <w:color w:val="000000" w:themeColor="text1"/>
          <w:szCs w:val="24"/>
          <w:lang w:val="en-IN" w:bidi="ar-SA"/>
        </w:rPr>
        <w:t xml:space="preserve"> </w:t>
      </w:r>
      <w:r w:rsidR="004834B1" w:rsidRPr="00422E11">
        <w:rPr>
          <w:rFonts w:ascii="Times New Roman" w:hAnsi="Times New Roman" w:cs="Times New Roman"/>
          <w:color w:val="000000" w:themeColor="text1"/>
          <w:szCs w:val="24"/>
          <w:lang w:val="en-IN" w:bidi="ar-SA"/>
        </w:rPr>
        <w:t xml:space="preserve">The </w:t>
      </w:r>
      <w:r w:rsidR="00D91EA0">
        <w:rPr>
          <w:rFonts w:ascii="Times New Roman" w:hAnsi="Times New Roman" w:cs="Times New Roman"/>
          <w:color w:val="000000" w:themeColor="text1"/>
          <w:szCs w:val="24"/>
          <w:lang w:val="en-IN" w:bidi="ar-SA"/>
        </w:rPr>
        <w:t>District Magistrate</w:t>
      </w:r>
      <w:r w:rsidR="004834B1" w:rsidRPr="00422E11">
        <w:rPr>
          <w:rFonts w:ascii="Times New Roman" w:hAnsi="Times New Roman" w:cs="Times New Roman"/>
          <w:color w:val="000000" w:themeColor="text1"/>
          <w:szCs w:val="24"/>
          <w:lang w:val="en-IN" w:bidi="ar-SA"/>
        </w:rPr>
        <w:t xml:space="preserve"> or </w:t>
      </w:r>
      <w:r w:rsidR="00D91EA0">
        <w:rPr>
          <w:rFonts w:ascii="Times New Roman" w:hAnsi="Times New Roman" w:cs="Times New Roman"/>
          <w:color w:val="000000" w:themeColor="text1"/>
          <w:szCs w:val="24"/>
          <w:lang w:val="en-IN" w:bidi="ar-SA"/>
        </w:rPr>
        <w:t>Sub-Divisional Magistrate</w:t>
      </w:r>
      <w:r w:rsidR="004834B1" w:rsidRPr="00422E11">
        <w:rPr>
          <w:rFonts w:ascii="Times New Roman" w:hAnsi="Times New Roman" w:cs="Times New Roman"/>
          <w:color w:val="000000" w:themeColor="text1"/>
          <w:szCs w:val="24"/>
          <w:lang w:val="en-IN" w:bidi="ar-SA"/>
        </w:rPr>
        <w:t xml:space="preserve"> or any officer entrusted with the powers of the Magistrate under this law or any earlier law, shall, on receipt of information from the police or otherwise, that any house, room, place or any portion thereof is being run or used for the purpose of trafficking for sexual exploitation, issue notice on the owner, lessor or landlord of such house, room, place or portion or the agent of the owner, lessor or landlord or on the tenant, lessee, occupier of, or any other person in charge of such house, room, place, or portion, to show cause within seven days of the receipt of the notice why the same should not be attached for improper user thereof; and if, after hearing the person concerned, the magistrate is satisfied that the house, room, place or portion is being used as premises for trafficking  for sexual exploitation then the magistrate may pass orders—</w:t>
      </w:r>
    </w:p>
    <w:p w:rsidR="004834B1" w:rsidRPr="008171A8" w:rsidRDefault="004834B1" w:rsidP="00182EB9">
      <w:pPr>
        <w:pStyle w:val="ListParagraph"/>
        <w:numPr>
          <w:ilvl w:val="0"/>
          <w:numId w:val="32"/>
        </w:numPr>
        <w:tabs>
          <w:tab w:val="clear" w:pos="180"/>
        </w:tabs>
        <w:spacing w:line="360" w:lineRule="auto"/>
        <w:ind w:hanging="578"/>
        <w:rPr>
          <w:rFonts w:ascii="Times New Roman" w:hAnsi="Times New Roman"/>
          <w:color w:val="000000" w:themeColor="text1"/>
          <w:sz w:val="24"/>
          <w:szCs w:val="24"/>
        </w:rPr>
      </w:pPr>
      <w:r w:rsidRPr="008171A8">
        <w:rPr>
          <w:rFonts w:ascii="Times New Roman" w:hAnsi="Times New Roman"/>
          <w:color w:val="000000" w:themeColor="text1"/>
          <w:sz w:val="24"/>
          <w:szCs w:val="24"/>
        </w:rPr>
        <w:t>directing eviction of the occupier and exploiters within seven days of the passing of the order from the house, room, place or portion;</w:t>
      </w:r>
    </w:p>
    <w:p w:rsidR="00935950" w:rsidRPr="008171A8" w:rsidRDefault="004834B1" w:rsidP="00182EB9">
      <w:pPr>
        <w:pStyle w:val="ListParagraph"/>
        <w:numPr>
          <w:ilvl w:val="0"/>
          <w:numId w:val="32"/>
        </w:numPr>
        <w:tabs>
          <w:tab w:val="clear" w:pos="180"/>
        </w:tabs>
        <w:spacing w:line="360" w:lineRule="auto"/>
        <w:ind w:hanging="578"/>
        <w:rPr>
          <w:rFonts w:ascii="Times New Roman" w:hAnsi="Times New Roman"/>
          <w:color w:val="000000" w:themeColor="text1"/>
          <w:sz w:val="24"/>
          <w:szCs w:val="24"/>
        </w:rPr>
      </w:pPr>
      <w:r w:rsidRPr="008171A8">
        <w:rPr>
          <w:rFonts w:ascii="Times New Roman" w:hAnsi="Times New Roman"/>
          <w:color w:val="000000" w:themeColor="text1"/>
          <w:sz w:val="24"/>
          <w:szCs w:val="24"/>
        </w:rPr>
        <w:lastRenderedPageBreak/>
        <w:t>directing that before letting it out during the period of one year, or in a case where a child has been found in such house, room, place or portio</w:t>
      </w:r>
      <w:r w:rsidR="00935950" w:rsidRPr="008171A8">
        <w:rPr>
          <w:rFonts w:ascii="Times New Roman" w:hAnsi="Times New Roman"/>
          <w:color w:val="000000" w:themeColor="text1"/>
          <w:sz w:val="24"/>
          <w:szCs w:val="24"/>
        </w:rPr>
        <w:t>n during a rescue under section</w:t>
      </w:r>
      <w:r w:rsidRPr="008171A8">
        <w:rPr>
          <w:rFonts w:ascii="Times New Roman" w:hAnsi="Times New Roman"/>
          <w:color w:val="000000" w:themeColor="text1"/>
          <w:sz w:val="24"/>
          <w:szCs w:val="24"/>
        </w:rPr>
        <w:t xml:space="preserve">, during the period of three years, immediately after the passing of the order, the owner, lessor or landlord or the agent of the owner, lessor or landlord shall obtain the previous approval of the magistrate: </w:t>
      </w:r>
    </w:p>
    <w:p w:rsidR="004834B1" w:rsidRPr="008171A8" w:rsidRDefault="004834B1" w:rsidP="00182EB9">
      <w:pPr>
        <w:pStyle w:val="ListParagraph"/>
        <w:tabs>
          <w:tab w:val="clear" w:pos="180"/>
        </w:tabs>
        <w:spacing w:line="360" w:lineRule="auto"/>
        <w:ind w:firstLine="720"/>
        <w:rPr>
          <w:rFonts w:ascii="Times New Roman" w:hAnsi="Times New Roman"/>
          <w:color w:val="000000" w:themeColor="text1"/>
          <w:sz w:val="24"/>
          <w:szCs w:val="24"/>
        </w:rPr>
      </w:pPr>
      <w:r w:rsidRPr="008171A8">
        <w:rPr>
          <w:rFonts w:ascii="Times New Roman" w:hAnsi="Times New Roman"/>
          <w:color w:val="000000" w:themeColor="text1"/>
          <w:sz w:val="24"/>
          <w:szCs w:val="24"/>
        </w:rPr>
        <w:t>Provided that, if the magistrate finds that the owner, lessor or landlord as well as the agent of the owner, lessor or landlord, was innocent of the improper user of the house, room, place or portion, he may cause the same to be restored to the owner, lessor or landlord, or the agent of the owner, lessor or landlord, with a direction that the house, room, place or portion shall not be leased out, or otherwise given possession of, to or for the benefit of the person who was allowing the improper user therein.</w:t>
      </w:r>
    </w:p>
    <w:p w:rsidR="004834B1" w:rsidRPr="008171A8" w:rsidRDefault="004834B1" w:rsidP="00182EB9">
      <w:pPr>
        <w:pStyle w:val="ListParagraph"/>
        <w:numPr>
          <w:ilvl w:val="0"/>
          <w:numId w:val="32"/>
        </w:numPr>
        <w:tabs>
          <w:tab w:val="clear" w:pos="180"/>
        </w:tabs>
        <w:spacing w:line="360" w:lineRule="auto"/>
        <w:ind w:hanging="578"/>
        <w:rPr>
          <w:rFonts w:ascii="Times New Roman" w:hAnsi="Times New Roman"/>
          <w:color w:val="000000" w:themeColor="text1"/>
          <w:sz w:val="24"/>
          <w:szCs w:val="24"/>
        </w:rPr>
      </w:pPr>
      <w:r w:rsidRPr="008171A8">
        <w:rPr>
          <w:rFonts w:ascii="Times New Roman" w:hAnsi="Times New Roman"/>
          <w:color w:val="000000" w:themeColor="text1"/>
          <w:sz w:val="24"/>
          <w:szCs w:val="24"/>
        </w:rPr>
        <w:t>A court convicting a person of any offence under in this Act may pass order under sub-section</w:t>
      </w:r>
      <w:r w:rsidR="002B6615">
        <w:rPr>
          <w:rFonts w:ascii="Times New Roman" w:hAnsi="Times New Roman"/>
          <w:color w:val="000000" w:themeColor="text1"/>
          <w:sz w:val="24"/>
          <w:szCs w:val="24"/>
        </w:rPr>
        <w:t xml:space="preserve"> </w:t>
      </w:r>
      <w:r w:rsidR="00935950" w:rsidRPr="008171A8">
        <w:rPr>
          <w:rFonts w:ascii="Times New Roman" w:hAnsi="Times New Roman"/>
          <w:color w:val="000000" w:themeColor="text1"/>
          <w:sz w:val="24"/>
          <w:szCs w:val="24"/>
        </w:rPr>
        <w:t xml:space="preserve">(1) </w:t>
      </w:r>
      <w:r w:rsidRPr="008171A8">
        <w:rPr>
          <w:rFonts w:ascii="Times New Roman" w:hAnsi="Times New Roman"/>
          <w:color w:val="000000" w:themeColor="text1"/>
          <w:sz w:val="24"/>
          <w:szCs w:val="24"/>
        </w:rPr>
        <w:t xml:space="preserve">without further notice to such person to show cause as required in that sub-section. </w:t>
      </w:r>
    </w:p>
    <w:p w:rsidR="004834B1" w:rsidRPr="008171A8" w:rsidRDefault="004834B1" w:rsidP="00182EB9">
      <w:pPr>
        <w:pStyle w:val="ListParagraph"/>
        <w:numPr>
          <w:ilvl w:val="0"/>
          <w:numId w:val="32"/>
        </w:numPr>
        <w:tabs>
          <w:tab w:val="clear" w:pos="180"/>
        </w:tabs>
        <w:spacing w:line="360" w:lineRule="auto"/>
        <w:ind w:hanging="578"/>
        <w:rPr>
          <w:rFonts w:ascii="Times New Roman" w:hAnsi="Times New Roman"/>
          <w:color w:val="000000" w:themeColor="text1"/>
          <w:sz w:val="24"/>
          <w:szCs w:val="24"/>
        </w:rPr>
      </w:pPr>
      <w:r w:rsidRPr="008171A8">
        <w:rPr>
          <w:rFonts w:ascii="Times New Roman" w:hAnsi="Times New Roman"/>
          <w:color w:val="000000" w:themeColor="text1"/>
          <w:sz w:val="24"/>
          <w:szCs w:val="24"/>
        </w:rPr>
        <w:t>Orders passed by the magistrate or court under sub-section (1) or sub-section (2) shall not be subject to appeal and shall not be stayed or set aside by the order of any court, civil or criminal and the said orders shall cease to have validity after the</w:t>
      </w:r>
      <w:r w:rsidRPr="008171A8">
        <w:rPr>
          <w:rFonts w:ascii="Times New Roman" w:hAnsi="Times New Roman"/>
          <w:color w:val="000000" w:themeColor="text1"/>
          <w:sz w:val="24"/>
          <w:szCs w:val="24"/>
          <w:vertAlign w:val="superscript"/>
        </w:rPr>
        <w:t xml:space="preserve">  </w:t>
      </w:r>
      <w:r w:rsidRPr="008171A8">
        <w:rPr>
          <w:rFonts w:ascii="Times New Roman" w:hAnsi="Times New Roman"/>
          <w:color w:val="000000" w:themeColor="text1"/>
          <w:sz w:val="24"/>
          <w:szCs w:val="24"/>
        </w:rPr>
        <w:t>expiry of one year or three years, as the case may be: Provided that where a conviction under section is set aside on appeal on the ground that such house, room, place or any portion thereof is not being run or used for trafficking for sexual exploitation any order passed by the trial court under sub-section (1) shall also be set aside.</w:t>
      </w:r>
    </w:p>
    <w:p w:rsidR="004834B1" w:rsidRPr="008171A8" w:rsidRDefault="004834B1" w:rsidP="00182EB9">
      <w:pPr>
        <w:pStyle w:val="ListParagraph"/>
        <w:numPr>
          <w:ilvl w:val="0"/>
          <w:numId w:val="32"/>
        </w:numPr>
        <w:tabs>
          <w:tab w:val="clear" w:pos="180"/>
        </w:tabs>
        <w:spacing w:line="360" w:lineRule="auto"/>
        <w:ind w:hanging="578"/>
        <w:rPr>
          <w:rFonts w:ascii="Times New Roman" w:hAnsi="Times New Roman"/>
          <w:color w:val="000000" w:themeColor="text1"/>
          <w:sz w:val="24"/>
          <w:szCs w:val="24"/>
        </w:rPr>
      </w:pPr>
      <w:r w:rsidRPr="008171A8">
        <w:rPr>
          <w:rFonts w:ascii="Times New Roman" w:hAnsi="Times New Roman"/>
          <w:color w:val="000000" w:themeColor="text1"/>
          <w:sz w:val="24"/>
          <w:szCs w:val="24"/>
        </w:rPr>
        <w:t>Notwithstanding anything contained in any other law for the time being in force, when a magistrate passes an order under sub-section (1), or a court passes an order under sub-section (2), any lease or agreement under which the house, room, place or portion is occupied at the time shall become void and inoperative.</w:t>
      </w:r>
    </w:p>
    <w:p w:rsidR="004834B1" w:rsidRPr="008171A8" w:rsidRDefault="004834B1" w:rsidP="00182EB9">
      <w:pPr>
        <w:pStyle w:val="ListParagraph"/>
        <w:numPr>
          <w:ilvl w:val="0"/>
          <w:numId w:val="32"/>
        </w:numPr>
        <w:tabs>
          <w:tab w:val="clear" w:pos="180"/>
        </w:tabs>
        <w:spacing w:after="240" w:line="360" w:lineRule="auto"/>
        <w:ind w:hanging="578"/>
        <w:rPr>
          <w:rFonts w:ascii="Times New Roman" w:hAnsi="Times New Roman"/>
          <w:color w:val="000000" w:themeColor="text1"/>
          <w:sz w:val="24"/>
          <w:szCs w:val="24"/>
        </w:rPr>
      </w:pPr>
      <w:r w:rsidRPr="008171A8">
        <w:rPr>
          <w:rFonts w:ascii="Times New Roman" w:hAnsi="Times New Roman"/>
          <w:color w:val="000000" w:themeColor="text1"/>
          <w:sz w:val="24"/>
          <w:szCs w:val="24"/>
        </w:rPr>
        <w:t xml:space="preserve">When an owner, lessor or landlord, or the agent of such owner, lessor or landlord fails to comply with a direction given under clause </w:t>
      </w:r>
      <w:r w:rsidR="00935950" w:rsidRPr="008171A8">
        <w:rPr>
          <w:rFonts w:ascii="Times New Roman" w:hAnsi="Times New Roman"/>
          <w:color w:val="000000" w:themeColor="text1"/>
          <w:sz w:val="24"/>
          <w:szCs w:val="24"/>
        </w:rPr>
        <w:t>(i) (ii)</w:t>
      </w:r>
      <w:r w:rsidRPr="008171A8">
        <w:rPr>
          <w:rFonts w:ascii="Times New Roman" w:hAnsi="Times New Roman"/>
          <w:color w:val="000000" w:themeColor="text1"/>
          <w:sz w:val="24"/>
          <w:szCs w:val="24"/>
        </w:rPr>
        <w:t xml:space="preserve"> of sub-section </w:t>
      </w:r>
      <w:r w:rsidR="00182EB9" w:rsidRPr="008171A8">
        <w:rPr>
          <w:rFonts w:ascii="Times New Roman" w:hAnsi="Times New Roman"/>
          <w:i/>
          <w:color w:val="000000" w:themeColor="text1"/>
          <w:sz w:val="24"/>
          <w:szCs w:val="24"/>
        </w:rPr>
        <w:t>(</w:t>
      </w:r>
      <w:r w:rsidR="00935950" w:rsidRPr="008171A8">
        <w:rPr>
          <w:rFonts w:ascii="Times New Roman" w:hAnsi="Times New Roman"/>
          <w:i/>
          <w:color w:val="000000" w:themeColor="text1"/>
          <w:sz w:val="24"/>
          <w:szCs w:val="24"/>
        </w:rPr>
        <w:t>1</w:t>
      </w:r>
      <w:r w:rsidR="00182EB9" w:rsidRPr="008171A8">
        <w:rPr>
          <w:rFonts w:ascii="Times New Roman" w:hAnsi="Times New Roman"/>
          <w:i/>
          <w:color w:val="000000" w:themeColor="text1"/>
          <w:sz w:val="24"/>
          <w:szCs w:val="24"/>
        </w:rPr>
        <w:t>)</w:t>
      </w:r>
      <w:r w:rsidRPr="008171A8">
        <w:rPr>
          <w:rFonts w:ascii="Times New Roman" w:hAnsi="Times New Roman"/>
          <w:color w:val="000000" w:themeColor="text1"/>
          <w:sz w:val="24"/>
          <w:szCs w:val="24"/>
        </w:rPr>
        <w:t xml:space="preserve"> he shall be punishable with fine which may extend to one lakh rupees or when he fails to comply with a direction under the proviso to that sub-section, he shall be deemed to have committed an offence under </w:t>
      </w:r>
      <w:r w:rsidRPr="008171A8">
        <w:rPr>
          <w:rFonts w:ascii="Times New Roman" w:hAnsi="Times New Roman"/>
          <w:bCs/>
          <w:color w:val="000000" w:themeColor="text1"/>
          <w:sz w:val="24"/>
          <w:szCs w:val="24"/>
        </w:rPr>
        <w:t xml:space="preserve">section </w:t>
      </w:r>
      <w:r w:rsidR="00B97436">
        <w:rPr>
          <w:rFonts w:ascii="Times New Roman" w:hAnsi="Times New Roman"/>
          <w:bCs/>
          <w:color w:val="000000" w:themeColor="text1"/>
          <w:sz w:val="24"/>
          <w:szCs w:val="24"/>
        </w:rPr>
        <w:t>18</w:t>
      </w:r>
      <w:r w:rsidR="006207A6" w:rsidRPr="008171A8">
        <w:rPr>
          <w:rFonts w:ascii="Times New Roman" w:hAnsi="Times New Roman"/>
          <w:bCs/>
          <w:color w:val="000000" w:themeColor="text1"/>
          <w:sz w:val="24"/>
          <w:szCs w:val="24"/>
        </w:rPr>
        <w:t xml:space="preserve"> of this Act</w:t>
      </w:r>
      <w:r w:rsidR="006207A6" w:rsidRPr="008171A8">
        <w:rPr>
          <w:rFonts w:ascii="Times New Roman" w:hAnsi="Times New Roman"/>
          <w:b/>
          <w:color w:val="000000" w:themeColor="text1"/>
          <w:sz w:val="24"/>
          <w:szCs w:val="24"/>
        </w:rPr>
        <w:t xml:space="preserve"> </w:t>
      </w:r>
      <w:r w:rsidRPr="008171A8">
        <w:rPr>
          <w:rFonts w:ascii="Times New Roman" w:hAnsi="Times New Roman"/>
          <w:color w:val="000000" w:themeColor="text1"/>
          <w:sz w:val="24"/>
          <w:szCs w:val="24"/>
        </w:rPr>
        <w:t>and punished accordingly.</w:t>
      </w:r>
    </w:p>
    <w:p w:rsidR="00F3478F" w:rsidRPr="00422E11" w:rsidRDefault="0069311A" w:rsidP="00F3478F">
      <w:pPr>
        <w:spacing w:line="360" w:lineRule="auto"/>
        <w:rPr>
          <w:rFonts w:ascii="Times New Roman" w:hAnsi="Times New Roman" w:cs="Times New Roman"/>
          <w:b/>
          <w:iCs/>
          <w:szCs w:val="24"/>
          <w:lang w:val="en-IN" w:bidi="ar-SA"/>
        </w:rPr>
      </w:pPr>
      <w:bookmarkStart w:id="77" w:name="_Toc459931737"/>
      <w:bookmarkStart w:id="78" w:name="_Toc459932177"/>
      <w:r>
        <w:rPr>
          <w:rFonts w:ascii="Times New Roman" w:hAnsi="Times New Roman" w:cs="Times New Roman"/>
          <w:b/>
          <w:iCs/>
          <w:szCs w:val="24"/>
          <w:lang w:val="en-IN" w:bidi="ar-SA"/>
        </w:rPr>
        <w:t>53</w:t>
      </w:r>
      <w:r w:rsidR="00F3478F" w:rsidRPr="00422E11">
        <w:rPr>
          <w:rFonts w:ascii="Times New Roman" w:hAnsi="Times New Roman" w:cs="Times New Roman"/>
          <w:b/>
          <w:iCs/>
          <w:szCs w:val="24"/>
          <w:lang w:val="en-IN" w:bidi="ar-SA"/>
        </w:rPr>
        <w:t>. Punishment for disclosure of identity.-</w:t>
      </w:r>
    </w:p>
    <w:p w:rsidR="00F3478F" w:rsidRPr="00422E11" w:rsidRDefault="00F3478F" w:rsidP="00F3478F">
      <w:pPr>
        <w:spacing w:line="360" w:lineRule="auto"/>
        <w:jc w:val="both"/>
        <w:rPr>
          <w:rFonts w:ascii="Times New Roman" w:hAnsi="Times New Roman" w:cs="Times New Roman"/>
          <w:b/>
          <w:szCs w:val="24"/>
          <w:lang w:val="en-IN" w:bidi="ar-SA"/>
        </w:rPr>
      </w:pPr>
      <w:r w:rsidRPr="00422E11">
        <w:rPr>
          <w:rFonts w:ascii="Times New Roman" w:hAnsi="Times New Roman" w:cs="Times New Roman"/>
          <w:szCs w:val="24"/>
          <w:lang w:val="en-IN" w:bidi="ar-SA"/>
        </w:rPr>
        <w:lastRenderedPageBreak/>
        <w:t>No report, or any newspaper, or magazine, or audio-visual media, or any other form of communication regarding any investigation, judicial procedure or any other stage, shall disclose the name, address, or any other particulars which may lead to the identification of a victim, or witness of a crime of trafficking of person under this Act, nor shall the picture of any such victim be published without their consent, and in the case of children, the consent of their legal guardian.</w:t>
      </w:r>
    </w:p>
    <w:p w:rsidR="00F3478F" w:rsidRDefault="00F3478F" w:rsidP="00B40548">
      <w:pPr>
        <w:spacing w:line="360" w:lineRule="auto"/>
        <w:ind w:firstLine="720"/>
        <w:jc w:val="both"/>
        <w:rPr>
          <w:rFonts w:ascii="Times New Roman" w:hAnsi="Times New Roman" w:cs="Times New Roman"/>
          <w:szCs w:val="24"/>
          <w:lang w:val="en-IN" w:bidi="ar-SA"/>
        </w:rPr>
      </w:pPr>
      <w:r w:rsidRPr="00422E11">
        <w:rPr>
          <w:rFonts w:ascii="Times New Roman" w:hAnsi="Times New Roman" w:cs="Times New Roman"/>
          <w:szCs w:val="24"/>
          <w:lang w:val="en-IN" w:bidi="ar-SA"/>
        </w:rPr>
        <w:t xml:space="preserve">Any person who contravenes the provision of clause (1) shall be punished with imprisonment for a term which may extend to six months or with fine which may extend to </w:t>
      </w:r>
      <w:r w:rsidR="00B40548">
        <w:rPr>
          <w:rFonts w:ascii="Times New Roman" w:hAnsi="Times New Roman" w:cs="Times New Roman"/>
          <w:szCs w:val="24"/>
          <w:lang w:val="en-IN" w:bidi="ar-SA"/>
        </w:rPr>
        <w:t>one</w:t>
      </w:r>
      <w:r w:rsidRPr="00422E11">
        <w:rPr>
          <w:rFonts w:ascii="Times New Roman" w:hAnsi="Times New Roman" w:cs="Times New Roman"/>
          <w:szCs w:val="24"/>
          <w:lang w:val="en-IN" w:bidi="ar-SA"/>
        </w:rPr>
        <w:t xml:space="preserve"> lakh rupees, or with both.</w:t>
      </w:r>
    </w:p>
    <w:p w:rsidR="00B40548" w:rsidRPr="00422E11" w:rsidRDefault="00B40548" w:rsidP="00B40548">
      <w:pPr>
        <w:spacing w:line="360" w:lineRule="auto"/>
        <w:ind w:firstLine="720"/>
        <w:jc w:val="both"/>
        <w:rPr>
          <w:rFonts w:ascii="Times New Roman" w:hAnsi="Times New Roman" w:cs="Times New Roman"/>
          <w:b/>
          <w:szCs w:val="24"/>
          <w:lang w:val="en-IN" w:bidi="ar-SA"/>
        </w:rPr>
      </w:pPr>
      <w:r>
        <w:rPr>
          <w:rFonts w:ascii="Times New Roman" w:hAnsi="Times New Roman" w:cs="Times New Roman"/>
          <w:szCs w:val="24"/>
          <w:lang w:val="en-IN" w:bidi="ar-SA"/>
        </w:rPr>
        <w:t>Provided that in case the victim is a child, the provisions of Juvenile Justice (Care and Protection of Children) Act, 2015 accordingly shall apply.</w:t>
      </w:r>
    </w:p>
    <w:p w:rsidR="00F3478F" w:rsidRPr="00422E11" w:rsidRDefault="0069311A" w:rsidP="00F3478F">
      <w:pPr>
        <w:spacing w:line="360" w:lineRule="auto"/>
        <w:jc w:val="both"/>
        <w:rPr>
          <w:rFonts w:ascii="Times New Roman" w:hAnsi="Times New Roman" w:cs="Times New Roman"/>
          <w:b/>
          <w:i/>
          <w:szCs w:val="24"/>
          <w:u w:val="single"/>
          <w:shd w:val="clear" w:color="auto" w:fill="FFFFFF"/>
          <w:lang w:val="en-IN" w:bidi="ar-SA"/>
        </w:rPr>
      </w:pPr>
      <w:r>
        <w:rPr>
          <w:rFonts w:ascii="Times New Roman" w:hAnsi="Times New Roman" w:cs="Times New Roman"/>
          <w:b/>
          <w:szCs w:val="24"/>
          <w:lang w:val="en-IN" w:bidi="ar-SA"/>
        </w:rPr>
        <w:t>54</w:t>
      </w:r>
      <w:r w:rsidR="00F3478F" w:rsidRPr="00422E11">
        <w:rPr>
          <w:rFonts w:ascii="Times New Roman" w:hAnsi="Times New Roman" w:cs="Times New Roman"/>
          <w:szCs w:val="24"/>
          <w:lang w:val="en-IN" w:bidi="ar-SA"/>
        </w:rPr>
        <w:t xml:space="preserve">. </w:t>
      </w:r>
      <w:r w:rsidR="00F3478F" w:rsidRPr="00422E11">
        <w:rPr>
          <w:rFonts w:ascii="Times New Roman" w:hAnsi="Times New Roman" w:cs="Times New Roman"/>
          <w:b/>
          <w:iCs/>
          <w:szCs w:val="24"/>
          <w:shd w:val="clear" w:color="auto" w:fill="FFFFFF"/>
          <w:lang w:val="en-IN" w:bidi="ar-SA"/>
        </w:rPr>
        <w:t>Punishment for dereliction of duty.-</w:t>
      </w:r>
    </w:p>
    <w:p w:rsidR="00F3478F" w:rsidRPr="00422E11" w:rsidRDefault="00F3478F" w:rsidP="00F3478F">
      <w:pPr>
        <w:spacing w:line="360" w:lineRule="auto"/>
        <w:jc w:val="both"/>
        <w:rPr>
          <w:rFonts w:ascii="Times New Roman" w:hAnsi="Times New Roman" w:cs="Times New Roman"/>
          <w:szCs w:val="24"/>
          <w:shd w:val="clear" w:color="auto" w:fill="FFFFFF"/>
          <w:lang w:val="en-IN" w:bidi="ar-SA"/>
        </w:rPr>
      </w:pPr>
      <w:r w:rsidRPr="00422E11">
        <w:rPr>
          <w:rFonts w:ascii="Times New Roman" w:hAnsi="Times New Roman" w:cs="Times New Roman"/>
          <w:szCs w:val="24"/>
          <w:shd w:val="clear" w:color="auto" w:fill="FFFFFF"/>
          <w:lang w:val="en-IN" w:bidi="ar-SA"/>
        </w:rPr>
        <w:t>Whoever commits dereliction of a duty, imposed upon him under this Act, either by an act or omission of an act shall be punished with a minimum fine of 50,000 rupees and in the event of a second or subsequent conviction with</w:t>
      </w:r>
      <w:r w:rsidR="005E235E">
        <w:rPr>
          <w:rFonts w:ascii="Times New Roman" w:hAnsi="Times New Roman" w:cs="Times New Roman"/>
          <w:szCs w:val="24"/>
          <w:shd w:val="clear" w:color="auto" w:fill="FFFFFF"/>
          <w:lang w:val="en-IN" w:bidi="ar-SA"/>
        </w:rPr>
        <w:t xml:space="preserve"> rigorous </w:t>
      </w:r>
      <w:r w:rsidRPr="00422E11">
        <w:rPr>
          <w:rFonts w:ascii="Times New Roman" w:hAnsi="Times New Roman" w:cs="Times New Roman"/>
          <w:szCs w:val="24"/>
          <w:shd w:val="clear" w:color="auto" w:fill="FFFFFF"/>
          <w:lang w:val="en-IN" w:bidi="ar-SA"/>
        </w:rPr>
        <w:t xml:space="preserve">imprisonment for a term which may extend to one year and with a minimum fine of 1 lakh rupees. </w:t>
      </w:r>
    </w:p>
    <w:p w:rsidR="00F3478F" w:rsidRPr="00422E11" w:rsidRDefault="00F3478F" w:rsidP="00F3478F">
      <w:pPr>
        <w:spacing w:line="360" w:lineRule="auto"/>
        <w:jc w:val="both"/>
        <w:rPr>
          <w:rFonts w:ascii="Times New Roman" w:hAnsi="Times New Roman" w:cs="Times New Roman"/>
          <w:szCs w:val="24"/>
          <w:shd w:val="clear" w:color="auto" w:fill="FFFFFF"/>
          <w:lang w:val="en-IN" w:bidi="ar-SA"/>
        </w:rPr>
      </w:pPr>
      <w:r w:rsidRPr="00422E11">
        <w:rPr>
          <w:rFonts w:ascii="Times New Roman" w:hAnsi="Times New Roman" w:cs="Times New Roman"/>
          <w:szCs w:val="24"/>
          <w:shd w:val="clear" w:color="auto" w:fill="FFFFFF"/>
          <w:lang w:val="en-IN" w:bidi="ar-SA"/>
        </w:rPr>
        <w:tab/>
        <w:t xml:space="preserve">Provided </w:t>
      </w:r>
      <w:r>
        <w:rPr>
          <w:rFonts w:ascii="Times New Roman" w:hAnsi="Times New Roman" w:cs="Times New Roman"/>
          <w:szCs w:val="24"/>
          <w:shd w:val="clear" w:color="auto" w:fill="FFFFFF"/>
          <w:lang w:val="en-IN" w:bidi="ar-SA"/>
        </w:rPr>
        <w:t xml:space="preserve">that </w:t>
      </w:r>
      <w:r w:rsidRPr="00422E11">
        <w:rPr>
          <w:rFonts w:ascii="Times New Roman" w:hAnsi="Times New Roman" w:cs="Times New Roman"/>
          <w:szCs w:val="24"/>
          <w:shd w:val="clear" w:color="auto" w:fill="FFFFFF"/>
          <w:lang w:val="en-IN" w:bidi="ar-SA"/>
        </w:rPr>
        <w:t xml:space="preserve">in case the dereliction of duty, imposed under this Act, is committed by a public servant, then penal provisions as provided under section 166A of Indian Penal Code, 1860 shall be applicable. </w:t>
      </w:r>
    </w:p>
    <w:bookmarkEnd w:id="77"/>
    <w:bookmarkEnd w:id="78"/>
    <w:p w:rsidR="004834B1" w:rsidRPr="00422E11" w:rsidRDefault="0069311A" w:rsidP="00647930">
      <w:pPr>
        <w:spacing w:after="240" w:line="360" w:lineRule="auto"/>
        <w:jc w:val="both"/>
        <w:rPr>
          <w:rFonts w:ascii="Times New Roman" w:hAnsi="Times New Roman" w:cs="Times New Roman"/>
          <w:b/>
          <w:iCs/>
          <w:color w:val="000000" w:themeColor="text1"/>
          <w:szCs w:val="24"/>
          <w:lang w:val="en-IN" w:bidi="ar-SA"/>
        </w:rPr>
      </w:pPr>
      <w:r>
        <w:rPr>
          <w:rFonts w:ascii="Times New Roman" w:hAnsi="Times New Roman" w:cs="Times New Roman"/>
          <w:b/>
          <w:iCs/>
          <w:color w:val="000000" w:themeColor="text1"/>
          <w:szCs w:val="24"/>
          <w:lang w:val="en-IN" w:bidi="ar-SA"/>
        </w:rPr>
        <w:t>55</w:t>
      </w:r>
      <w:r w:rsidR="003B56C3" w:rsidRPr="00422E11">
        <w:rPr>
          <w:rFonts w:ascii="Times New Roman" w:hAnsi="Times New Roman" w:cs="Times New Roman"/>
          <w:b/>
          <w:iCs/>
          <w:color w:val="000000" w:themeColor="text1"/>
          <w:szCs w:val="24"/>
          <w:lang w:val="en-IN" w:bidi="ar-SA"/>
        </w:rPr>
        <w:t>.</w:t>
      </w:r>
      <w:r w:rsidR="004834B1" w:rsidRPr="00422E11">
        <w:rPr>
          <w:rFonts w:ascii="Times New Roman" w:hAnsi="Times New Roman" w:cs="Times New Roman"/>
          <w:b/>
          <w:iCs/>
          <w:color w:val="000000" w:themeColor="text1"/>
          <w:szCs w:val="24"/>
          <w:lang w:val="en-IN" w:bidi="ar-SA"/>
        </w:rPr>
        <w:t xml:space="preserve"> </w:t>
      </w:r>
      <w:bookmarkStart w:id="79" w:name="_Toc459931738"/>
      <w:bookmarkStart w:id="80" w:name="_Toc459932178"/>
      <w:r w:rsidR="004834B1" w:rsidRPr="00422E11">
        <w:rPr>
          <w:rFonts w:ascii="Times New Roman" w:hAnsi="Times New Roman" w:cs="Times New Roman"/>
          <w:b/>
          <w:iCs/>
          <w:color w:val="000000" w:themeColor="text1"/>
          <w:szCs w:val="24"/>
          <w:lang w:val="en-IN" w:bidi="ar-SA"/>
        </w:rPr>
        <w:t>Alternative Punishment.-</w:t>
      </w:r>
      <w:bookmarkEnd w:id="79"/>
      <w:bookmarkEnd w:id="80"/>
    </w:p>
    <w:p w:rsidR="004834B1" w:rsidRPr="00422E11" w:rsidRDefault="004834B1" w:rsidP="00C126A8">
      <w:pPr>
        <w:spacing w:line="360" w:lineRule="auto"/>
        <w:jc w:val="both"/>
        <w:rPr>
          <w:rFonts w:ascii="Times New Roman" w:hAnsi="Times New Roman" w:cs="Times New Roman"/>
          <w:iCs/>
          <w:color w:val="000000" w:themeColor="text1"/>
          <w:szCs w:val="24"/>
          <w:shd w:val="clear" w:color="auto" w:fill="FFFFFF"/>
          <w:lang w:val="en-IN" w:bidi="ar-SA"/>
        </w:rPr>
      </w:pPr>
      <w:r w:rsidRPr="00422E11">
        <w:rPr>
          <w:rFonts w:ascii="Times New Roman" w:hAnsi="Times New Roman" w:cs="Times New Roman"/>
          <w:iCs/>
          <w:color w:val="000000" w:themeColor="text1"/>
          <w:szCs w:val="24"/>
          <w:shd w:val="clear" w:color="auto" w:fill="FFFFFF"/>
          <w:lang w:val="en-IN" w:bidi="ar-SA"/>
        </w:rPr>
        <w:t>Where an act or omission constitutes an offence punishable under this Act and also under any other law for the time being in force, then, notwithstanding anything contained in any such law, the offender found guilty of such offence shall be liable for punishment under such law which provides for punishment which is greater in degree.</w:t>
      </w:r>
    </w:p>
    <w:p w:rsidR="008171A8" w:rsidRPr="00422E11" w:rsidRDefault="0069311A" w:rsidP="008171A8">
      <w:pPr>
        <w:spacing w:line="360" w:lineRule="auto"/>
        <w:jc w:val="both"/>
        <w:rPr>
          <w:rFonts w:ascii="Times New Roman" w:hAnsi="Times New Roman" w:cs="Times New Roman"/>
          <w:b/>
          <w:iCs/>
          <w:color w:val="000000" w:themeColor="text1"/>
          <w:szCs w:val="24"/>
          <w:lang w:val="en-IN" w:bidi="ar-SA"/>
        </w:rPr>
      </w:pPr>
      <w:r>
        <w:rPr>
          <w:rFonts w:ascii="Times New Roman" w:hAnsi="Times New Roman" w:cs="Times New Roman"/>
          <w:b/>
          <w:iCs/>
          <w:color w:val="000000" w:themeColor="text1"/>
          <w:szCs w:val="24"/>
          <w:lang w:val="en-IN" w:bidi="ar-SA"/>
        </w:rPr>
        <w:t>56</w:t>
      </w:r>
      <w:r w:rsidR="008171A8" w:rsidRPr="00422E11">
        <w:rPr>
          <w:rFonts w:ascii="Times New Roman" w:hAnsi="Times New Roman" w:cs="Times New Roman"/>
          <w:b/>
          <w:iCs/>
          <w:color w:val="000000" w:themeColor="text1"/>
          <w:szCs w:val="24"/>
          <w:lang w:val="en-IN" w:bidi="ar-SA"/>
        </w:rPr>
        <w:t xml:space="preserve">.  </w:t>
      </w:r>
      <w:bookmarkStart w:id="81" w:name="_Toc459931742"/>
      <w:bookmarkStart w:id="82" w:name="_Toc459932182"/>
      <w:r w:rsidR="008171A8" w:rsidRPr="00422E11">
        <w:rPr>
          <w:rFonts w:ascii="Times New Roman" w:hAnsi="Times New Roman" w:cs="Times New Roman"/>
          <w:b/>
          <w:iCs/>
          <w:color w:val="000000" w:themeColor="text1"/>
          <w:szCs w:val="24"/>
          <w:lang w:val="en-IN" w:bidi="ar-SA"/>
        </w:rPr>
        <w:t>Protection of Action Taken in Good Faith.-</w:t>
      </w:r>
      <w:bookmarkEnd w:id="81"/>
      <w:bookmarkEnd w:id="82"/>
    </w:p>
    <w:p w:rsidR="008171A8" w:rsidRPr="00422E11" w:rsidRDefault="008171A8" w:rsidP="008171A8">
      <w:pPr>
        <w:spacing w:line="360" w:lineRule="auto"/>
        <w:jc w:val="both"/>
        <w:rPr>
          <w:rFonts w:ascii="Times New Roman" w:hAnsi="Times New Roman" w:cs="Times New Roman"/>
          <w:color w:val="000000" w:themeColor="text1"/>
          <w:szCs w:val="24"/>
          <w:shd w:val="clear" w:color="auto" w:fill="FFFFFF"/>
          <w:lang w:val="en-IN" w:bidi="ar-SA"/>
        </w:rPr>
      </w:pPr>
      <w:r w:rsidRPr="00422E11">
        <w:rPr>
          <w:rFonts w:ascii="Times New Roman" w:hAnsi="Times New Roman" w:cs="Times New Roman"/>
          <w:color w:val="000000" w:themeColor="text1"/>
          <w:szCs w:val="24"/>
          <w:shd w:val="clear" w:color="auto" w:fill="FFFFFF"/>
          <w:lang w:val="en-IN" w:bidi="ar-SA"/>
        </w:rPr>
        <w:t xml:space="preserve">No suit, prosecution or other legal proceeding shall lie against the Central Government, or the State Government or any person acting under the directions of the Central Government or State </w:t>
      </w:r>
      <w:r w:rsidRPr="00422E11">
        <w:rPr>
          <w:rFonts w:ascii="Times New Roman" w:hAnsi="Times New Roman" w:cs="Times New Roman"/>
          <w:color w:val="000000" w:themeColor="text1"/>
          <w:szCs w:val="24"/>
          <w:shd w:val="clear" w:color="auto" w:fill="FFFFFF"/>
          <w:lang w:val="en-IN" w:bidi="ar-SA"/>
        </w:rPr>
        <w:lastRenderedPageBreak/>
        <w:t xml:space="preserve">Government, any person, including </w:t>
      </w:r>
      <w:r w:rsidR="00B97436">
        <w:rPr>
          <w:rFonts w:ascii="Times New Roman" w:hAnsi="Times New Roman" w:cs="Times New Roman"/>
          <w:color w:val="000000" w:themeColor="text1"/>
          <w:szCs w:val="24"/>
          <w:shd w:val="clear" w:color="auto" w:fill="FFFFFF"/>
          <w:lang w:val="en-IN" w:bidi="ar-SA"/>
        </w:rPr>
        <w:t>non-governmental organisation</w:t>
      </w:r>
      <w:r w:rsidRPr="00422E11">
        <w:rPr>
          <w:rFonts w:ascii="Times New Roman" w:hAnsi="Times New Roman" w:cs="Times New Roman"/>
          <w:color w:val="000000" w:themeColor="text1"/>
          <w:szCs w:val="24"/>
          <w:shd w:val="clear" w:color="auto" w:fill="FFFFFF"/>
          <w:lang w:val="en-IN" w:bidi="ar-SA"/>
        </w:rPr>
        <w:t xml:space="preserve">s acting in good faith as the case may be, in respect of anything which is done in good faith or intended to be done in pursuance of this Act or of any rules or regulations made thereunder. </w:t>
      </w:r>
    </w:p>
    <w:p w:rsidR="004834B1" w:rsidRPr="00422E11" w:rsidRDefault="004834B1" w:rsidP="00647930">
      <w:pPr>
        <w:spacing w:after="240" w:line="360" w:lineRule="auto"/>
        <w:jc w:val="both"/>
        <w:rPr>
          <w:rFonts w:ascii="Times New Roman" w:hAnsi="Times New Roman" w:cs="Times New Roman"/>
          <w:b/>
          <w:iCs/>
          <w:color w:val="000000" w:themeColor="text1"/>
          <w:szCs w:val="24"/>
          <w:lang w:val="en-IN" w:bidi="ar-SA"/>
        </w:rPr>
      </w:pPr>
      <w:r w:rsidRPr="00422E11">
        <w:rPr>
          <w:rFonts w:ascii="Times New Roman" w:hAnsi="Times New Roman" w:cs="Times New Roman"/>
          <w:b/>
          <w:iCs/>
          <w:color w:val="000000" w:themeColor="text1"/>
          <w:szCs w:val="24"/>
          <w:lang w:val="en-IN" w:bidi="ar-SA"/>
        </w:rPr>
        <w:t xml:space="preserve"> </w:t>
      </w:r>
      <w:bookmarkStart w:id="83" w:name="_Toc459931740"/>
      <w:bookmarkStart w:id="84" w:name="_Toc459932180"/>
      <w:r w:rsidR="0069311A">
        <w:rPr>
          <w:rFonts w:ascii="Times New Roman" w:hAnsi="Times New Roman" w:cs="Times New Roman"/>
          <w:b/>
          <w:iCs/>
          <w:color w:val="000000" w:themeColor="text1"/>
          <w:szCs w:val="24"/>
          <w:lang w:val="en-IN" w:bidi="ar-SA"/>
        </w:rPr>
        <w:t>57</w:t>
      </w:r>
      <w:r w:rsidR="009B39D8" w:rsidRPr="00422E11">
        <w:rPr>
          <w:rFonts w:ascii="Times New Roman" w:hAnsi="Times New Roman" w:cs="Times New Roman"/>
          <w:b/>
          <w:iCs/>
          <w:color w:val="000000" w:themeColor="text1"/>
          <w:szCs w:val="24"/>
          <w:lang w:val="en-IN" w:bidi="ar-SA"/>
        </w:rPr>
        <w:t xml:space="preserve">. </w:t>
      </w:r>
      <w:r w:rsidRPr="00422E11">
        <w:rPr>
          <w:rFonts w:ascii="Times New Roman" w:hAnsi="Times New Roman" w:cs="Times New Roman"/>
          <w:b/>
          <w:iCs/>
          <w:color w:val="000000" w:themeColor="text1"/>
          <w:szCs w:val="24"/>
          <w:lang w:val="en-IN" w:bidi="ar-SA"/>
        </w:rPr>
        <w:t>Power of Central/State Government to Make Rules.-</w:t>
      </w:r>
      <w:bookmarkEnd w:id="83"/>
      <w:bookmarkEnd w:id="84"/>
    </w:p>
    <w:p w:rsidR="004834B1" w:rsidRPr="00422E11" w:rsidRDefault="009B39D8" w:rsidP="00C126A8">
      <w:pPr>
        <w:spacing w:line="360" w:lineRule="auto"/>
        <w:jc w:val="both"/>
        <w:rPr>
          <w:rFonts w:ascii="Times New Roman" w:hAnsi="Times New Roman" w:cs="Times New Roman"/>
          <w:color w:val="000000" w:themeColor="text1"/>
          <w:szCs w:val="24"/>
          <w:lang w:val="en-IN" w:bidi="ar-SA"/>
        </w:rPr>
      </w:pPr>
      <w:r w:rsidRPr="00647930">
        <w:rPr>
          <w:rFonts w:ascii="Times New Roman" w:hAnsi="Times New Roman" w:cs="Times New Roman"/>
          <w:i/>
          <w:color w:val="000000" w:themeColor="text1"/>
          <w:szCs w:val="24"/>
          <w:lang w:val="en-IN" w:bidi="ar-SA"/>
        </w:rPr>
        <w:t>(1)</w:t>
      </w:r>
      <w:r w:rsidRPr="00422E11">
        <w:rPr>
          <w:rFonts w:ascii="Times New Roman" w:hAnsi="Times New Roman" w:cs="Times New Roman"/>
          <w:color w:val="000000" w:themeColor="text1"/>
          <w:szCs w:val="24"/>
          <w:lang w:val="en-IN" w:bidi="ar-SA"/>
        </w:rPr>
        <w:t xml:space="preserve"> </w:t>
      </w:r>
      <w:r w:rsidR="00643002">
        <w:rPr>
          <w:rFonts w:ascii="Times New Roman" w:hAnsi="Times New Roman" w:cs="Times New Roman"/>
          <w:color w:val="000000" w:themeColor="text1"/>
          <w:szCs w:val="24"/>
          <w:lang w:val="en-IN" w:bidi="ar-SA"/>
        </w:rPr>
        <w:t>The Centre</w:t>
      </w:r>
      <w:r w:rsidR="004834B1" w:rsidRPr="00422E11">
        <w:rPr>
          <w:rFonts w:ascii="Times New Roman" w:hAnsi="Times New Roman" w:cs="Times New Roman"/>
          <w:color w:val="000000" w:themeColor="text1"/>
          <w:szCs w:val="24"/>
          <w:lang w:val="en-IN" w:bidi="ar-SA"/>
        </w:rPr>
        <w:t xml:space="preserve">/State Government shall bring out rules and Standard Operating Procedures on all aspects of implementation of the Act, within </w:t>
      </w:r>
      <w:r w:rsidRPr="00422E11">
        <w:rPr>
          <w:rFonts w:ascii="Times New Roman" w:hAnsi="Times New Roman" w:cs="Times New Roman"/>
          <w:color w:val="000000" w:themeColor="text1"/>
          <w:szCs w:val="24"/>
          <w:lang w:val="en-IN" w:bidi="ar-SA"/>
        </w:rPr>
        <w:t>six</w:t>
      </w:r>
      <w:r w:rsidR="004834B1" w:rsidRPr="00422E11">
        <w:rPr>
          <w:rFonts w:ascii="Times New Roman" w:hAnsi="Times New Roman" w:cs="Times New Roman"/>
          <w:color w:val="000000" w:themeColor="text1"/>
          <w:szCs w:val="24"/>
          <w:lang w:val="en-IN" w:bidi="ar-SA"/>
        </w:rPr>
        <w:t xml:space="preserve"> months of the notification of this Act incorporating all the roles and responsibilities of the agencies as well as the procedures to be adopted, including checklist to ensure that the rights of the victims are protected. </w:t>
      </w:r>
    </w:p>
    <w:p w:rsidR="004834B1" w:rsidRDefault="00647930" w:rsidP="00C126A8">
      <w:pPr>
        <w:spacing w:line="360" w:lineRule="auto"/>
        <w:jc w:val="both"/>
        <w:rPr>
          <w:rFonts w:ascii="Times New Roman" w:hAnsi="Times New Roman" w:cs="Times New Roman"/>
          <w:color w:val="000000" w:themeColor="text1"/>
          <w:szCs w:val="24"/>
          <w:lang w:val="en-IN" w:bidi="ar-SA"/>
        </w:rPr>
      </w:pPr>
      <w:r w:rsidRPr="00647930">
        <w:rPr>
          <w:rFonts w:ascii="Times New Roman" w:hAnsi="Times New Roman" w:cs="Times New Roman"/>
          <w:i/>
          <w:color w:val="000000" w:themeColor="text1"/>
          <w:szCs w:val="24"/>
          <w:lang w:val="en-IN" w:bidi="ar-SA"/>
        </w:rPr>
        <w:t>(2)</w:t>
      </w:r>
      <w:r w:rsidR="009B39D8" w:rsidRPr="00422E11">
        <w:rPr>
          <w:rFonts w:ascii="Times New Roman" w:hAnsi="Times New Roman" w:cs="Times New Roman"/>
          <w:color w:val="000000" w:themeColor="text1"/>
          <w:szCs w:val="24"/>
          <w:lang w:val="en-IN" w:bidi="ar-SA"/>
        </w:rPr>
        <w:t xml:space="preserve"> </w:t>
      </w:r>
      <w:r w:rsidR="004834B1" w:rsidRPr="00422E11">
        <w:rPr>
          <w:rFonts w:ascii="Times New Roman" w:hAnsi="Times New Roman" w:cs="Times New Roman"/>
          <w:color w:val="000000" w:themeColor="text1"/>
          <w:szCs w:val="24"/>
          <w:lang w:val="en-IN" w:bidi="ar-SA"/>
        </w:rPr>
        <w:t xml:space="preserve">In matters of rehabilitation, the rules and </w:t>
      </w:r>
      <w:r w:rsidR="005E235E" w:rsidRPr="005E235E">
        <w:rPr>
          <w:rFonts w:ascii="Times New Roman" w:hAnsi="Times New Roman" w:cs="Times New Roman"/>
          <w:color w:val="000000" w:themeColor="text1"/>
          <w:szCs w:val="24"/>
          <w:lang w:val="en-IN" w:bidi="ar-SA"/>
        </w:rPr>
        <w:t>Standard Operating Procedures</w:t>
      </w:r>
      <w:r w:rsidR="004834B1" w:rsidRPr="00422E11">
        <w:rPr>
          <w:rFonts w:ascii="Times New Roman" w:hAnsi="Times New Roman" w:cs="Times New Roman"/>
          <w:color w:val="000000" w:themeColor="text1"/>
          <w:szCs w:val="24"/>
          <w:lang w:val="en-IN" w:bidi="ar-SA"/>
        </w:rPr>
        <w:t xml:space="preserve"> should have adequate scope for the agencies concerned to work according to the need and requirement of the individual concerned.</w:t>
      </w:r>
    </w:p>
    <w:p w:rsidR="0069311A" w:rsidRPr="00422E11" w:rsidRDefault="0069311A" w:rsidP="0069311A">
      <w:pPr>
        <w:spacing w:line="360" w:lineRule="auto"/>
        <w:jc w:val="both"/>
        <w:rPr>
          <w:rFonts w:ascii="Times New Roman" w:hAnsi="Times New Roman" w:cs="Times New Roman"/>
          <w:color w:val="000000" w:themeColor="text1"/>
          <w:szCs w:val="24"/>
          <w:lang w:val="en-IN" w:bidi="ar-SA"/>
        </w:rPr>
      </w:pPr>
      <w:r>
        <w:rPr>
          <w:rFonts w:ascii="Times New Roman" w:hAnsi="Times New Roman" w:cs="Times New Roman"/>
          <w:i/>
          <w:color w:val="000000" w:themeColor="text1"/>
          <w:szCs w:val="24"/>
          <w:lang w:val="en-IN" w:bidi="ar-SA"/>
        </w:rPr>
        <w:t>(3</w:t>
      </w:r>
      <w:r w:rsidRPr="00647930">
        <w:rPr>
          <w:rFonts w:ascii="Times New Roman" w:hAnsi="Times New Roman" w:cs="Times New Roman"/>
          <w:i/>
          <w:color w:val="000000" w:themeColor="text1"/>
          <w:szCs w:val="24"/>
          <w:lang w:val="en-IN" w:bidi="ar-SA"/>
        </w:rPr>
        <w:t>)</w:t>
      </w:r>
      <w:r w:rsidRPr="00422E11">
        <w:rPr>
          <w:rFonts w:ascii="Times New Roman" w:hAnsi="Times New Roman" w:cs="Times New Roman"/>
          <w:color w:val="000000" w:themeColor="text1"/>
          <w:szCs w:val="24"/>
          <w:lang w:val="en-IN" w:bidi="ar-SA"/>
        </w:rPr>
        <w:t xml:space="preserve"> Every rule made by the Central Government</w:t>
      </w:r>
      <w:r>
        <w:rPr>
          <w:rFonts w:ascii="Times New Roman" w:hAnsi="Times New Roman" w:cs="Times New Roman"/>
          <w:color w:val="000000" w:themeColor="text1"/>
          <w:szCs w:val="24"/>
          <w:lang w:val="en-IN" w:bidi="ar-SA"/>
        </w:rPr>
        <w:t xml:space="preserve"> or State Government, as the case may be, </w:t>
      </w:r>
      <w:r w:rsidRPr="00422E11">
        <w:rPr>
          <w:rFonts w:ascii="Times New Roman" w:hAnsi="Times New Roman" w:cs="Times New Roman"/>
          <w:color w:val="000000" w:themeColor="text1"/>
          <w:szCs w:val="24"/>
          <w:lang w:val="en-IN" w:bidi="ar-SA"/>
        </w:rPr>
        <w:t xml:space="preserve"> under this Act shall be laid, as soon as may be after it is made, before each House of Parliament</w:t>
      </w:r>
      <w:r>
        <w:rPr>
          <w:rFonts w:ascii="Times New Roman" w:hAnsi="Times New Roman" w:cs="Times New Roman"/>
          <w:color w:val="000000" w:themeColor="text1"/>
          <w:szCs w:val="24"/>
          <w:lang w:val="en-IN" w:bidi="ar-SA"/>
        </w:rPr>
        <w:t xml:space="preserve"> or State Assembly</w:t>
      </w:r>
      <w:r w:rsidRPr="00422E11">
        <w:rPr>
          <w:rFonts w:ascii="Times New Roman" w:hAnsi="Times New Roman" w:cs="Times New Roman"/>
          <w:color w:val="000000" w:themeColor="text1"/>
          <w:szCs w:val="24"/>
          <w:lang w:val="en-IN" w:bidi="ar-SA"/>
        </w:rPr>
        <w:t>, while it is in session, within a period of thirty days.</w:t>
      </w:r>
    </w:p>
    <w:p w:rsidR="004834B1" w:rsidRPr="00422E11" w:rsidRDefault="0069311A" w:rsidP="00C126A8">
      <w:pPr>
        <w:spacing w:line="360" w:lineRule="auto"/>
        <w:jc w:val="both"/>
        <w:rPr>
          <w:rFonts w:ascii="Times New Roman" w:hAnsi="Times New Roman" w:cs="Times New Roman"/>
          <w:b/>
          <w:iCs/>
          <w:color w:val="000000" w:themeColor="text1"/>
          <w:szCs w:val="24"/>
          <w:lang w:val="en-IN" w:bidi="ar-SA"/>
        </w:rPr>
      </w:pPr>
      <w:bookmarkStart w:id="85" w:name="_Toc459931741"/>
      <w:bookmarkStart w:id="86" w:name="_Toc459932181"/>
      <w:r>
        <w:rPr>
          <w:rFonts w:ascii="Times New Roman" w:hAnsi="Times New Roman" w:cs="Times New Roman"/>
          <w:b/>
          <w:iCs/>
          <w:color w:val="000000" w:themeColor="text1"/>
          <w:szCs w:val="24"/>
          <w:lang w:val="en-IN" w:bidi="ar-SA"/>
        </w:rPr>
        <w:t>58</w:t>
      </w:r>
      <w:r w:rsidR="009B39D8" w:rsidRPr="00422E11">
        <w:rPr>
          <w:rFonts w:ascii="Times New Roman" w:hAnsi="Times New Roman" w:cs="Times New Roman"/>
          <w:b/>
          <w:iCs/>
          <w:color w:val="000000" w:themeColor="text1"/>
          <w:szCs w:val="24"/>
          <w:lang w:val="en-IN" w:bidi="ar-SA"/>
        </w:rPr>
        <w:t xml:space="preserve">. </w:t>
      </w:r>
      <w:r w:rsidR="004834B1" w:rsidRPr="00422E11">
        <w:rPr>
          <w:rFonts w:ascii="Times New Roman" w:hAnsi="Times New Roman" w:cs="Times New Roman"/>
          <w:b/>
          <w:iCs/>
          <w:color w:val="000000" w:themeColor="text1"/>
          <w:szCs w:val="24"/>
          <w:lang w:val="en-IN" w:bidi="ar-SA"/>
        </w:rPr>
        <w:t>Saving Clause.-</w:t>
      </w:r>
      <w:bookmarkEnd w:id="85"/>
      <w:bookmarkEnd w:id="86"/>
    </w:p>
    <w:p w:rsidR="004834B1" w:rsidRPr="00422E11" w:rsidRDefault="004834B1" w:rsidP="00C126A8">
      <w:pPr>
        <w:spacing w:line="360" w:lineRule="auto"/>
        <w:jc w:val="both"/>
        <w:rPr>
          <w:rFonts w:ascii="Times New Roman" w:hAnsi="Times New Roman" w:cs="Times New Roman"/>
          <w:iCs/>
          <w:color w:val="000000" w:themeColor="text1"/>
          <w:szCs w:val="24"/>
          <w:lang w:val="en-IN" w:bidi="ar-SA"/>
        </w:rPr>
      </w:pPr>
      <w:r w:rsidRPr="00422E11">
        <w:rPr>
          <w:rFonts w:ascii="Times New Roman" w:hAnsi="Times New Roman" w:cs="Times New Roman"/>
          <w:iCs/>
          <w:color w:val="000000" w:themeColor="text1"/>
          <w:szCs w:val="24"/>
          <w:lang w:val="en-IN" w:bidi="ar-SA"/>
        </w:rPr>
        <w:t xml:space="preserve">In matters relating </w:t>
      </w:r>
      <w:r w:rsidR="0069311A">
        <w:rPr>
          <w:rFonts w:ascii="Times New Roman" w:hAnsi="Times New Roman" w:cs="Times New Roman"/>
          <w:iCs/>
          <w:color w:val="000000" w:themeColor="text1"/>
          <w:szCs w:val="24"/>
          <w:lang w:val="en-IN" w:bidi="ar-SA"/>
        </w:rPr>
        <w:t>to children, the provisions of t</w:t>
      </w:r>
      <w:r w:rsidRPr="00422E11">
        <w:rPr>
          <w:rFonts w:ascii="Times New Roman" w:hAnsi="Times New Roman" w:cs="Times New Roman"/>
          <w:iCs/>
          <w:color w:val="000000" w:themeColor="text1"/>
          <w:szCs w:val="24"/>
          <w:lang w:val="en-IN" w:bidi="ar-SA"/>
        </w:rPr>
        <w:t>he Juvenile Justice (Care and Protecti</w:t>
      </w:r>
      <w:r w:rsidR="00B97436">
        <w:rPr>
          <w:rFonts w:ascii="Times New Roman" w:hAnsi="Times New Roman" w:cs="Times New Roman"/>
          <w:iCs/>
          <w:color w:val="000000" w:themeColor="text1"/>
          <w:szCs w:val="24"/>
          <w:lang w:val="en-IN" w:bidi="ar-SA"/>
        </w:rPr>
        <w:t>on of Children) Act, 2015</w:t>
      </w:r>
      <w:r w:rsidR="0069311A">
        <w:rPr>
          <w:rFonts w:ascii="Times New Roman" w:hAnsi="Times New Roman" w:cs="Times New Roman"/>
          <w:iCs/>
          <w:color w:val="000000" w:themeColor="text1"/>
          <w:szCs w:val="24"/>
          <w:lang w:val="en-IN" w:bidi="ar-SA"/>
        </w:rPr>
        <w:t xml:space="preserve"> and t</w:t>
      </w:r>
      <w:r w:rsidRPr="00422E11">
        <w:rPr>
          <w:rFonts w:ascii="Times New Roman" w:hAnsi="Times New Roman" w:cs="Times New Roman"/>
          <w:iCs/>
          <w:color w:val="000000" w:themeColor="text1"/>
          <w:szCs w:val="24"/>
          <w:lang w:val="en-IN" w:bidi="ar-SA"/>
        </w:rPr>
        <w:t xml:space="preserve">he Protection </w:t>
      </w:r>
      <w:r w:rsidR="00B97436">
        <w:rPr>
          <w:rFonts w:ascii="Times New Roman" w:hAnsi="Times New Roman" w:cs="Times New Roman"/>
          <w:iCs/>
          <w:color w:val="000000" w:themeColor="text1"/>
          <w:szCs w:val="24"/>
          <w:lang w:val="en-IN" w:bidi="ar-SA"/>
        </w:rPr>
        <w:t>o</w:t>
      </w:r>
      <w:r w:rsidRPr="00422E11">
        <w:rPr>
          <w:rFonts w:ascii="Times New Roman" w:hAnsi="Times New Roman" w:cs="Times New Roman"/>
          <w:iCs/>
          <w:color w:val="000000" w:themeColor="text1"/>
          <w:szCs w:val="24"/>
          <w:lang w:val="en-IN" w:bidi="ar-SA"/>
        </w:rPr>
        <w:t xml:space="preserve">f Children from Sexual Offences Act, 2012, will </w:t>
      </w:r>
      <w:r w:rsidR="00A511F6">
        <w:rPr>
          <w:rFonts w:ascii="Times New Roman" w:hAnsi="Times New Roman" w:cs="Times New Roman"/>
          <w:iCs/>
          <w:color w:val="000000" w:themeColor="text1"/>
          <w:szCs w:val="24"/>
          <w:lang w:val="en-IN" w:bidi="ar-SA"/>
        </w:rPr>
        <w:t>apply</w:t>
      </w:r>
      <w:r w:rsidRPr="00422E11">
        <w:rPr>
          <w:rFonts w:ascii="Times New Roman" w:hAnsi="Times New Roman" w:cs="Times New Roman"/>
          <w:iCs/>
          <w:color w:val="000000" w:themeColor="text1"/>
          <w:szCs w:val="24"/>
          <w:lang w:val="en-IN" w:bidi="ar-SA"/>
        </w:rPr>
        <w:t>. If any anomaly arises, the decision be taken by the Special Court or CWC, as the case may be, in the best interest of the victim</w:t>
      </w:r>
      <w:r w:rsidR="005E235E">
        <w:rPr>
          <w:rFonts w:ascii="Times New Roman" w:hAnsi="Times New Roman" w:cs="Times New Roman"/>
          <w:iCs/>
          <w:color w:val="000000" w:themeColor="text1"/>
          <w:szCs w:val="24"/>
          <w:lang w:val="en-IN" w:bidi="ar-SA"/>
        </w:rPr>
        <w:t xml:space="preserve"> will apply</w:t>
      </w:r>
      <w:r w:rsidRPr="00422E11">
        <w:rPr>
          <w:rFonts w:ascii="Times New Roman" w:hAnsi="Times New Roman" w:cs="Times New Roman"/>
          <w:iCs/>
          <w:color w:val="000000" w:themeColor="text1"/>
          <w:szCs w:val="24"/>
          <w:lang w:val="en-IN" w:bidi="ar-SA"/>
        </w:rPr>
        <w:t>.</w:t>
      </w:r>
    </w:p>
    <w:p w:rsidR="004834B1" w:rsidRPr="00422E11" w:rsidRDefault="0069311A" w:rsidP="00C126A8">
      <w:pPr>
        <w:spacing w:line="360" w:lineRule="auto"/>
        <w:jc w:val="both"/>
        <w:rPr>
          <w:rFonts w:ascii="Times New Roman" w:hAnsi="Times New Roman" w:cs="Times New Roman"/>
          <w:b/>
          <w:iCs/>
          <w:color w:val="000000" w:themeColor="text1"/>
          <w:szCs w:val="24"/>
          <w:lang w:val="en-IN" w:bidi="ar-SA"/>
        </w:rPr>
      </w:pPr>
      <w:bookmarkStart w:id="87" w:name="_Toc459931743"/>
      <w:bookmarkStart w:id="88" w:name="_Toc459932183"/>
      <w:r>
        <w:rPr>
          <w:rFonts w:ascii="Times New Roman" w:hAnsi="Times New Roman" w:cs="Times New Roman"/>
          <w:b/>
          <w:iCs/>
          <w:color w:val="000000" w:themeColor="text1"/>
          <w:szCs w:val="24"/>
          <w:lang w:val="en-IN" w:bidi="ar-SA"/>
        </w:rPr>
        <w:t>59</w:t>
      </w:r>
      <w:r w:rsidR="009B39D8" w:rsidRPr="00422E11">
        <w:rPr>
          <w:rFonts w:ascii="Times New Roman" w:hAnsi="Times New Roman" w:cs="Times New Roman"/>
          <w:b/>
          <w:iCs/>
          <w:color w:val="000000" w:themeColor="text1"/>
          <w:szCs w:val="24"/>
          <w:lang w:val="en-IN" w:bidi="ar-SA"/>
        </w:rPr>
        <w:t>.</w:t>
      </w:r>
      <w:bookmarkStart w:id="89" w:name="_Toc459931744"/>
      <w:bookmarkStart w:id="90" w:name="_Toc459932184"/>
      <w:bookmarkEnd w:id="87"/>
      <w:bookmarkEnd w:id="88"/>
      <w:r w:rsidR="009B39D8" w:rsidRPr="00422E11">
        <w:rPr>
          <w:rFonts w:ascii="Times New Roman" w:hAnsi="Times New Roman" w:cs="Times New Roman"/>
          <w:b/>
          <w:iCs/>
          <w:color w:val="000000" w:themeColor="text1"/>
          <w:szCs w:val="24"/>
          <w:lang w:val="en-IN" w:bidi="ar-SA"/>
        </w:rPr>
        <w:t xml:space="preserve">  </w:t>
      </w:r>
      <w:r w:rsidR="004834B1" w:rsidRPr="00422E11">
        <w:rPr>
          <w:rFonts w:ascii="Times New Roman" w:hAnsi="Times New Roman" w:cs="Times New Roman"/>
          <w:b/>
          <w:iCs/>
          <w:color w:val="000000" w:themeColor="text1"/>
          <w:szCs w:val="24"/>
          <w:lang w:val="en-IN" w:bidi="ar-SA"/>
        </w:rPr>
        <w:t>Power to Remove Difficulty.-</w:t>
      </w:r>
      <w:bookmarkEnd w:id="89"/>
      <w:bookmarkEnd w:id="90"/>
    </w:p>
    <w:p w:rsidR="004834B1" w:rsidRPr="00422E11" w:rsidRDefault="009B39D8" w:rsidP="00C126A8">
      <w:pPr>
        <w:spacing w:line="360" w:lineRule="auto"/>
        <w:jc w:val="both"/>
        <w:rPr>
          <w:rFonts w:ascii="Times New Roman" w:hAnsi="Times New Roman" w:cs="Times New Roman"/>
          <w:color w:val="000000" w:themeColor="text1"/>
          <w:szCs w:val="24"/>
          <w:shd w:val="clear" w:color="auto" w:fill="FFFFFF"/>
          <w:lang w:val="en-IN" w:bidi="ar-SA"/>
        </w:rPr>
      </w:pPr>
      <w:r w:rsidRPr="00647930">
        <w:rPr>
          <w:rFonts w:ascii="Times New Roman" w:hAnsi="Times New Roman" w:cs="Times New Roman"/>
          <w:i/>
          <w:color w:val="000000" w:themeColor="text1"/>
          <w:szCs w:val="24"/>
          <w:shd w:val="clear" w:color="auto" w:fill="FFFFFF"/>
          <w:lang w:val="en-IN" w:bidi="ar-SA"/>
        </w:rPr>
        <w:t>(1)</w:t>
      </w:r>
      <w:r w:rsidRPr="00422E11">
        <w:rPr>
          <w:rFonts w:ascii="Times New Roman" w:hAnsi="Times New Roman" w:cs="Times New Roman"/>
          <w:color w:val="000000" w:themeColor="text1"/>
          <w:szCs w:val="24"/>
          <w:shd w:val="clear" w:color="auto" w:fill="FFFFFF"/>
          <w:lang w:val="en-IN" w:bidi="ar-SA"/>
        </w:rPr>
        <w:t xml:space="preserve"> </w:t>
      </w:r>
      <w:r w:rsidR="004834B1" w:rsidRPr="00422E11">
        <w:rPr>
          <w:rFonts w:ascii="Times New Roman" w:hAnsi="Times New Roman" w:cs="Times New Roman"/>
          <w:color w:val="000000" w:themeColor="text1"/>
          <w:szCs w:val="24"/>
          <w:shd w:val="clear" w:color="auto" w:fill="FFFFFF"/>
          <w:lang w:val="en-IN" w:bidi="ar-SA"/>
        </w:rPr>
        <w:t>If any difficulty arises in giving effect to the provisions of this Act, the Central Government may, by order, not inconsistent with the provisions of this Act, remove the difficulty:</w:t>
      </w:r>
    </w:p>
    <w:p w:rsidR="004834B1" w:rsidRPr="00422E11" w:rsidRDefault="004834B1" w:rsidP="00C126A8">
      <w:pPr>
        <w:spacing w:line="360" w:lineRule="auto"/>
        <w:ind w:firstLine="720"/>
        <w:jc w:val="both"/>
        <w:rPr>
          <w:rFonts w:ascii="Times New Roman" w:hAnsi="Times New Roman" w:cs="Times New Roman"/>
          <w:color w:val="000000" w:themeColor="text1"/>
          <w:szCs w:val="24"/>
          <w:shd w:val="clear" w:color="auto" w:fill="FFFFFF"/>
          <w:lang w:val="en-IN" w:bidi="ar-SA"/>
        </w:rPr>
      </w:pPr>
      <w:r w:rsidRPr="00422E11">
        <w:rPr>
          <w:rFonts w:ascii="Times New Roman" w:hAnsi="Times New Roman" w:cs="Times New Roman"/>
          <w:color w:val="000000" w:themeColor="text1"/>
          <w:szCs w:val="24"/>
          <w:shd w:val="clear" w:color="auto" w:fill="FFFFFF"/>
          <w:lang w:val="en-IN" w:bidi="ar-SA"/>
        </w:rPr>
        <w:t>Provided, that no such order shall be made after the expiry of the period of two years from the commencement of this Act.</w:t>
      </w:r>
    </w:p>
    <w:p w:rsidR="004834B1" w:rsidRPr="00647930" w:rsidRDefault="0069311A" w:rsidP="00C126A8">
      <w:pPr>
        <w:spacing w:line="360" w:lineRule="auto"/>
        <w:jc w:val="both"/>
        <w:rPr>
          <w:rFonts w:ascii="Times New Roman" w:hAnsi="Times New Roman" w:cs="Times New Roman"/>
          <w:b/>
          <w:color w:val="000000" w:themeColor="text1"/>
          <w:szCs w:val="24"/>
          <w:lang w:val="en-IN" w:bidi="ar-SA"/>
        </w:rPr>
      </w:pPr>
      <w:r>
        <w:rPr>
          <w:rFonts w:ascii="Times New Roman" w:hAnsi="Times New Roman" w:cs="Times New Roman"/>
          <w:b/>
          <w:color w:val="000000" w:themeColor="text1"/>
          <w:szCs w:val="24"/>
          <w:lang w:val="en-IN" w:bidi="ar-SA"/>
        </w:rPr>
        <w:t>60</w:t>
      </w:r>
      <w:r w:rsidR="009B39D8" w:rsidRPr="00647930">
        <w:rPr>
          <w:rFonts w:ascii="Times New Roman" w:hAnsi="Times New Roman" w:cs="Times New Roman"/>
          <w:b/>
          <w:color w:val="000000" w:themeColor="text1"/>
          <w:szCs w:val="24"/>
          <w:lang w:val="en-IN" w:bidi="ar-SA"/>
        </w:rPr>
        <w:t>.</w:t>
      </w:r>
      <w:r w:rsidR="009B39D8" w:rsidRPr="00422E11">
        <w:rPr>
          <w:rFonts w:ascii="Times New Roman" w:hAnsi="Times New Roman" w:cs="Times New Roman"/>
          <w:color w:val="000000" w:themeColor="text1"/>
          <w:szCs w:val="24"/>
          <w:lang w:val="en-IN" w:bidi="ar-SA"/>
        </w:rPr>
        <w:t xml:space="preserve"> </w:t>
      </w:r>
      <w:r w:rsidR="004834B1" w:rsidRPr="00647930">
        <w:rPr>
          <w:rFonts w:ascii="Times New Roman" w:hAnsi="Times New Roman" w:cs="Times New Roman"/>
          <w:b/>
          <w:color w:val="000000" w:themeColor="text1"/>
          <w:szCs w:val="24"/>
          <w:lang w:val="en-IN" w:bidi="ar-SA"/>
        </w:rPr>
        <w:t>Section 360 of the Code and Probation of Offenders Act not to apply to persons committing an offence under this Act.-</w:t>
      </w:r>
    </w:p>
    <w:p w:rsidR="004834B1" w:rsidRPr="00422E11" w:rsidRDefault="004834B1" w:rsidP="00C126A8">
      <w:pPr>
        <w:spacing w:line="360" w:lineRule="auto"/>
        <w:jc w:val="both"/>
        <w:rPr>
          <w:rFonts w:ascii="Times New Roman" w:hAnsi="Times New Roman" w:cs="Times New Roman"/>
          <w:color w:val="000000" w:themeColor="text1"/>
          <w:szCs w:val="24"/>
          <w:shd w:val="clear" w:color="auto" w:fill="FFFFFF"/>
          <w:lang w:val="en-IN" w:bidi="ar-SA"/>
        </w:rPr>
      </w:pPr>
      <w:r w:rsidRPr="00422E11">
        <w:rPr>
          <w:rFonts w:ascii="Times New Roman" w:hAnsi="Times New Roman" w:cs="Times New Roman"/>
          <w:color w:val="000000" w:themeColor="text1"/>
          <w:szCs w:val="24"/>
          <w:shd w:val="clear" w:color="auto" w:fill="FFFFFF"/>
          <w:lang w:val="en-IN" w:bidi="ar-SA"/>
        </w:rPr>
        <w:lastRenderedPageBreak/>
        <w:t>The provisions of section 360 of the Code of Criminal Procedure, 1973 and the provisions of Probation of Offenders Act, 1958 shall not apply to any person above the age of eighteen years who is found guilty of having committed an offence under this Act.</w:t>
      </w:r>
    </w:p>
    <w:p w:rsidR="004834B1" w:rsidRPr="00422E11" w:rsidRDefault="0069311A" w:rsidP="00C126A8">
      <w:pPr>
        <w:spacing w:line="360" w:lineRule="auto"/>
        <w:jc w:val="both"/>
        <w:rPr>
          <w:rFonts w:ascii="Times New Roman" w:hAnsi="Times New Roman" w:cs="Times New Roman"/>
          <w:b/>
          <w:iCs/>
          <w:color w:val="000000" w:themeColor="text1"/>
          <w:szCs w:val="24"/>
          <w:lang w:val="en-IN" w:bidi="ar-SA"/>
        </w:rPr>
      </w:pPr>
      <w:bookmarkStart w:id="91" w:name="_Toc459931745"/>
      <w:bookmarkStart w:id="92" w:name="_Toc459932185"/>
      <w:r>
        <w:rPr>
          <w:rFonts w:ascii="Times New Roman" w:hAnsi="Times New Roman" w:cs="Times New Roman"/>
          <w:b/>
          <w:iCs/>
          <w:color w:val="000000" w:themeColor="text1"/>
          <w:szCs w:val="24"/>
          <w:lang w:val="en-IN" w:bidi="ar-SA"/>
        </w:rPr>
        <w:t>61</w:t>
      </w:r>
      <w:r w:rsidR="009B39D8" w:rsidRPr="00422E11">
        <w:rPr>
          <w:rFonts w:ascii="Times New Roman" w:hAnsi="Times New Roman" w:cs="Times New Roman"/>
          <w:b/>
          <w:iCs/>
          <w:color w:val="000000" w:themeColor="text1"/>
          <w:szCs w:val="24"/>
          <w:lang w:val="en-IN" w:bidi="ar-SA"/>
        </w:rPr>
        <w:t xml:space="preserve">. </w:t>
      </w:r>
      <w:r w:rsidR="004834B1" w:rsidRPr="00422E11">
        <w:rPr>
          <w:rFonts w:ascii="Times New Roman" w:hAnsi="Times New Roman" w:cs="Times New Roman"/>
          <w:b/>
          <w:iCs/>
          <w:color w:val="000000" w:themeColor="text1"/>
          <w:szCs w:val="24"/>
          <w:lang w:val="en-IN" w:bidi="ar-SA"/>
        </w:rPr>
        <w:t>Act to override other laws.-</w:t>
      </w:r>
      <w:bookmarkEnd w:id="91"/>
      <w:bookmarkEnd w:id="92"/>
    </w:p>
    <w:p w:rsidR="0094583F" w:rsidRPr="00422E11" w:rsidRDefault="004834B1" w:rsidP="00C126A8">
      <w:pPr>
        <w:spacing w:line="360" w:lineRule="auto"/>
        <w:jc w:val="both"/>
        <w:rPr>
          <w:rFonts w:ascii="Times New Roman" w:hAnsi="Times New Roman" w:cs="Times New Roman"/>
          <w:color w:val="00B0F0"/>
          <w:szCs w:val="24"/>
          <w:lang w:val="en-IN" w:bidi="ar-SA"/>
        </w:rPr>
      </w:pPr>
      <w:r w:rsidRPr="00422E11">
        <w:rPr>
          <w:rFonts w:ascii="Times New Roman" w:hAnsi="Times New Roman" w:cs="Times New Roman"/>
          <w:iCs/>
          <w:color w:val="000000" w:themeColor="text1"/>
          <w:szCs w:val="24"/>
          <w:shd w:val="clear" w:color="auto" w:fill="FFFFFF"/>
          <w:lang w:val="en-IN" w:bidi="ar-SA"/>
        </w:rPr>
        <w:t>Save as otherwise provided in this Act, the provisions of this Act or any rule made thereunder or any order made under any such rule shall, have effect notwithstanding anything inconsistent therewith contained in any other law for the time being in force or in any instrument having the force of law</w:t>
      </w:r>
      <w:r w:rsidRPr="00422E11">
        <w:rPr>
          <w:rFonts w:ascii="Times New Roman" w:hAnsi="Times New Roman" w:cs="Times New Roman"/>
          <w:color w:val="00B0F0"/>
          <w:szCs w:val="24"/>
          <w:shd w:val="clear" w:color="auto" w:fill="FFFFFF"/>
          <w:lang w:val="en-IN" w:bidi="ar-SA"/>
        </w:rPr>
        <w:t>.</w:t>
      </w:r>
    </w:p>
    <w:p w:rsidR="00F546A3" w:rsidRPr="00422E11" w:rsidRDefault="00F546A3" w:rsidP="00C126A8">
      <w:pPr>
        <w:spacing w:line="360" w:lineRule="auto"/>
        <w:jc w:val="both"/>
        <w:rPr>
          <w:rFonts w:ascii="Times New Roman" w:hAnsi="Times New Roman" w:cs="Times New Roman"/>
          <w:color w:val="00B0F0"/>
          <w:szCs w:val="24"/>
          <w:lang w:val="en-IN" w:bidi="ar-SA"/>
        </w:rPr>
      </w:pPr>
    </w:p>
    <w:p w:rsidR="00B546E0" w:rsidRPr="00422E11" w:rsidRDefault="00B546E0" w:rsidP="00C126A8">
      <w:pPr>
        <w:spacing w:line="360" w:lineRule="auto"/>
        <w:jc w:val="both"/>
        <w:rPr>
          <w:rFonts w:ascii="Times New Roman" w:hAnsi="Times New Roman" w:cs="Times New Roman"/>
          <w:color w:val="00B0F0"/>
          <w:szCs w:val="24"/>
        </w:rPr>
      </w:pPr>
    </w:p>
    <w:sectPr w:rsidR="00B546E0" w:rsidRPr="00422E11" w:rsidSect="006544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CC" w:rsidRDefault="00EE03CC" w:rsidP="00E65827">
      <w:pPr>
        <w:spacing w:after="0" w:line="240" w:lineRule="auto"/>
      </w:pPr>
      <w:r>
        <w:separator/>
      </w:r>
    </w:p>
  </w:endnote>
  <w:endnote w:type="continuationSeparator" w:id="0">
    <w:p w:rsidR="00EE03CC" w:rsidRDefault="00EE03CC" w:rsidP="00E65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exia"/>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9E" w:rsidRDefault="003919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984154"/>
      <w:docPartObj>
        <w:docPartGallery w:val="Page Numbers (Bottom of Page)"/>
        <w:docPartUnique/>
      </w:docPartObj>
    </w:sdtPr>
    <w:sdtEndPr>
      <w:rPr>
        <w:noProof/>
      </w:rPr>
    </w:sdtEndPr>
    <w:sdtContent>
      <w:p w:rsidR="00C4509E" w:rsidRDefault="005A1926">
        <w:pPr>
          <w:pStyle w:val="Footer"/>
          <w:jc w:val="right"/>
        </w:pPr>
        <w:r>
          <w:fldChar w:fldCharType="begin"/>
        </w:r>
        <w:r w:rsidR="00C4509E">
          <w:instrText xml:space="preserve"> PAGE   \* MERGEFORMAT </w:instrText>
        </w:r>
        <w:r>
          <w:fldChar w:fldCharType="separate"/>
        </w:r>
        <w:r w:rsidR="0084021E">
          <w:rPr>
            <w:noProof/>
          </w:rPr>
          <w:t>39</w:t>
        </w:r>
        <w:r>
          <w:rPr>
            <w:noProof/>
          </w:rPr>
          <w:fldChar w:fldCharType="end"/>
        </w:r>
      </w:p>
    </w:sdtContent>
  </w:sdt>
  <w:p w:rsidR="00C4509E" w:rsidRDefault="00C450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9E" w:rsidRDefault="00391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CC" w:rsidRDefault="00EE03CC" w:rsidP="00E65827">
      <w:pPr>
        <w:spacing w:after="0" w:line="240" w:lineRule="auto"/>
      </w:pPr>
      <w:r>
        <w:separator/>
      </w:r>
    </w:p>
  </w:footnote>
  <w:footnote w:type="continuationSeparator" w:id="0">
    <w:p w:rsidR="00EE03CC" w:rsidRDefault="00EE03CC" w:rsidP="00E65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9E" w:rsidRDefault="005A19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7807"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9E" w:rsidRDefault="005A19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7808"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9E" w:rsidRDefault="005A19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7806"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A"/>
    <w:multiLevelType w:val="singleLevel"/>
    <w:tmpl w:val="0000003A"/>
    <w:name w:val="WW8Num58"/>
    <w:lvl w:ilvl="0">
      <w:start w:val="1"/>
      <w:numFmt w:val="lowerLetter"/>
      <w:lvlText w:val="%1)"/>
      <w:lvlJc w:val="left"/>
      <w:pPr>
        <w:tabs>
          <w:tab w:val="num" w:pos="0"/>
        </w:tabs>
        <w:ind w:left="1440" w:hanging="360"/>
      </w:pPr>
    </w:lvl>
  </w:abstractNum>
  <w:abstractNum w:abstractNumId="1">
    <w:nsid w:val="01D91601"/>
    <w:multiLevelType w:val="hybridMultilevel"/>
    <w:tmpl w:val="A6C44418"/>
    <w:lvl w:ilvl="0" w:tplc="BAE0D6F2">
      <w:start w:val="1"/>
      <w:numFmt w:val="lowerRoman"/>
      <w:lvlText w:val="(%1)"/>
      <w:lvlJc w:val="left"/>
      <w:pPr>
        <w:ind w:left="1080" w:hanging="72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FA5438"/>
    <w:multiLevelType w:val="hybridMultilevel"/>
    <w:tmpl w:val="49187D92"/>
    <w:lvl w:ilvl="0" w:tplc="257E9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47F54"/>
    <w:multiLevelType w:val="hybridMultilevel"/>
    <w:tmpl w:val="0B0AF39A"/>
    <w:lvl w:ilvl="0" w:tplc="1512DBF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50402C"/>
    <w:multiLevelType w:val="hybridMultilevel"/>
    <w:tmpl w:val="4D02ACCA"/>
    <w:lvl w:ilvl="0" w:tplc="AC56DE90">
      <w:start w:val="1"/>
      <w:numFmt w:val="lowerRoman"/>
      <w:lvlText w:val="(%1)"/>
      <w:lvlJc w:val="left"/>
      <w:pPr>
        <w:ind w:left="1004" w:hanging="360"/>
      </w:pPr>
      <w:rPr>
        <w:rFonts w:hint="default"/>
        <w:color w:val="auto"/>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
    <w:nsid w:val="16D52C0C"/>
    <w:multiLevelType w:val="hybridMultilevel"/>
    <w:tmpl w:val="530A13E4"/>
    <w:lvl w:ilvl="0" w:tplc="CD8AE5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3944D6"/>
    <w:multiLevelType w:val="hybridMultilevel"/>
    <w:tmpl w:val="FE9643AA"/>
    <w:lvl w:ilvl="0" w:tplc="AC56DE90">
      <w:start w:val="1"/>
      <w:numFmt w:val="lowerRoman"/>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5158BC"/>
    <w:multiLevelType w:val="hybridMultilevel"/>
    <w:tmpl w:val="EE70D39C"/>
    <w:lvl w:ilvl="0" w:tplc="CD32A8D2">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1B7A4F87"/>
    <w:multiLevelType w:val="hybridMultilevel"/>
    <w:tmpl w:val="667AD0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D366578"/>
    <w:multiLevelType w:val="hybridMultilevel"/>
    <w:tmpl w:val="E9F86106"/>
    <w:lvl w:ilvl="0" w:tplc="AC56DE90">
      <w:start w:val="1"/>
      <w:numFmt w:val="lowerRoman"/>
      <w:lvlText w:val="(%1)"/>
      <w:lvlJc w:val="left"/>
      <w:pPr>
        <w:ind w:left="720" w:hanging="360"/>
      </w:pPr>
      <w:rPr>
        <w:rFonts w:hint="default"/>
        <w:color w:val="auto"/>
      </w:rPr>
    </w:lvl>
    <w:lvl w:ilvl="1" w:tplc="AC56DE90">
      <w:start w:val="1"/>
      <w:numFmt w:val="lowerRoman"/>
      <w:lvlText w:val="(%2)"/>
      <w:lvlJc w:val="left"/>
      <w:pPr>
        <w:ind w:left="1440" w:hanging="360"/>
      </w:pPr>
      <w:rPr>
        <w:rFonts w:hint="default"/>
        <w:color w:val="auto"/>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C9723A"/>
    <w:multiLevelType w:val="hybridMultilevel"/>
    <w:tmpl w:val="9F5C0118"/>
    <w:lvl w:ilvl="0" w:tplc="725008FE">
      <w:start w:val="5"/>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207302DA"/>
    <w:multiLevelType w:val="hybridMultilevel"/>
    <w:tmpl w:val="24369716"/>
    <w:lvl w:ilvl="0" w:tplc="AC56DE90">
      <w:start w:val="1"/>
      <w:numFmt w:val="lowerRoman"/>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A30794"/>
    <w:multiLevelType w:val="hybridMultilevel"/>
    <w:tmpl w:val="A1CED460"/>
    <w:lvl w:ilvl="0" w:tplc="5AD87D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8C16C9"/>
    <w:multiLevelType w:val="hybridMultilevel"/>
    <w:tmpl w:val="960017E8"/>
    <w:lvl w:ilvl="0" w:tplc="1512DBF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C27E7E"/>
    <w:multiLevelType w:val="hybridMultilevel"/>
    <w:tmpl w:val="0E9E016E"/>
    <w:lvl w:ilvl="0" w:tplc="1512DBF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4293A09"/>
    <w:multiLevelType w:val="hybridMultilevel"/>
    <w:tmpl w:val="3BB2A260"/>
    <w:lvl w:ilvl="0" w:tplc="AC56DE90">
      <w:start w:val="1"/>
      <w:numFmt w:val="lowerRoman"/>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5165BD6"/>
    <w:multiLevelType w:val="hybridMultilevel"/>
    <w:tmpl w:val="DF4C010C"/>
    <w:lvl w:ilvl="0" w:tplc="AC56DE90">
      <w:start w:val="1"/>
      <w:numFmt w:val="lowerRoman"/>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7F9136F"/>
    <w:multiLevelType w:val="hybridMultilevel"/>
    <w:tmpl w:val="7598A90A"/>
    <w:lvl w:ilvl="0" w:tplc="1512DBF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7E6643"/>
    <w:multiLevelType w:val="hybridMultilevel"/>
    <w:tmpl w:val="CFEE67E4"/>
    <w:lvl w:ilvl="0" w:tplc="023C27A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45388"/>
    <w:multiLevelType w:val="hybridMultilevel"/>
    <w:tmpl w:val="8FDA110E"/>
    <w:lvl w:ilvl="0" w:tplc="1512DBF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D842D61"/>
    <w:multiLevelType w:val="hybridMultilevel"/>
    <w:tmpl w:val="51B01BB2"/>
    <w:lvl w:ilvl="0" w:tplc="F4DA142C">
      <w:start w:val="1"/>
      <w:numFmt w:val="lowerRoman"/>
      <w:lvlText w:val="(%1)"/>
      <w:lvlJc w:val="left"/>
      <w:pPr>
        <w:ind w:left="720" w:hanging="360"/>
      </w:pPr>
      <w:rPr>
        <w:rFonts w:hint="default"/>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CD756A"/>
    <w:multiLevelType w:val="hybridMultilevel"/>
    <w:tmpl w:val="F48099E2"/>
    <w:lvl w:ilvl="0" w:tplc="C7629F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F663D91"/>
    <w:multiLevelType w:val="hybridMultilevel"/>
    <w:tmpl w:val="6D469536"/>
    <w:lvl w:ilvl="0" w:tplc="1512DBF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1212330"/>
    <w:multiLevelType w:val="hybridMultilevel"/>
    <w:tmpl w:val="3A80B570"/>
    <w:lvl w:ilvl="0" w:tplc="AC56DE90">
      <w:start w:val="1"/>
      <w:numFmt w:val="lowerRoman"/>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6957E0"/>
    <w:multiLevelType w:val="hybridMultilevel"/>
    <w:tmpl w:val="DEE6CCD6"/>
    <w:lvl w:ilvl="0" w:tplc="AC56DE90">
      <w:start w:val="1"/>
      <w:numFmt w:val="lowerRoman"/>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2CC2F06"/>
    <w:multiLevelType w:val="hybridMultilevel"/>
    <w:tmpl w:val="57140862"/>
    <w:lvl w:ilvl="0" w:tplc="AC56DE90">
      <w:start w:val="1"/>
      <w:numFmt w:val="lowerRoman"/>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66F2AF8"/>
    <w:multiLevelType w:val="hybridMultilevel"/>
    <w:tmpl w:val="88FA4108"/>
    <w:lvl w:ilvl="0" w:tplc="0F1283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7CA32CD"/>
    <w:multiLevelType w:val="hybridMultilevel"/>
    <w:tmpl w:val="49F6E1BA"/>
    <w:lvl w:ilvl="0" w:tplc="1512DBF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9990E1D"/>
    <w:multiLevelType w:val="hybridMultilevel"/>
    <w:tmpl w:val="36E42D74"/>
    <w:lvl w:ilvl="0" w:tplc="AC56DE90">
      <w:start w:val="1"/>
      <w:numFmt w:val="lowerRoman"/>
      <w:lvlText w:val="(%1)"/>
      <w:lvlJc w:val="left"/>
      <w:pPr>
        <w:ind w:left="720" w:hanging="360"/>
      </w:pPr>
      <w:rPr>
        <w:rFonts w:hint="default"/>
        <w:color w:val="auto"/>
      </w:rPr>
    </w:lvl>
    <w:lvl w:ilvl="1" w:tplc="AC56DE90">
      <w:start w:val="1"/>
      <w:numFmt w:val="lowerRoman"/>
      <w:lvlText w:val="(%2)"/>
      <w:lvlJc w:val="left"/>
      <w:pPr>
        <w:ind w:left="1440" w:hanging="360"/>
      </w:pPr>
      <w:rPr>
        <w:rFonts w:hint="default"/>
        <w:color w:val="auto"/>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FE64D8A"/>
    <w:multiLevelType w:val="hybridMultilevel"/>
    <w:tmpl w:val="D07CA994"/>
    <w:lvl w:ilvl="0" w:tplc="F9FC06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07A00F1"/>
    <w:multiLevelType w:val="hybridMultilevel"/>
    <w:tmpl w:val="E95AD650"/>
    <w:lvl w:ilvl="0" w:tplc="83BA0F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35B7183"/>
    <w:multiLevelType w:val="hybridMultilevel"/>
    <w:tmpl w:val="F566D3C6"/>
    <w:lvl w:ilvl="0" w:tplc="1512DBF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9855555"/>
    <w:multiLevelType w:val="hybridMultilevel"/>
    <w:tmpl w:val="A7FAABB4"/>
    <w:lvl w:ilvl="0" w:tplc="AC56DE90">
      <w:start w:val="1"/>
      <w:numFmt w:val="lowerRoman"/>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1C61AA0"/>
    <w:multiLevelType w:val="hybridMultilevel"/>
    <w:tmpl w:val="318C14D0"/>
    <w:lvl w:ilvl="0" w:tplc="CA4C5234">
      <w:start w:val="1"/>
      <w:numFmt w:val="lowerLetter"/>
      <w:pStyle w:val="Style1"/>
      <w:lvlText w:val="(%1)"/>
      <w:lvlJc w:val="left"/>
      <w:pPr>
        <w:ind w:left="1170" w:hanging="720"/>
      </w:pPr>
      <w:rPr>
        <w:rFonts w:hint="default"/>
      </w:rPr>
    </w:lvl>
    <w:lvl w:ilvl="1" w:tplc="00CE5184">
      <w:start w:val="1"/>
      <w:numFmt w:val="upperLetter"/>
      <w:lvlText w:val="(%2)"/>
      <w:lvlJc w:val="left"/>
      <w:pPr>
        <w:ind w:left="1575" w:hanging="405"/>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3EA34FD"/>
    <w:multiLevelType w:val="hybridMultilevel"/>
    <w:tmpl w:val="DBB68A2E"/>
    <w:lvl w:ilvl="0" w:tplc="AC56DE90">
      <w:start w:val="1"/>
      <w:numFmt w:val="lowerRoman"/>
      <w:lvlText w:val="(%1)"/>
      <w:lvlJc w:val="left"/>
      <w:pPr>
        <w:ind w:left="36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7972FF5"/>
    <w:multiLevelType w:val="hybridMultilevel"/>
    <w:tmpl w:val="FB48AF44"/>
    <w:lvl w:ilvl="0" w:tplc="86AAB07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B0A792C"/>
    <w:multiLevelType w:val="hybridMultilevel"/>
    <w:tmpl w:val="9246F828"/>
    <w:lvl w:ilvl="0" w:tplc="1512DBFE">
      <w:start w:val="1"/>
      <w:numFmt w:val="lowerRoman"/>
      <w:lvlText w:val="(%1)"/>
      <w:lvlJc w:val="left"/>
      <w:pPr>
        <w:ind w:left="720" w:hanging="360"/>
      </w:pPr>
      <w:rPr>
        <w:rFonts w:hint="default"/>
      </w:rPr>
    </w:lvl>
    <w:lvl w:ilvl="1" w:tplc="BA9C8A3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3"/>
  </w:num>
  <w:num w:numId="2">
    <w:abstractNumId w:val="2"/>
  </w:num>
  <w:num w:numId="3">
    <w:abstractNumId w:val="18"/>
  </w:num>
  <w:num w:numId="4">
    <w:abstractNumId w:val="13"/>
  </w:num>
  <w:num w:numId="5">
    <w:abstractNumId w:val="17"/>
  </w:num>
  <w:num w:numId="6">
    <w:abstractNumId w:val="19"/>
  </w:num>
  <w:num w:numId="7">
    <w:abstractNumId w:val="34"/>
  </w:num>
  <w:num w:numId="8">
    <w:abstractNumId w:val="36"/>
  </w:num>
  <w:num w:numId="9">
    <w:abstractNumId w:val="3"/>
  </w:num>
  <w:num w:numId="10">
    <w:abstractNumId w:val="22"/>
  </w:num>
  <w:num w:numId="11">
    <w:abstractNumId w:val="8"/>
  </w:num>
  <w:num w:numId="12">
    <w:abstractNumId w:val="27"/>
  </w:num>
  <w:num w:numId="13">
    <w:abstractNumId w:val="5"/>
  </w:num>
  <w:num w:numId="14">
    <w:abstractNumId w:val="31"/>
  </w:num>
  <w:num w:numId="15">
    <w:abstractNumId w:val="35"/>
  </w:num>
  <w:num w:numId="16">
    <w:abstractNumId w:val="20"/>
  </w:num>
  <w:num w:numId="17">
    <w:abstractNumId w:val="14"/>
  </w:num>
  <w:num w:numId="18">
    <w:abstractNumId w:val="12"/>
  </w:num>
  <w:num w:numId="19">
    <w:abstractNumId w:val="15"/>
  </w:num>
  <w:num w:numId="20">
    <w:abstractNumId w:val="26"/>
  </w:num>
  <w:num w:numId="21">
    <w:abstractNumId w:val="23"/>
  </w:num>
  <w:num w:numId="22">
    <w:abstractNumId w:val="1"/>
  </w:num>
  <w:num w:numId="23">
    <w:abstractNumId w:val="4"/>
  </w:num>
  <w:num w:numId="24">
    <w:abstractNumId w:val="7"/>
  </w:num>
  <w:num w:numId="25">
    <w:abstractNumId w:val="24"/>
  </w:num>
  <w:num w:numId="26">
    <w:abstractNumId w:val="30"/>
  </w:num>
  <w:num w:numId="27">
    <w:abstractNumId w:val="6"/>
  </w:num>
  <w:num w:numId="28">
    <w:abstractNumId w:val="32"/>
  </w:num>
  <w:num w:numId="29">
    <w:abstractNumId w:val="28"/>
  </w:num>
  <w:num w:numId="30">
    <w:abstractNumId w:val="25"/>
  </w:num>
  <w:num w:numId="31">
    <w:abstractNumId w:val="9"/>
  </w:num>
  <w:num w:numId="32">
    <w:abstractNumId w:val="16"/>
  </w:num>
  <w:num w:numId="33">
    <w:abstractNumId w:val="21"/>
  </w:num>
  <w:num w:numId="34">
    <w:abstractNumId w:val="11"/>
  </w:num>
  <w:num w:numId="35">
    <w:abstractNumId w:val="29"/>
  </w:num>
  <w:num w:numId="36">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E25CD"/>
    <w:rsid w:val="00010FE8"/>
    <w:rsid w:val="0004633B"/>
    <w:rsid w:val="00065340"/>
    <w:rsid w:val="0007004E"/>
    <w:rsid w:val="0009140C"/>
    <w:rsid w:val="0009773B"/>
    <w:rsid w:val="000C0A20"/>
    <w:rsid w:val="000C10A4"/>
    <w:rsid w:val="000E1406"/>
    <w:rsid w:val="001017CF"/>
    <w:rsid w:val="00115052"/>
    <w:rsid w:val="00121114"/>
    <w:rsid w:val="00126DE7"/>
    <w:rsid w:val="001523CB"/>
    <w:rsid w:val="001637EB"/>
    <w:rsid w:val="00171D06"/>
    <w:rsid w:val="0017383C"/>
    <w:rsid w:val="00182EB9"/>
    <w:rsid w:val="00185A30"/>
    <w:rsid w:val="001E25CD"/>
    <w:rsid w:val="001F1CE2"/>
    <w:rsid w:val="00210540"/>
    <w:rsid w:val="00217AD1"/>
    <w:rsid w:val="00224442"/>
    <w:rsid w:val="002246EB"/>
    <w:rsid w:val="002549B3"/>
    <w:rsid w:val="00255989"/>
    <w:rsid w:val="00265B9A"/>
    <w:rsid w:val="00282DA3"/>
    <w:rsid w:val="002A1448"/>
    <w:rsid w:val="002B2007"/>
    <w:rsid w:val="002B6615"/>
    <w:rsid w:val="002C360F"/>
    <w:rsid w:val="002C48B2"/>
    <w:rsid w:val="002D5146"/>
    <w:rsid w:val="00327D95"/>
    <w:rsid w:val="00342609"/>
    <w:rsid w:val="003540F2"/>
    <w:rsid w:val="00375602"/>
    <w:rsid w:val="00381F90"/>
    <w:rsid w:val="0039199E"/>
    <w:rsid w:val="003B313A"/>
    <w:rsid w:val="003B562B"/>
    <w:rsid w:val="003B56C3"/>
    <w:rsid w:val="003C5D66"/>
    <w:rsid w:val="003C5F36"/>
    <w:rsid w:val="003D17FF"/>
    <w:rsid w:val="003D3A78"/>
    <w:rsid w:val="003E4789"/>
    <w:rsid w:val="003E6763"/>
    <w:rsid w:val="00401646"/>
    <w:rsid w:val="00422E11"/>
    <w:rsid w:val="0042548B"/>
    <w:rsid w:val="00442995"/>
    <w:rsid w:val="00450B69"/>
    <w:rsid w:val="004834B1"/>
    <w:rsid w:val="004C48B3"/>
    <w:rsid w:val="00506BED"/>
    <w:rsid w:val="00514336"/>
    <w:rsid w:val="0051649C"/>
    <w:rsid w:val="00522586"/>
    <w:rsid w:val="0054732A"/>
    <w:rsid w:val="00560216"/>
    <w:rsid w:val="005652AC"/>
    <w:rsid w:val="00572D2A"/>
    <w:rsid w:val="00580B39"/>
    <w:rsid w:val="005A1926"/>
    <w:rsid w:val="005A1DC4"/>
    <w:rsid w:val="005A7771"/>
    <w:rsid w:val="005B1477"/>
    <w:rsid w:val="005C1C58"/>
    <w:rsid w:val="005C2D94"/>
    <w:rsid w:val="005C36B4"/>
    <w:rsid w:val="005E1887"/>
    <w:rsid w:val="005E235E"/>
    <w:rsid w:val="005E4631"/>
    <w:rsid w:val="00610D60"/>
    <w:rsid w:val="006207A6"/>
    <w:rsid w:val="006374D3"/>
    <w:rsid w:val="00643002"/>
    <w:rsid w:val="00647930"/>
    <w:rsid w:val="006544EC"/>
    <w:rsid w:val="00663D78"/>
    <w:rsid w:val="00666AE8"/>
    <w:rsid w:val="00676F45"/>
    <w:rsid w:val="0068065C"/>
    <w:rsid w:val="0069311A"/>
    <w:rsid w:val="006A0E0F"/>
    <w:rsid w:val="006A4356"/>
    <w:rsid w:val="006B3EC5"/>
    <w:rsid w:val="006F1138"/>
    <w:rsid w:val="0070152B"/>
    <w:rsid w:val="00710F6D"/>
    <w:rsid w:val="0071621A"/>
    <w:rsid w:val="00725DCB"/>
    <w:rsid w:val="0073419A"/>
    <w:rsid w:val="007510FE"/>
    <w:rsid w:val="007739D1"/>
    <w:rsid w:val="00775AC0"/>
    <w:rsid w:val="00783D8A"/>
    <w:rsid w:val="00784DEE"/>
    <w:rsid w:val="007C03C0"/>
    <w:rsid w:val="008171A8"/>
    <w:rsid w:val="0084021E"/>
    <w:rsid w:val="0084025D"/>
    <w:rsid w:val="00853CDE"/>
    <w:rsid w:val="008637C0"/>
    <w:rsid w:val="00886F14"/>
    <w:rsid w:val="008876E3"/>
    <w:rsid w:val="008B3CD6"/>
    <w:rsid w:val="008C3604"/>
    <w:rsid w:val="008E3A9E"/>
    <w:rsid w:val="00935950"/>
    <w:rsid w:val="0094583F"/>
    <w:rsid w:val="00954D0D"/>
    <w:rsid w:val="00960E42"/>
    <w:rsid w:val="00974BB2"/>
    <w:rsid w:val="009B39D8"/>
    <w:rsid w:val="009C0F4B"/>
    <w:rsid w:val="009C76A8"/>
    <w:rsid w:val="00A0146D"/>
    <w:rsid w:val="00A25900"/>
    <w:rsid w:val="00A47985"/>
    <w:rsid w:val="00A511F6"/>
    <w:rsid w:val="00A73745"/>
    <w:rsid w:val="00A91715"/>
    <w:rsid w:val="00AA6633"/>
    <w:rsid w:val="00AB6193"/>
    <w:rsid w:val="00AD5AAB"/>
    <w:rsid w:val="00AD68A3"/>
    <w:rsid w:val="00B0730F"/>
    <w:rsid w:val="00B1031D"/>
    <w:rsid w:val="00B217F1"/>
    <w:rsid w:val="00B40548"/>
    <w:rsid w:val="00B546E0"/>
    <w:rsid w:val="00B97436"/>
    <w:rsid w:val="00BA2D52"/>
    <w:rsid w:val="00BB25A0"/>
    <w:rsid w:val="00BC7C37"/>
    <w:rsid w:val="00BD27B2"/>
    <w:rsid w:val="00BD635C"/>
    <w:rsid w:val="00BE490B"/>
    <w:rsid w:val="00BE6065"/>
    <w:rsid w:val="00C03110"/>
    <w:rsid w:val="00C11360"/>
    <w:rsid w:val="00C126A8"/>
    <w:rsid w:val="00C41E2C"/>
    <w:rsid w:val="00C4509E"/>
    <w:rsid w:val="00C47C8D"/>
    <w:rsid w:val="00C87BC6"/>
    <w:rsid w:val="00C90D91"/>
    <w:rsid w:val="00CA4488"/>
    <w:rsid w:val="00CB0901"/>
    <w:rsid w:val="00CD0D7F"/>
    <w:rsid w:val="00CD6403"/>
    <w:rsid w:val="00CF0827"/>
    <w:rsid w:val="00D0108F"/>
    <w:rsid w:val="00D0489C"/>
    <w:rsid w:val="00D113C1"/>
    <w:rsid w:val="00D2336A"/>
    <w:rsid w:val="00D54671"/>
    <w:rsid w:val="00D5498A"/>
    <w:rsid w:val="00D71C32"/>
    <w:rsid w:val="00D76DEF"/>
    <w:rsid w:val="00D773F2"/>
    <w:rsid w:val="00D77EE6"/>
    <w:rsid w:val="00D91EA0"/>
    <w:rsid w:val="00DA6261"/>
    <w:rsid w:val="00DB3D93"/>
    <w:rsid w:val="00DC3F76"/>
    <w:rsid w:val="00DC7192"/>
    <w:rsid w:val="00DE59A3"/>
    <w:rsid w:val="00DF0632"/>
    <w:rsid w:val="00DF0C3D"/>
    <w:rsid w:val="00DF15A0"/>
    <w:rsid w:val="00E213E6"/>
    <w:rsid w:val="00E2431A"/>
    <w:rsid w:val="00E305FA"/>
    <w:rsid w:val="00E32D7A"/>
    <w:rsid w:val="00E35196"/>
    <w:rsid w:val="00E5247E"/>
    <w:rsid w:val="00E64C33"/>
    <w:rsid w:val="00E65827"/>
    <w:rsid w:val="00E673A0"/>
    <w:rsid w:val="00E90EF3"/>
    <w:rsid w:val="00E9426E"/>
    <w:rsid w:val="00E9635C"/>
    <w:rsid w:val="00EB38BA"/>
    <w:rsid w:val="00EB7094"/>
    <w:rsid w:val="00EE03CC"/>
    <w:rsid w:val="00F0773F"/>
    <w:rsid w:val="00F3478F"/>
    <w:rsid w:val="00F3772D"/>
    <w:rsid w:val="00F47F66"/>
    <w:rsid w:val="00F51D7A"/>
    <w:rsid w:val="00F5345A"/>
    <w:rsid w:val="00F546A3"/>
    <w:rsid w:val="00FA2457"/>
    <w:rsid w:val="00FB1E15"/>
    <w:rsid w:val="00FB6CFE"/>
    <w:rsid w:val="00FB6F4E"/>
    <w:rsid w:val="00FC173E"/>
    <w:rsid w:val="00FE4B82"/>
    <w:rsid w:val="00FE6C06"/>
    <w:rsid w:val="00FF12F4"/>
    <w:rsid w:val="00FF4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Arial Unicode MS"/>
        <w:sz w:val="24"/>
        <w:szCs w:val="21"/>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EC"/>
  </w:style>
  <w:style w:type="paragraph" w:styleId="Heading1">
    <w:name w:val="heading 1"/>
    <w:basedOn w:val="Normal"/>
    <w:next w:val="Normal"/>
    <w:link w:val="Heading1Char"/>
    <w:uiPriority w:val="9"/>
    <w:qFormat/>
    <w:rsid w:val="0071621A"/>
    <w:pPr>
      <w:keepNext/>
      <w:keepLines/>
      <w:spacing w:before="240" w:after="0"/>
      <w:outlineLvl w:val="0"/>
    </w:pPr>
    <w:rPr>
      <w:rFonts w:eastAsiaTheme="majorEastAsia" w:cstheme="majorBidi"/>
      <w:color w:val="2E74B5" w:themeColor="accent1" w:themeShade="BF"/>
      <w:sz w:val="32"/>
      <w:szCs w:val="29"/>
    </w:rPr>
  </w:style>
  <w:style w:type="paragraph" w:styleId="Heading2">
    <w:name w:val="heading 2"/>
    <w:basedOn w:val="Normal"/>
    <w:next w:val="Normal"/>
    <w:link w:val="Heading2Char"/>
    <w:uiPriority w:val="9"/>
    <w:semiHidden/>
    <w:unhideWhenUsed/>
    <w:qFormat/>
    <w:rsid w:val="0071621A"/>
    <w:pPr>
      <w:keepNext/>
      <w:keepLines/>
      <w:spacing w:before="40" w:after="0"/>
      <w:outlineLvl w:val="1"/>
    </w:pPr>
    <w:rPr>
      <w:rFonts w:eastAsiaTheme="majorEastAsia" w:cstheme="majorBidi"/>
      <w:color w:val="2E74B5" w:themeColor="accent1" w:themeShade="BF"/>
      <w:sz w:val="26"/>
      <w:szCs w:val="23"/>
    </w:rPr>
  </w:style>
  <w:style w:type="paragraph" w:styleId="Heading3">
    <w:name w:val="heading 3"/>
    <w:basedOn w:val="Normal"/>
    <w:next w:val="Normal"/>
    <w:link w:val="Heading3Char"/>
    <w:uiPriority w:val="9"/>
    <w:unhideWhenUsed/>
    <w:qFormat/>
    <w:rsid w:val="00FB6F4E"/>
    <w:pPr>
      <w:spacing w:before="200" w:after="0" w:line="271" w:lineRule="auto"/>
      <w:outlineLvl w:val="2"/>
    </w:pPr>
    <w:rPr>
      <w:rFonts w:eastAsiaTheme="majorEastAsia" w:cstheme="majorBidi"/>
      <w:b/>
      <w:bCs/>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6F4E"/>
    <w:rPr>
      <w:rFonts w:eastAsiaTheme="majorEastAsia" w:cstheme="majorBidi"/>
      <w:b/>
      <w:bCs/>
      <w:sz w:val="22"/>
      <w:szCs w:val="22"/>
      <w:lang w:bidi="ar-SA"/>
    </w:rPr>
  </w:style>
  <w:style w:type="paragraph" w:customStyle="1" w:styleId="Normal1">
    <w:name w:val="Normal1"/>
    <w:rsid w:val="00FB6F4E"/>
    <w:pPr>
      <w:spacing w:after="0" w:line="276" w:lineRule="auto"/>
    </w:pPr>
    <w:rPr>
      <w:rFonts w:ascii="Arial" w:eastAsia="Arial" w:hAnsi="Arial" w:cs="Arial"/>
      <w:color w:val="000000"/>
      <w:sz w:val="22"/>
      <w:szCs w:val="22"/>
      <w:lang w:val="en-IN" w:bidi="ar-SA"/>
    </w:rPr>
  </w:style>
  <w:style w:type="paragraph" w:styleId="ListParagraph">
    <w:name w:val="List Paragraph"/>
    <w:basedOn w:val="Normal"/>
    <w:link w:val="ListParagraphChar"/>
    <w:uiPriority w:val="34"/>
    <w:qFormat/>
    <w:rsid w:val="00886F14"/>
    <w:pPr>
      <w:widowControl w:val="0"/>
      <w:tabs>
        <w:tab w:val="left" w:pos="180"/>
      </w:tabs>
      <w:overflowPunct w:val="0"/>
      <w:autoSpaceDE w:val="0"/>
      <w:autoSpaceDN w:val="0"/>
      <w:adjustRightInd w:val="0"/>
      <w:spacing w:after="0"/>
      <w:ind w:left="720" w:hanging="270"/>
      <w:contextualSpacing/>
      <w:jc w:val="both"/>
    </w:pPr>
    <w:rPr>
      <w:rFonts w:ascii="Georgia" w:hAnsi="Georgia" w:cs="Times New Roman"/>
      <w:color w:val="2E74B5" w:themeColor="accent1" w:themeShade="BF"/>
      <w:sz w:val="22"/>
      <w:szCs w:val="22"/>
      <w:lang w:val="en-IN" w:bidi="ar-SA"/>
    </w:rPr>
  </w:style>
  <w:style w:type="character" w:customStyle="1" w:styleId="ListParagraphChar">
    <w:name w:val="List Paragraph Char"/>
    <w:link w:val="ListParagraph"/>
    <w:uiPriority w:val="34"/>
    <w:locked/>
    <w:rsid w:val="00886F14"/>
    <w:rPr>
      <w:rFonts w:ascii="Georgia" w:hAnsi="Georgia" w:cs="Times New Roman"/>
      <w:color w:val="2E74B5" w:themeColor="accent1" w:themeShade="BF"/>
      <w:sz w:val="22"/>
      <w:szCs w:val="22"/>
      <w:lang w:val="en-IN" w:bidi="ar-SA"/>
    </w:rPr>
  </w:style>
  <w:style w:type="paragraph" w:styleId="BalloonText">
    <w:name w:val="Balloon Text"/>
    <w:basedOn w:val="Normal"/>
    <w:link w:val="BalloonTextChar"/>
    <w:uiPriority w:val="99"/>
    <w:semiHidden/>
    <w:unhideWhenUsed/>
    <w:rsid w:val="00853CD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53CDE"/>
    <w:rPr>
      <w:rFonts w:ascii="Segoe UI" w:hAnsi="Segoe UI" w:cs="Mangal"/>
      <w:sz w:val="18"/>
      <w:szCs w:val="16"/>
    </w:rPr>
  </w:style>
  <w:style w:type="character" w:customStyle="1" w:styleId="Heading1Char">
    <w:name w:val="Heading 1 Char"/>
    <w:basedOn w:val="DefaultParagraphFont"/>
    <w:link w:val="Heading1"/>
    <w:uiPriority w:val="9"/>
    <w:rsid w:val="0071621A"/>
    <w:rPr>
      <w:rFonts w:eastAsiaTheme="majorEastAsia" w:cstheme="majorBidi"/>
      <w:color w:val="2E74B5" w:themeColor="accent1" w:themeShade="BF"/>
      <w:sz w:val="32"/>
      <w:szCs w:val="29"/>
    </w:rPr>
  </w:style>
  <w:style w:type="character" w:customStyle="1" w:styleId="Heading2Char">
    <w:name w:val="Heading 2 Char"/>
    <w:basedOn w:val="DefaultParagraphFont"/>
    <w:link w:val="Heading2"/>
    <w:uiPriority w:val="9"/>
    <w:semiHidden/>
    <w:rsid w:val="0071621A"/>
    <w:rPr>
      <w:rFonts w:eastAsiaTheme="majorEastAsia" w:cstheme="majorBidi"/>
      <w:color w:val="2E74B5" w:themeColor="accent1" w:themeShade="BF"/>
      <w:sz w:val="26"/>
      <w:szCs w:val="23"/>
    </w:rPr>
  </w:style>
  <w:style w:type="character" w:styleId="Hyperlink">
    <w:name w:val="Hyperlink"/>
    <w:basedOn w:val="DefaultParagraphFont"/>
    <w:uiPriority w:val="99"/>
    <w:semiHidden/>
    <w:unhideWhenUsed/>
    <w:rsid w:val="00F47F66"/>
    <w:rPr>
      <w:color w:val="0000FF"/>
      <w:u w:val="single"/>
    </w:rPr>
  </w:style>
  <w:style w:type="character" w:customStyle="1" w:styleId="apple-converted-space">
    <w:name w:val="apple-converted-space"/>
    <w:basedOn w:val="DefaultParagraphFont"/>
    <w:rsid w:val="00F47F66"/>
  </w:style>
  <w:style w:type="paragraph" w:customStyle="1" w:styleId="Style1">
    <w:name w:val="Style1"/>
    <w:basedOn w:val="ListParagraph"/>
    <w:qFormat/>
    <w:rsid w:val="004834B1"/>
    <w:pPr>
      <w:numPr>
        <w:numId w:val="1"/>
      </w:numPr>
      <w:tabs>
        <w:tab w:val="left" w:pos="1080"/>
      </w:tabs>
      <w:spacing w:after="60"/>
      <w:contextualSpacing w:val="0"/>
    </w:pPr>
    <w:rPr>
      <w:color w:val="auto"/>
    </w:rPr>
  </w:style>
  <w:style w:type="paragraph" w:customStyle="1" w:styleId="Style2">
    <w:name w:val="Style2"/>
    <w:basedOn w:val="ListParagraph"/>
    <w:link w:val="Style2Char"/>
    <w:qFormat/>
    <w:rsid w:val="00327D95"/>
    <w:pPr>
      <w:spacing w:after="60"/>
      <w:ind w:left="0" w:firstLine="0"/>
      <w:contextualSpacing w:val="0"/>
    </w:pPr>
    <w:rPr>
      <w:color w:val="auto"/>
    </w:rPr>
  </w:style>
  <w:style w:type="character" w:customStyle="1" w:styleId="Style2Char">
    <w:name w:val="Style2 Char"/>
    <w:basedOn w:val="DefaultParagraphFont"/>
    <w:link w:val="Style2"/>
    <w:rsid w:val="00327D95"/>
    <w:rPr>
      <w:rFonts w:ascii="Georgia" w:hAnsi="Georgia" w:cs="Times New Roman"/>
      <w:sz w:val="22"/>
      <w:szCs w:val="22"/>
      <w:lang w:val="en-IN" w:bidi="ar-SA"/>
    </w:rPr>
  </w:style>
  <w:style w:type="character" w:customStyle="1" w:styleId="Style3Char">
    <w:name w:val="Style3 Char"/>
    <w:basedOn w:val="DefaultParagraphFont"/>
    <w:link w:val="Style3"/>
    <w:locked/>
    <w:rsid w:val="009C76A8"/>
    <w:rPr>
      <w:rFonts w:ascii="Georgia" w:eastAsiaTheme="minorEastAsia" w:hAnsi="Georgia" w:cs="Times New Roman"/>
      <w:color w:val="5A5A5A" w:themeColor="text1" w:themeTint="A5"/>
      <w:spacing w:val="15"/>
      <w:shd w:val="clear" w:color="auto" w:fill="FFFFFF"/>
      <w:lang w:val="en-IN"/>
    </w:rPr>
  </w:style>
  <w:style w:type="paragraph" w:customStyle="1" w:styleId="Style3">
    <w:name w:val="Style3"/>
    <w:basedOn w:val="Subtitle"/>
    <w:link w:val="Style3Char"/>
    <w:qFormat/>
    <w:rsid w:val="009C76A8"/>
    <w:pPr>
      <w:widowControl w:val="0"/>
      <w:numPr>
        <w:ilvl w:val="0"/>
      </w:numPr>
      <w:shd w:val="clear" w:color="auto" w:fill="FFFFFF"/>
      <w:overflowPunct w:val="0"/>
      <w:autoSpaceDE w:val="0"/>
      <w:autoSpaceDN w:val="0"/>
      <w:adjustRightInd w:val="0"/>
      <w:spacing w:after="60" w:line="256" w:lineRule="auto"/>
      <w:ind w:left="284"/>
      <w:jc w:val="both"/>
    </w:pPr>
    <w:rPr>
      <w:rFonts w:ascii="Georgia" w:hAnsi="Georgia" w:cs="Times New Roman"/>
      <w:sz w:val="24"/>
      <w:szCs w:val="21"/>
      <w:lang w:val="en-IN"/>
    </w:rPr>
  </w:style>
  <w:style w:type="paragraph" w:styleId="Subtitle">
    <w:name w:val="Subtitle"/>
    <w:basedOn w:val="Normal"/>
    <w:next w:val="Normal"/>
    <w:link w:val="SubtitleChar"/>
    <w:uiPriority w:val="11"/>
    <w:qFormat/>
    <w:rsid w:val="009C76A8"/>
    <w:pPr>
      <w:numPr>
        <w:ilvl w:val="1"/>
      </w:numPr>
    </w:pPr>
    <w:rPr>
      <w:rFonts w:asciiTheme="minorHAnsi" w:eastAsiaTheme="minorEastAsia" w:hAnsiTheme="minorHAnsi" w:cstheme="minorBidi"/>
      <w:color w:val="5A5A5A" w:themeColor="text1" w:themeTint="A5"/>
      <w:spacing w:val="15"/>
      <w:sz w:val="22"/>
      <w:szCs w:val="20"/>
    </w:rPr>
  </w:style>
  <w:style w:type="character" w:customStyle="1" w:styleId="SubtitleChar">
    <w:name w:val="Subtitle Char"/>
    <w:basedOn w:val="DefaultParagraphFont"/>
    <w:link w:val="Subtitle"/>
    <w:uiPriority w:val="11"/>
    <w:rsid w:val="009C76A8"/>
    <w:rPr>
      <w:rFonts w:asciiTheme="minorHAnsi" w:eastAsiaTheme="minorEastAsia" w:hAnsiTheme="minorHAnsi" w:cstheme="minorBidi"/>
      <w:color w:val="5A5A5A" w:themeColor="text1" w:themeTint="A5"/>
      <w:spacing w:val="15"/>
      <w:sz w:val="22"/>
      <w:szCs w:val="20"/>
    </w:rPr>
  </w:style>
  <w:style w:type="paragraph" w:styleId="Header">
    <w:name w:val="header"/>
    <w:basedOn w:val="Normal"/>
    <w:link w:val="HeaderChar"/>
    <w:uiPriority w:val="99"/>
    <w:unhideWhenUsed/>
    <w:rsid w:val="00E65827"/>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E65827"/>
    <w:rPr>
      <w:rFonts w:cs="Mangal"/>
    </w:rPr>
  </w:style>
  <w:style w:type="paragraph" w:styleId="Footer">
    <w:name w:val="footer"/>
    <w:basedOn w:val="Normal"/>
    <w:link w:val="FooterChar"/>
    <w:uiPriority w:val="99"/>
    <w:unhideWhenUsed/>
    <w:rsid w:val="00E65827"/>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E65827"/>
    <w:rPr>
      <w:rFonts w:cs="Mangal"/>
    </w:rPr>
  </w:style>
</w:styles>
</file>

<file path=word/webSettings.xml><?xml version="1.0" encoding="utf-8"?>
<w:webSettings xmlns:r="http://schemas.openxmlformats.org/officeDocument/2006/relationships" xmlns:w="http://schemas.openxmlformats.org/wordprocessingml/2006/main">
  <w:divs>
    <w:div w:id="1583828912">
      <w:bodyDiv w:val="1"/>
      <w:marLeft w:val="0"/>
      <w:marRight w:val="0"/>
      <w:marTop w:val="0"/>
      <w:marBottom w:val="0"/>
      <w:divBdr>
        <w:top w:val="none" w:sz="0" w:space="0" w:color="auto"/>
        <w:left w:val="none" w:sz="0" w:space="0" w:color="auto"/>
        <w:bottom w:val="none" w:sz="0" w:space="0" w:color="auto"/>
        <w:right w:val="none" w:sz="0" w:space="0" w:color="auto"/>
      </w:divBdr>
    </w:div>
    <w:div w:id="1988244679">
      <w:bodyDiv w:val="1"/>
      <w:marLeft w:val="0"/>
      <w:marRight w:val="0"/>
      <w:marTop w:val="0"/>
      <w:marBottom w:val="0"/>
      <w:divBdr>
        <w:top w:val="none" w:sz="0" w:space="0" w:color="auto"/>
        <w:left w:val="none" w:sz="0" w:space="0" w:color="auto"/>
        <w:bottom w:val="none" w:sz="0" w:space="0" w:color="auto"/>
        <w:right w:val="none" w:sz="0" w:space="0" w:color="auto"/>
      </w:divBdr>
      <w:divsChild>
        <w:div w:id="225185189">
          <w:marLeft w:val="0"/>
          <w:marRight w:val="0"/>
          <w:marTop w:val="0"/>
          <w:marBottom w:val="0"/>
          <w:divBdr>
            <w:top w:val="none" w:sz="0" w:space="0" w:color="auto"/>
            <w:left w:val="none" w:sz="0" w:space="0" w:color="auto"/>
            <w:bottom w:val="none" w:sz="0" w:space="0" w:color="auto"/>
            <w:right w:val="none" w:sz="0" w:space="0" w:color="auto"/>
          </w:divBdr>
        </w:div>
        <w:div w:id="389041103">
          <w:marLeft w:val="0"/>
          <w:marRight w:val="0"/>
          <w:marTop w:val="0"/>
          <w:marBottom w:val="0"/>
          <w:divBdr>
            <w:top w:val="none" w:sz="0" w:space="0" w:color="auto"/>
            <w:left w:val="none" w:sz="0" w:space="0" w:color="auto"/>
            <w:bottom w:val="none" w:sz="0" w:space="0" w:color="auto"/>
            <w:right w:val="none" w:sz="0" w:space="0" w:color="auto"/>
          </w:divBdr>
        </w:div>
        <w:div w:id="390928833">
          <w:marLeft w:val="0"/>
          <w:marRight w:val="0"/>
          <w:marTop w:val="0"/>
          <w:marBottom w:val="0"/>
          <w:divBdr>
            <w:top w:val="none" w:sz="0" w:space="0" w:color="auto"/>
            <w:left w:val="none" w:sz="0" w:space="0" w:color="auto"/>
            <w:bottom w:val="none" w:sz="0" w:space="0" w:color="auto"/>
            <w:right w:val="none" w:sz="0" w:space="0" w:color="auto"/>
          </w:divBdr>
        </w:div>
        <w:div w:id="989594276">
          <w:marLeft w:val="0"/>
          <w:marRight w:val="0"/>
          <w:marTop w:val="0"/>
          <w:marBottom w:val="0"/>
          <w:divBdr>
            <w:top w:val="none" w:sz="0" w:space="0" w:color="auto"/>
            <w:left w:val="none" w:sz="0" w:space="0" w:color="auto"/>
            <w:bottom w:val="none" w:sz="0" w:space="0" w:color="auto"/>
            <w:right w:val="none" w:sz="0" w:space="0" w:color="auto"/>
          </w:divBdr>
        </w:div>
        <w:div w:id="1030643285">
          <w:marLeft w:val="0"/>
          <w:marRight w:val="0"/>
          <w:marTop w:val="0"/>
          <w:marBottom w:val="0"/>
          <w:divBdr>
            <w:top w:val="none" w:sz="0" w:space="0" w:color="auto"/>
            <w:left w:val="none" w:sz="0" w:space="0" w:color="auto"/>
            <w:bottom w:val="none" w:sz="0" w:space="0" w:color="auto"/>
            <w:right w:val="none" w:sz="0" w:space="0" w:color="auto"/>
          </w:divBdr>
        </w:div>
        <w:div w:id="1466041307">
          <w:marLeft w:val="0"/>
          <w:marRight w:val="0"/>
          <w:marTop w:val="0"/>
          <w:marBottom w:val="0"/>
          <w:divBdr>
            <w:top w:val="none" w:sz="0" w:space="0" w:color="auto"/>
            <w:left w:val="none" w:sz="0" w:space="0" w:color="auto"/>
            <w:bottom w:val="none" w:sz="0" w:space="0" w:color="auto"/>
            <w:right w:val="none" w:sz="0" w:space="0" w:color="auto"/>
          </w:divBdr>
        </w:div>
        <w:div w:id="1511260720">
          <w:marLeft w:val="0"/>
          <w:marRight w:val="0"/>
          <w:marTop w:val="0"/>
          <w:marBottom w:val="0"/>
          <w:divBdr>
            <w:top w:val="none" w:sz="0" w:space="0" w:color="auto"/>
            <w:left w:val="none" w:sz="0" w:space="0" w:color="auto"/>
            <w:bottom w:val="none" w:sz="0" w:space="0" w:color="auto"/>
            <w:right w:val="none" w:sz="0" w:space="0" w:color="auto"/>
          </w:divBdr>
        </w:div>
        <w:div w:id="1718700917">
          <w:marLeft w:val="0"/>
          <w:marRight w:val="0"/>
          <w:marTop w:val="0"/>
          <w:marBottom w:val="0"/>
          <w:divBdr>
            <w:top w:val="none" w:sz="0" w:space="0" w:color="auto"/>
            <w:left w:val="none" w:sz="0" w:space="0" w:color="auto"/>
            <w:bottom w:val="none" w:sz="0" w:space="0" w:color="auto"/>
            <w:right w:val="none" w:sz="0" w:space="0" w:color="auto"/>
          </w:divBdr>
        </w:div>
        <w:div w:id="1844199836">
          <w:marLeft w:val="0"/>
          <w:marRight w:val="0"/>
          <w:marTop w:val="0"/>
          <w:marBottom w:val="0"/>
          <w:divBdr>
            <w:top w:val="none" w:sz="0" w:space="0" w:color="auto"/>
            <w:left w:val="none" w:sz="0" w:space="0" w:color="auto"/>
            <w:bottom w:val="none" w:sz="0" w:space="0" w:color="auto"/>
            <w:right w:val="none" w:sz="0" w:space="0" w:color="auto"/>
          </w:divBdr>
        </w:div>
        <w:div w:id="1933736410">
          <w:marLeft w:val="0"/>
          <w:marRight w:val="0"/>
          <w:marTop w:val="0"/>
          <w:marBottom w:val="0"/>
          <w:divBdr>
            <w:top w:val="none" w:sz="0" w:space="0" w:color="auto"/>
            <w:left w:val="none" w:sz="0" w:space="0" w:color="auto"/>
            <w:bottom w:val="none" w:sz="0" w:space="0" w:color="auto"/>
            <w:right w:val="none" w:sz="0" w:space="0" w:color="auto"/>
          </w:divBdr>
        </w:div>
        <w:div w:id="1965378601">
          <w:marLeft w:val="0"/>
          <w:marRight w:val="0"/>
          <w:marTop w:val="0"/>
          <w:marBottom w:val="0"/>
          <w:divBdr>
            <w:top w:val="none" w:sz="0" w:space="0" w:color="auto"/>
            <w:left w:val="none" w:sz="0" w:space="0" w:color="auto"/>
            <w:bottom w:val="none" w:sz="0" w:space="0" w:color="auto"/>
            <w:right w:val="none" w:sz="0" w:space="0" w:color="auto"/>
          </w:divBdr>
        </w:div>
        <w:div w:id="2072842938">
          <w:marLeft w:val="0"/>
          <w:marRight w:val="0"/>
          <w:marTop w:val="0"/>
          <w:marBottom w:val="0"/>
          <w:divBdr>
            <w:top w:val="none" w:sz="0" w:space="0" w:color="auto"/>
            <w:left w:val="none" w:sz="0" w:space="0" w:color="auto"/>
            <w:bottom w:val="none" w:sz="0" w:space="0" w:color="auto"/>
            <w:right w:val="none" w:sz="0" w:space="0" w:color="auto"/>
          </w:divBdr>
        </w:div>
        <w:div w:id="214434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dditional_Director_General_of_Pol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Additional_Director_General_of_Pol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B89E-0BD8-4ABB-BC1B-F28D9509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11657</Words>
  <Characters>66450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Silky Grewal</dc:creator>
  <cp:lastModifiedBy>Patkar</cp:lastModifiedBy>
  <cp:revision>2</cp:revision>
  <cp:lastPrinted>2016-09-05T11:53:00Z</cp:lastPrinted>
  <dcterms:created xsi:type="dcterms:W3CDTF">2016-09-09T04:20:00Z</dcterms:created>
  <dcterms:modified xsi:type="dcterms:W3CDTF">2016-09-09T04:20:00Z</dcterms:modified>
</cp:coreProperties>
</file>